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color w:val="000000"/>
          <w:sz w:val="23"/>
          <w:szCs w:val="23"/>
          <w:lang w:eastAsia="da-DK"/>
        </w:rPr>
        <w:t>Kære Alle</w:t>
      </w:r>
      <w:bookmarkStart w:id="0" w:name="_GoBack"/>
      <w:bookmarkEnd w:id="0"/>
    </w:p>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color w:val="000000"/>
          <w:sz w:val="23"/>
          <w:szCs w:val="23"/>
          <w:lang w:eastAsia="da-DK"/>
        </w:rPr>
        <w:t> </w:t>
      </w:r>
    </w:p>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color w:val="000000"/>
          <w:sz w:val="23"/>
          <w:szCs w:val="23"/>
          <w:lang w:eastAsia="da-DK"/>
        </w:rPr>
        <w:t xml:space="preserve">I samarbejde med Norddanmarks EU-kontor og væksthus Nordjylland vil vi gerne invitere til en eftermiddagsseminar, hvor I har mulighed for at styrke jeres ansøgning og projekt. Fokus ligger </w:t>
      </w:r>
      <w:proofErr w:type="gramStart"/>
      <w:r w:rsidRPr="00ED3963">
        <w:rPr>
          <w:rFonts w:ascii="Calibri" w:eastAsia="Times New Roman" w:hAnsi="Calibri" w:cs="Times New Roman"/>
          <w:color w:val="000000"/>
          <w:sz w:val="23"/>
          <w:szCs w:val="23"/>
          <w:lang w:eastAsia="da-DK"/>
        </w:rPr>
        <w:t>på  innovation</w:t>
      </w:r>
      <w:proofErr w:type="gramEnd"/>
      <w:r w:rsidRPr="00ED3963">
        <w:rPr>
          <w:rFonts w:ascii="Calibri" w:eastAsia="Times New Roman" w:hAnsi="Calibri" w:cs="Times New Roman"/>
          <w:color w:val="000000"/>
          <w:sz w:val="23"/>
          <w:szCs w:val="23"/>
          <w:lang w:eastAsia="da-DK"/>
        </w:rPr>
        <w:t xml:space="preserve"> management og </w:t>
      </w:r>
      <w:proofErr w:type="spellStart"/>
      <w:r w:rsidRPr="00ED3963">
        <w:rPr>
          <w:rFonts w:ascii="Calibri" w:eastAsia="Times New Roman" w:hAnsi="Calibri" w:cs="Times New Roman"/>
          <w:color w:val="000000"/>
          <w:sz w:val="23"/>
          <w:szCs w:val="23"/>
          <w:lang w:eastAsia="da-DK"/>
        </w:rPr>
        <w:t>impact</w:t>
      </w:r>
      <w:proofErr w:type="spellEnd"/>
      <w:r w:rsidRPr="00ED3963">
        <w:rPr>
          <w:rFonts w:ascii="Calibri" w:eastAsia="Times New Roman" w:hAnsi="Calibri" w:cs="Times New Roman"/>
          <w:color w:val="000000"/>
          <w:sz w:val="23"/>
          <w:szCs w:val="23"/>
          <w:lang w:eastAsia="da-DK"/>
        </w:rPr>
        <w:t xml:space="preserve"> – aspekter der får større og større betydning for både bevillingsgivere og succesraten på din ansøgnings.</w:t>
      </w:r>
    </w:p>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color w:val="000000"/>
          <w:sz w:val="23"/>
          <w:szCs w:val="23"/>
          <w:lang w:eastAsia="da-DK"/>
        </w:rPr>
        <w:t> </w:t>
      </w:r>
    </w:p>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color w:val="000000"/>
          <w:sz w:val="23"/>
          <w:szCs w:val="23"/>
          <w:lang w:eastAsia="da-DK"/>
        </w:rPr>
        <w:t xml:space="preserve">Der er først til </w:t>
      </w:r>
      <w:proofErr w:type="gramStart"/>
      <w:r w:rsidRPr="00ED3963">
        <w:rPr>
          <w:rFonts w:ascii="Calibri" w:eastAsia="Times New Roman" w:hAnsi="Calibri" w:cs="Times New Roman"/>
          <w:color w:val="000000"/>
          <w:sz w:val="23"/>
          <w:szCs w:val="23"/>
          <w:lang w:eastAsia="da-DK"/>
        </w:rPr>
        <w:t>mølle  til</w:t>
      </w:r>
      <w:proofErr w:type="gramEnd"/>
      <w:r w:rsidRPr="00ED3963">
        <w:rPr>
          <w:rFonts w:ascii="Calibri" w:eastAsia="Times New Roman" w:hAnsi="Calibri" w:cs="Times New Roman"/>
          <w:color w:val="000000"/>
          <w:sz w:val="23"/>
          <w:szCs w:val="23"/>
          <w:lang w:eastAsia="da-DK"/>
        </w:rPr>
        <w:t xml:space="preserve"> workshoppen, hvor både nordjyske forskere, administrativt personale og virksomheder indbydes.</w:t>
      </w:r>
    </w:p>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color w:val="000000"/>
          <w:sz w:val="23"/>
          <w:szCs w:val="23"/>
          <w:lang w:eastAsia="da-DK"/>
        </w:rPr>
        <w:t> </w:t>
      </w:r>
    </w:p>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color w:val="000000"/>
          <w:sz w:val="23"/>
          <w:szCs w:val="23"/>
          <w:lang w:eastAsia="da-DK"/>
        </w:rPr>
        <w:t>Send tilmelding til </w:t>
      </w:r>
      <w:hyperlink r:id="rId4" w:tgtFrame="_blank" w:history="1">
        <w:r w:rsidRPr="00ED3963">
          <w:rPr>
            <w:rFonts w:ascii="Calibri" w:eastAsia="Times New Roman" w:hAnsi="Calibri" w:cs="Times New Roman"/>
            <w:color w:val="0563C1"/>
            <w:sz w:val="23"/>
            <w:szCs w:val="23"/>
            <w:u w:val="single"/>
            <w:lang w:eastAsia="da-DK"/>
          </w:rPr>
          <w:t>funding@adm.aau.dk</w:t>
        </w:r>
      </w:hyperlink>
      <w:r w:rsidRPr="00ED3963">
        <w:rPr>
          <w:rFonts w:ascii="Calibri" w:eastAsia="Times New Roman" w:hAnsi="Calibri" w:cs="Times New Roman"/>
          <w:color w:val="000000"/>
          <w:sz w:val="23"/>
          <w:szCs w:val="23"/>
          <w:lang w:eastAsia="da-DK"/>
        </w:rPr>
        <w:t> – deltagelse efter først til mølle princippet</w:t>
      </w:r>
    </w:p>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color w:val="000000"/>
          <w:sz w:val="23"/>
          <w:szCs w:val="23"/>
          <w:lang w:eastAsia="da-DK"/>
        </w:rPr>
        <w:t> </w:t>
      </w:r>
    </w:p>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color w:val="000000"/>
          <w:sz w:val="23"/>
          <w:szCs w:val="23"/>
          <w:lang w:eastAsia="da-DK"/>
        </w:rPr>
        <w:t>Vi glæder os til at se jer</w:t>
      </w:r>
    </w:p>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color w:val="000000"/>
          <w:sz w:val="23"/>
          <w:szCs w:val="23"/>
          <w:lang w:eastAsia="da-DK"/>
        </w:rPr>
        <w:t> </w:t>
      </w:r>
    </w:p>
    <w:p w:rsidR="00ED3963" w:rsidRPr="00ED3963" w:rsidRDefault="00ED3963" w:rsidP="00ED3963">
      <w:pPr>
        <w:spacing w:after="0" w:line="240" w:lineRule="auto"/>
        <w:rPr>
          <w:rFonts w:ascii="Calibri" w:eastAsia="Times New Roman" w:hAnsi="Calibri" w:cs="Times New Roman"/>
          <w:color w:val="000000"/>
          <w:sz w:val="23"/>
          <w:szCs w:val="23"/>
          <w:lang w:eastAsia="da-DK"/>
        </w:rPr>
      </w:pPr>
      <w:proofErr w:type="spellStart"/>
      <w:r w:rsidRPr="00ED3963">
        <w:rPr>
          <w:rFonts w:ascii="Calibri" w:eastAsia="Times New Roman" w:hAnsi="Calibri" w:cs="Times New Roman"/>
          <w:color w:val="000000"/>
          <w:sz w:val="23"/>
          <w:szCs w:val="23"/>
          <w:lang w:eastAsia="da-DK"/>
        </w:rPr>
        <w:t>Mvh</w:t>
      </w:r>
      <w:proofErr w:type="spellEnd"/>
    </w:p>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color w:val="000000"/>
          <w:sz w:val="23"/>
          <w:szCs w:val="23"/>
          <w:lang w:eastAsia="da-DK"/>
        </w:rPr>
        <w:t> </w:t>
      </w:r>
    </w:p>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color w:val="000000"/>
          <w:sz w:val="23"/>
          <w:szCs w:val="23"/>
          <w:lang w:eastAsia="da-DK"/>
        </w:rPr>
        <w:t>Fundraising og Projektledelseskontoret</w:t>
      </w:r>
    </w:p>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color w:val="000000"/>
          <w:sz w:val="23"/>
          <w:szCs w:val="23"/>
          <w:lang w:eastAsia="da-DK"/>
        </w:rPr>
        <w:t> </w:t>
      </w:r>
    </w:p>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b/>
          <w:bCs/>
          <w:color w:val="000000"/>
          <w:sz w:val="28"/>
          <w:szCs w:val="28"/>
          <w:lang w:eastAsia="da-DK"/>
        </w:rPr>
        <w:t>Sådan skriver du den konkurrencedygtige ansøgning</w:t>
      </w:r>
    </w:p>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color w:val="000000"/>
          <w:sz w:val="24"/>
          <w:szCs w:val="24"/>
          <w:lang w:eastAsia="da-DK"/>
        </w:rPr>
        <w:t xml:space="preserve"> - Sådan sikrer du innovation og </w:t>
      </w:r>
      <w:proofErr w:type="spellStart"/>
      <w:r w:rsidRPr="00ED3963">
        <w:rPr>
          <w:rFonts w:ascii="Calibri" w:eastAsia="Times New Roman" w:hAnsi="Calibri" w:cs="Times New Roman"/>
          <w:color w:val="000000"/>
          <w:sz w:val="24"/>
          <w:szCs w:val="24"/>
          <w:lang w:eastAsia="da-DK"/>
        </w:rPr>
        <w:t>impact</w:t>
      </w:r>
      <w:proofErr w:type="spellEnd"/>
      <w:r w:rsidRPr="00ED3963">
        <w:rPr>
          <w:rFonts w:ascii="Calibri" w:eastAsia="Times New Roman" w:hAnsi="Calibri" w:cs="Times New Roman"/>
          <w:color w:val="000000"/>
          <w:sz w:val="24"/>
          <w:szCs w:val="24"/>
          <w:lang w:eastAsia="da-DK"/>
        </w:rPr>
        <w:t>, i din ansøgning og i det videre projekt</w:t>
      </w:r>
    </w:p>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color w:val="000000"/>
          <w:sz w:val="23"/>
          <w:szCs w:val="23"/>
          <w:lang w:eastAsia="da-DK"/>
        </w:rPr>
        <w:t> </w:t>
      </w:r>
    </w:p>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color w:val="000000"/>
          <w:sz w:val="23"/>
          <w:szCs w:val="23"/>
          <w:lang w:eastAsia="da-DK"/>
        </w:rPr>
        <w:t xml:space="preserve">Dato: </w:t>
      </w:r>
      <w:proofErr w:type="gramStart"/>
      <w:r w:rsidRPr="00ED3963">
        <w:rPr>
          <w:rFonts w:ascii="Calibri" w:eastAsia="Times New Roman" w:hAnsi="Calibri" w:cs="Times New Roman"/>
          <w:color w:val="000000"/>
          <w:sz w:val="23"/>
          <w:szCs w:val="23"/>
          <w:lang w:eastAsia="da-DK"/>
        </w:rPr>
        <w:t>Mandag</w:t>
      </w:r>
      <w:proofErr w:type="gramEnd"/>
      <w:r w:rsidRPr="00ED3963">
        <w:rPr>
          <w:rFonts w:ascii="Calibri" w:eastAsia="Times New Roman" w:hAnsi="Calibri" w:cs="Times New Roman"/>
          <w:color w:val="000000"/>
          <w:sz w:val="23"/>
          <w:szCs w:val="23"/>
          <w:lang w:eastAsia="da-DK"/>
        </w:rPr>
        <w:t xml:space="preserve"> d. 15/12 2014 kl. 11.30 – 16.30.</w:t>
      </w:r>
    </w:p>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color w:val="000000"/>
          <w:sz w:val="23"/>
          <w:szCs w:val="23"/>
          <w:lang w:eastAsia="da-DK"/>
        </w:rPr>
        <w:t>Sted: NOVI auditoriet, Niels Jernes Vej 10, 9220 Aalborg Ø</w:t>
      </w:r>
    </w:p>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color w:val="000000"/>
          <w:sz w:val="23"/>
          <w:szCs w:val="23"/>
          <w:lang w:eastAsia="da-DK"/>
        </w:rPr>
        <w:t> </w:t>
      </w:r>
    </w:p>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color w:val="000000"/>
          <w:sz w:val="23"/>
          <w:szCs w:val="23"/>
          <w:lang w:eastAsia="da-DK"/>
        </w:rPr>
        <w:t>Formålet med denne workshop er at optimere ansøgningerne til nationale og internationale forskning og udviklingsprogrammer. Fokus for mange bevillingsgivere er ændret mod en mere holistisk tilgang hvor samarbejde mellem virksomheder og universiteter er altafgørende og hvor innovation, effekt og relevans for det omkringliggende samfund er det primære omdrejningspunkt. Dette stiller nye udfordringer til projekterne og hele ansøgningsfasen.</w:t>
      </w:r>
    </w:p>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color w:val="000000"/>
          <w:sz w:val="23"/>
          <w:szCs w:val="23"/>
          <w:lang w:eastAsia="da-DK"/>
        </w:rPr>
        <w:t> </w:t>
      </w:r>
    </w:p>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color w:val="000000"/>
          <w:sz w:val="23"/>
          <w:szCs w:val="23"/>
          <w:lang w:eastAsia="da-DK"/>
        </w:rPr>
        <w:t>Et nyt samarbejde mellem Norddanmarks EU-Kontor, Aalborg Universitet og Væksthus Nordjylland tilbyder nu en workshop som skal træne forskere og virksomheder i at tænke de nye krav ind i ansøgningsarbejdet så tidligt som muligt. De tre parter står også klar med assistance efterfølgende – baseret på dine behov.</w:t>
      </w:r>
    </w:p>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color w:val="000000"/>
          <w:sz w:val="23"/>
          <w:szCs w:val="23"/>
          <w:lang w:eastAsia="da-DK"/>
        </w:rPr>
        <w:t> </w:t>
      </w:r>
    </w:p>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color w:val="000000"/>
          <w:sz w:val="23"/>
          <w:szCs w:val="23"/>
          <w:lang w:eastAsia="da-DK"/>
        </w:rPr>
        <w:t>Programmet for eftermiddagen er som følger:</w:t>
      </w:r>
    </w:p>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color w:val="000000"/>
          <w:sz w:val="23"/>
          <w:szCs w:val="23"/>
          <w:lang w:eastAsia="da-DK"/>
        </w:rPr>
        <w:t> </w:t>
      </w:r>
    </w:p>
    <w:tbl>
      <w:tblPr>
        <w:tblW w:w="9778" w:type="dxa"/>
        <w:tblCellSpacing w:w="15" w:type="dxa"/>
        <w:tblCellMar>
          <w:top w:w="15" w:type="dxa"/>
          <w:left w:w="15" w:type="dxa"/>
          <w:bottom w:w="15" w:type="dxa"/>
          <w:right w:w="15" w:type="dxa"/>
        </w:tblCellMar>
        <w:tblLook w:val="04A0" w:firstRow="1" w:lastRow="0" w:firstColumn="1" w:lastColumn="0" w:noHBand="0" w:noVBand="1"/>
      </w:tblPr>
      <w:tblGrid>
        <w:gridCol w:w="1087"/>
        <w:gridCol w:w="8691"/>
      </w:tblGrid>
      <w:tr w:rsidR="00ED3963" w:rsidRPr="00ED3963" w:rsidTr="00ED3963">
        <w:trPr>
          <w:tblCellSpacing w:w="15" w:type="dxa"/>
        </w:trPr>
        <w:tc>
          <w:tcPr>
            <w:tcW w:w="0" w:type="auto"/>
            <w:vAlign w:val="center"/>
            <w:hideMark/>
          </w:tcPr>
          <w:p w:rsidR="00ED3963" w:rsidRPr="00ED3963" w:rsidRDefault="00ED3963" w:rsidP="00ED3963">
            <w:pPr>
              <w:spacing w:after="0" w:line="240" w:lineRule="auto"/>
              <w:rPr>
                <w:rFonts w:ascii="Calibri" w:eastAsia="Times New Roman" w:hAnsi="Calibri" w:cs="Times New Roman"/>
                <w:sz w:val="24"/>
                <w:szCs w:val="24"/>
                <w:lang w:eastAsia="da-DK"/>
              </w:rPr>
            </w:pPr>
            <w:r w:rsidRPr="00ED3963">
              <w:rPr>
                <w:rFonts w:ascii="Calibri" w:eastAsia="Times New Roman" w:hAnsi="Calibri" w:cs="Times New Roman"/>
                <w:sz w:val="24"/>
                <w:szCs w:val="24"/>
                <w:lang w:eastAsia="da-DK"/>
              </w:rPr>
              <w:t>11.30-12.00</w:t>
            </w:r>
          </w:p>
          <w:p w:rsidR="00ED3963" w:rsidRPr="00ED3963" w:rsidRDefault="00ED3963" w:rsidP="00ED3963">
            <w:pPr>
              <w:spacing w:after="0" w:line="240" w:lineRule="auto"/>
              <w:rPr>
                <w:rFonts w:ascii="Calibri" w:eastAsia="Times New Roman" w:hAnsi="Calibri" w:cs="Times New Roman"/>
                <w:sz w:val="24"/>
                <w:szCs w:val="24"/>
                <w:lang w:eastAsia="da-DK"/>
              </w:rPr>
            </w:pPr>
            <w:r w:rsidRPr="00ED3963">
              <w:rPr>
                <w:rFonts w:ascii="Calibri" w:eastAsia="Times New Roman" w:hAnsi="Calibri" w:cs="Times New Roman"/>
                <w:sz w:val="24"/>
                <w:szCs w:val="24"/>
                <w:lang w:eastAsia="da-DK"/>
              </w:rPr>
              <w:t> </w:t>
            </w:r>
          </w:p>
        </w:tc>
        <w:tc>
          <w:tcPr>
            <w:tcW w:w="0" w:type="auto"/>
            <w:vAlign w:val="center"/>
            <w:hideMark/>
          </w:tcPr>
          <w:p w:rsidR="00ED3963" w:rsidRPr="00ED3963" w:rsidRDefault="00ED3963" w:rsidP="00ED3963">
            <w:pPr>
              <w:spacing w:after="0" w:line="240" w:lineRule="auto"/>
              <w:rPr>
                <w:rFonts w:ascii="Calibri" w:eastAsia="Times New Roman" w:hAnsi="Calibri" w:cs="Times New Roman"/>
                <w:sz w:val="24"/>
                <w:szCs w:val="24"/>
                <w:lang w:eastAsia="da-DK"/>
              </w:rPr>
            </w:pPr>
            <w:r w:rsidRPr="00ED3963">
              <w:rPr>
                <w:rFonts w:ascii="Calibri" w:eastAsia="Times New Roman" w:hAnsi="Calibri" w:cs="Times New Roman"/>
                <w:b/>
                <w:bCs/>
                <w:sz w:val="24"/>
                <w:szCs w:val="24"/>
                <w:lang w:eastAsia="da-DK"/>
              </w:rPr>
              <w:t>Registrering</w:t>
            </w:r>
          </w:p>
          <w:p w:rsidR="00ED3963" w:rsidRPr="00ED3963" w:rsidRDefault="00ED3963" w:rsidP="00ED3963">
            <w:pPr>
              <w:spacing w:after="0" w:line="240" w:lineRule="auto"/>
              <w:rPr>
                <w:rFonts w:ascii="Calibri" w:eastAsia="Times New Roman" w:hAnsi="Calibri" w:cs="Times New Roman"/>
                <w:sz w:val="24"/>
                <w:szCs w:val="24"/>
                <w:lang w:eastAsia="da-DK"/>
              </w:rPr>
            </w:pPr>
            <w:r w:rsidRPr="00ED3963">
              <w:rPr>
                <w:rFonts w:ascii="Calibri" w:eastAsia="Times New Roman" w:hAnsi="Calibri" w:cs="Times New Roman"/>
                <w:sz w:val="24"/>
                <w:szCs w:val="24"/>
                <w:lang w:eastAsia="da-DK"/>
              </w:rPr>
              <w:t>Sandwich, vand og kaffe</w:t>
            </w:r>
          </w:p>
          <w:p w:rsidR="00ED3963" w:rsidRPr="00ED3963" w:rsidRDefault="00ED3963" w:rsidP="00ED3963">
            <w:pPr>
              <w:spacing w:after="0" w:line="240" w:lineRule="auto"/>
              <w:rPr>
                <w:rFonts w:ascii="Calibri" w:eastAsia="Times New Roman" w:hAnsi="Calibri" w:cs="Times New Roman"/>
                <w:sz w:val="24"/>
                <w:szCs w:val="24"/>
                <w:lang w:eastAsia="da-DK"/>
              </w:rPr>
            </w:pPr>
            <w:r w:rsidRPr="00ED3963">
              <w:rPr>
                <w:rFonts w:ascii="Calibri" w:eastAsia="Times New Roman" w:hAnsi="Calibri" w:cs="Times New Roman"/>
                <w:sz w:val="24"/>
                <w:szCs w:val="24"/>
                <w:lang w:eastAsia="da-DK"/>
              </w:rPr>
              <w:t> </w:t>
            </w:r>
          </w:p>
        </w:tc>
      </w:tr>
      <w:tr w:rsidR="00ED3963" w:rsidRPr="00ED3963" w:rsidTr="00ED3963">
        <w:trPr>
          <w:tblCellSpacing w:w="15" w:type="dxa"/>
        </w:trPr>
        <w:tc>
          <w:tcPr>
            <w:tcW w:w="0" w:type="auto"/>
            <w:vAlign w:val="center"/>
            <w:hideMark/>
          </w:tcPr>
          <w:p w:rsidR="00ED3963" w:rsidRPr="00ED3963" w:rsidRDefault="00ED3963" w:rsidP="00ED3963">
            <w:pPr>
              <w:spacing w:after="0" w:line="240" w:lineRule="auto"/>
              <w:rPr>
                <w:rFonts w:ascii="Calibri" w:eastAsia="Times New Roman" w:hAnsi="Calibri" w:cs="Times New Roman"/>
                <w:sz w:val="24"/>
                <w:szCs w:val="24"/>
                <w:lang w:eastAsia="da-DK"/>
              </w:rPr>
            </w:pPr>
            <w:r w:rsidRPr="00ED3963">
              <w:rPr>
                <w:rFonts w:ascii="Calibri" w:eastAsia="Times New Roman" w:hAnsi="Calibri" w:cs="Times New Roman"/>
                <w:sz w:val="24"/>
                <w:szCs w:val="24"/>
                <w:lang w:eastAsia="da-DK"/>
              </w:rPr>
              <w:t>12.00-12.30</w:t>
            </w:r>
          </w:p>
        </w:tc>
        <w:tc>
          <w:tcPr>
            <w:tcW w:w="0" w:type="auto"/>
            <w:vAlign w:val="center"/>
            <w:hideMark/>
          </w:tcPr>
          <w:p w:rsidR="00ED3963" w:rsidRPr="00ED3963" w:rsidRDefault="00ED3963" w:rsidP="00ED3963">
            <w:pPr>
              <w:spacing w:after="0" w:line="240" w:lineRule="auto"/>
              <w:rPr>
                <w:rFonts w:ascii="Calibri" w:eastAsia="Times New Roman" w:hAnsi="Calibri" w:cs="Times New Roman"/>
                <w:sz w:val="24"/>
                <w:szCs w:val="24"/>
                <w:lang w:eastAsia="da-DK"/>
              </w:rPr>
            </w:pPr>
            <w:r w:rsidRPr="00ED3963">
              <w:rPr>
                <w:rFonts w:ascii="Calibri" w:eastAsia="Times New Roman" w:hAnsi="Calibri" w:cs="Times New Roman"/>
                <w:b/>
                <w:bCs/>
                <w:sz w:val="24"/>
                <w:szCs w:val="24"/>
                <w:lang w:eastAsia="da-DK"/>
              </w:rPr>
              <w:t>De væsentligste forskelle mellem Horizon2020 og tidligere rammeprogrammer</w:t>
            </w:r>
          </w:p>
          <w:p w:rsidR="00ED3963" w:rsidRPr="00ED3963" w:rsidRDefault="00ED3963" w:rsidP="00ED3963">
            <w:pPr>
              <w:spacing w:after="0" w:line="240" w:lineRule="auto"/>
              <w:rPr>
                <w:rFonts w:ascii="Calibri" w:eastAsia="Times New Roman" w:hAnsi="Calibri" w:cs="Times New Roman"/>
                <w:sz w:val="24"/>
                <w:szCs w:val="24"/>
                <w:lang w:eastAsia="da-DK"/>
              </w:rPr>
            </w:pPr>
            <w:r w:rsidRPr="00ED3963">
              <w:rPr>
                <w:rFonts w:ascii="Calibri" w:eastAsia="Times New Roman" w:hAnsi="Calibri" w:cs="Times New Roman"/>
                <w:b/>
                <w:bCs/>
                <w:sz w:val="24"/>
                <w:szCs w:val="24"/>
                <w:lang w:eastAsia="da-DK"/>
              </w:rPr>
              <w:t xml:space="preserve">- Fokus på </w:t>
            </w:r>
            <w:proofErr w:type="spellStart"/>
            <w:r w:rsidRPr="00ED3963">
              <w:rPr>
                <w:rFonts w:ascii="Calibri" w:eastAsia="Times New Roman" w:hAnsi="Calibri" w:cs="Times New Roman"/>
                <w:b/>
                <w:bCs/>
                <w:sz w:val="24"/>
                <w:szCs w:val="24"/>
                <w:lang w:eastAsia="da-DK"/>
              </w:rPr>
              <w:t>impact</w:t>
            </w:r>
            <w:proofErr w:type="spellEnd"/>
            <w:r w:rsidRPr="00ED3963">
              <w:rPr>
                <w:rFonts w:ascii="Calibri" w:eastAsia="Times New Roman" w:hAnsi="Calibri" w:cs="Times New Roman"/>
                <w:b/>
                <w:bCs/>
                <w:sz w:val="24"/>
                <w:szCs w:val="24"/>
                <w:lang w:eastAsia="da-DK"/>
              </w:rPr>
              <w:t xml:space="preserve"> og vigtigheden af bedre Innovation Management</w:t>
            </w:r>
          </w:p>
          <w:p w:rsidR="00ED3963" w:rsidRPr="00ED3963" w:rsidRDefault="00ED3963" w:rsidP="00ED3963">
            <w:pPr>
              <w:spacing w:after="0" w:line="240" w:lineRule="auto"/>
              <w:rPr>
                <w:rFonts w:ascii="Calibri" w:eastAsia="Times New Roman" w:hAnsi="Calibri" w:cs="Times New Roman"/>
                <w:sz w:val="24"/>
                <w:szCs w:val="24"/>
                <w:lang w:eastAsia="da-DK"/>
              </w:rPr>
            </w:pPr>
            <w:r w:rsidRPr="00ED3963">
              <w:rPr>
                <w:rFonts w:ascii="Calibri" w:eastAsia="Times New Roman" w:hAnsi="Calibri" w:cs="Times New Roman"/>
                <w:sz w:val="24"/>
                <w:szCs w:val="24"/>
                <w:lang w:eastAsia="da-DK"/>
              </w:rPr>
              <w:t>v. Anne Mette Mikkelsen, Styrelsen for Forskning og Innovation</w:t>
            </w:r>
          </w:p>
          <w:p w:rsidR="00ED3963" w:rsidRPr="00ED3963" w:rsidRDefault="00ED3963" w:rsidP="00ED3963">
            <w:pPr>
              <w:spacing w:after="0" w:line="240" w:lineRule="auto"/>
              <w:rPr>
                <w:rFonts w:ascii="Calibri" w:eastAsia="Times New Roman" w:hAnsi="Calibri" w:cs="Times New Roman"/>
                <w:sz w:val="24"/>
                <w:szCs w:val="24"/>
                <w:lang w:eastAsia="da-DK"/>
              </w:rPr>
            </w:pPr>
            <w:r w:rsidRPr="00ED3963">
              <w:rPr>
                <w:rFonts w:ascii="Calibri" w:eastAsia="Times New Roman" w:hAnsi="Calibri" w:cs="Times New Roman"/>
                <w:sz w:val="24"/>
                <w:szCs w:val="24"/>
                <w:lang w:eastAsia="da-DK"/>
              </w:rPr>
              <w:t> </w:t>
            </w:r>
          </w:p>
        </w:tc>
      </w:tr>
      <w:tr w:rsidR="00ED3963" w:rsidRPr="00ED3963" w:rsidTr="00ED3963">
        <w:trPr>
          <w:tblCellSpacing w:w="15" w:type="dxa"/>
        </w:trPr>
        <w:tc>
          <w:tcPr>
            <w:tcW w:w="0" w:type="auto"/>
            <w:vAlign w:val="center"/>
            <w:hideMark/>
          </w:tcPr>
          <w:p w:rsidR="00ED3963" w:rsidRPr="00ED3963" w:rsidRDefault="00ED3963" w:rsidP="00ED3963">
            <w:pPr>
              <w:spacing w:after="0" w:line="240" w:lineRule="auto"/>
              <w:rPr>
                <w:rFonts w:ascii="Calibri" w:eastAsia="Times New Roman" w:hAnsi="Calibri" w:cs="Times New Roman"/>
                <w:sz w:val="24"/>
                <w:szCs w:val="24"/>
                <w:lang w:eastAsia="da-DK"/>
              </w:rPr>
            </w:pPr>
            <w:r w:rsidRPr="00ED3963">
              <w:rPr>
                <w:rFonts w:ascii="Calibri" w:eastAsia="Times New Roman" w:hAnsi="Calibri" w:cs="Times New Roman"/>
                <w:sz w:val="24"/>
                <w:szCs w:val="24"/>
                <w:lang w:eastAsia="da-DK"/>
              </w:rPr>
              <w:t>12.30-13.00</w:t>
            </w:r>
          </w:p>
        </w:tc>
        <w:tc>
          <w:tcPr>
            <w:tcW w:w="0" w:type="auto"/>
            <w:vAlign w:val="center"/>
            <w:hideMark/>
          </w:tcPr>
          <w:p w:rsidR="00ED3963" w:rsidRPr="00ED3963" w:rsidRDefault="00ED3963" w:rsidP="00ED3963">
            <w:pPr>
              <w:spacing w:after="0" w:line="240" w:lineRule="auto"/>
              <w:rPr>
                <w:rFonts w:ascii="Calibri" w:eastAsia="Times New Roman" w:hAnsi="Calibri" w:cs="Times New Roman"/>
                <w:sz w:val="24"/>
                <w:szCs w:val="24"/>
                <w:lang w:eastAsia="da-DK"/>
              </w:rPr>
            </w:pPr>
            <w:r w:rsidRPr="00ED3963">
              <w:rPr>
                <w:rFonts w:ascii="Calibri" w:eastAsia="Times New Roman" w:hAnsi="Calibri" w:cs="Times New Roman"/>
                <w:b/>
                <w:bCs/>
                <w:sz w:val="24"/>
                <w:szCs w:val="24"/>
                <w:lang w:eastAsia="da-DK"/>
              </w:rPr>
              <w:t>Strategisk Investerings Program – En hjælp til det nordjyske projekt</w:t>
            </w:r>
          </w:p>
          <w:p w:rsidR="00ED3963" w:rsidRPr="00ED3963" w:rsidRDefault="00ED3963" w:rsidP="00ED3963">
            <w:pPr>
              <w:spacing w:after="0" w:line="240" w:lineRule="auto"/>
              <w:rPr>
                <w:rFonts w:ascii="Calibri" w:eastAsia="Times New Roman" w:hAnsi="Calibri" w:cs="Times New Roman"/>
                <w:sz w:val="24"/>
                <w:szCs w:val="24"/>
                <w:lang w:eastAsia="da-DK"/>
              </w:rPr>
            </w:pPr>
            <w:r w:rsidRPr="00ED3963">
              <w:rPr>
                <w:rFonts w:ascii="Calibri" w:eastAsia="Times New Roman" w:hAnsi="Calibri" w:cs="Times New Roman"/>
                <w:sz w:val="24"/>
                <w:szCs w:val="24"/>
                <w:lang w:eastAsia="da-DK"/>
              </w:rPr>
              <w:t>v. Søren Bjerregaard, Norddanmarks EU-Kontor</w:t>
            </w:r>
          </w:p>
          <w:p w:rsidR="00ED3963" w:rsidRPr="00ED3963" w:rsidRDefault="00ED3963" w:rsidP="00ED3963">
            <w:pPr>
              <w:spacing w:after="0" w:line="240" w:lineRule="auto"/>
              <w:rPr>
                <w:rFonts w:ascii="Calibri" w:eastAsia="Times New Roman" w:hAnsi="Calibri" w:cs="Times New Roman"/>
                <w:sz w:val="24"/>
                <w:szCs w:val="24"/>
                <w:lang w:eastAsia="da-DK"/>
              </w:rPr>
            </w:pPr>
            <w:r w:rsidRPr="00ED3963">
              <w:rPr>
                <w:rFonts w:ascii="Calibri" w:eastAsia="Times New Roman" w:hAnsi="Calibri" w:cs="Times New Roman"/>
                <w:sz w:val="24"/>
                <w:szCs w:val="24"/>
                <w:lang w:eastAsia="da-DK"/>
              </w:rPr>
              <w:lastRenderedPageBreak/>
              <w:t> </w:t>
            </w:r>
          </w:p>
        </w:tc>
      </w:tr>
      <w:tr w:rsidR="00ED3963" w:rsidRPr="00ED3963" w:rsidTr="00ED3963">
        <w:trPr>
          <w:tblCellSpacing w:w="15" w:type="dxa"/>
        </w:trPr>
        <w:tc>
          <w:tcPr>
            <w:tcW w:w="0" w:type="auto"/>
            <w:vAlign w:val="center"/>
            <w:hideMark/>
          </w:tcPr>
          <w:p w:rsidR="00ED3963" w:rsidRPr="00ED3963" w:rsidRDefault="00ED3963" w:rsidP="00ED3963">
            <w:pPr>
              <w:spacing w:after="0" w:line="240" w:lineRule="auto"/>
              <w:rPr>
                <w:rFonts w:ascii="Calibri" w:eastAsia="Times New Roman" w:hAnsi="Calibri" w:cs="Times New Roman"/>
                <w:sz w:val="24"/>
                <w:szCs w:val="24"/>
                <w:lang w:eastAsia="da-DK"/>
              </w:rPr>
            </w:pPr>
            <w:r w:rsidRPr="00ED3963">
              <w:rPr>
                <w:rFonts w:ascii="Calibri" w:eastAsia="Times New Roman" w:hAnsi="Calibri" w:cs="Times New Roman"/>
                <w:sz w:val="24"/>
                <w:szCs w:val="24"/>
                <w:lang w:eastAsia="da-DK"/>
              </w:rPr>
              <w:lastRenderedPageBreak/>
              <w:t>13.00 – 13.45</w:t>
            </w:r>
          </w:p>
        </w:tc>
        <w:tc>
          <w:tcPr>
            <w:tcW w:w="0" w:type="auto"/>
            <w:vAlign w:val="center"/>
            <w:hideMark/>
          </w:tcPr>
          <w:p w:rsidR="00ED3963" w:rsidRPr="00ED3963" w:rsidRDefault="00ED3963" w:rsidP="00ED3963">
            <w:pPr>
              <w:spacing w:after="0" w:line="240" w:lineRule="auto"/>
              <w:rPr>
                <w:rFonts w:ascii="Calibri" w:eastAsia="Times New Roman" w:hAnsi="Calibri" w:cs="Times New Roman"/>
                <w:sz w:val="24"/>
                <w:szCs w:val="24"/>
                <w:lang w:eastAsia="da-DK"/>
              </w:rPr>
            </w:pPr>
            <w:r w:rsidRPr="00ED3963">
              <w:rPr>
                <w:rFonts w:ascii="Calibri" w:eastAsia="Times New Roman" w:hAnsi="Calibri" w:cs="Times New Roman"/>
                <w:b/>
                <w:bCs/>
                <w:sz w:val="24"/>
                <w:szCs w:val="24"/>
                <w:lang w:eastAsia="da-DK"/>
              </w:rPr>
              <w:t xml:space="preserve">Hvordan bygger man </w:t>
            </w:r>
            <w:proofErr w:type="spellStart"/>
            <w:r w:rsidRPr="00ED3963">
              <w:rPr>
                <w:rFonts w:ascii="Calibri" w:eastAsia="Times New Roman" w:hAnsi="Calibri" w:cs="Times New Roman"/>
                <w:b/>
                <w:bCs/>
                <w:sz w:val="24"/>
                <w:szCs w:val="24"/>
                <w:lang w:eastAsia="da-DK"/>
              </w:rPr>
              <w:t>Impact</w:t>
            </w:r>
            <w:proofErr w:type="spellEnd"/>
            <w:r w:rsidRPr="00ED3963">
              <w:rPr>
                <w:rFonts w:ascii="Calibri" w:eastAsia="Times New Roman" w:hAnsi="Calibri" w:cs="Times New Roman"/>
                <w:b/>
                <w:bCs/>
                <w:sz w:val="24"/>
                <w:szCs w:val="24"/>
                <w:lang w:eastAsia="da-DK"/>
              </w:rPr>
              <w:t xml:space="preserve"> ind i sine projekter</w:t>
            </w:r>
          </w:p>
          <w:p w:rsidR="00ED3963" w:rsidRPr="00ED3963" w:rsidRDefault="00ED3963" w:rsidP="00ED3963">
            <w:pPr>
              <w:spacing w:after="0" w:line="240" w:lineRule="auto"/>
              <w:rPr>
                <w:rFonts w:ascii="Calibri" w:eastAsia="Times New Roman" w:hAnsi="Calibri" w:cs="Times New Roman"/>
                <w:sz w:val="24"/>
                <w:szCs w:val="24"/>
                <w:lang w:eastAsia="da-DK"/>
              </w:rPr>
            </w:pPr>
            <w:r w:rsidRPr="00ED3963">
              <w:rPr>
                <w:rFonts w:ascii="Calibri" w:eastAsia="Times New Roman" w:hAnsi="Calibri" w:cs="Times New Roman"/>
                <w:sz w:val="24"/>
                <w:szCs w:val="24"/>
                <w:lang w:eastAsia="da-DK"/>
              </w:rPr>
              <w:t xml:space="preserve">v. Arne Schou, Lektor ved AAU og Daniel Lux, CEO hos </w:t>
            </w:r>
            <w:proofErr w:type="spellStart"/>
            <w:r w:rsidRPr="00ED3963">
              <w:rPr>
                <w:rFonts w:ascii="Calibri" w:eastAsia="Times New Roman" w:hAnsi="Calibri" w:cs="Times New Roman"/>
                <w:sz w:val="24"/>
                <w:szCs w:val="24"/>
                <w:lang w:eastAsia="da-DK"/>
              </w:rPr>
              <w:t>Seluxit</w:t>
            </w:r>
            <w:proofErr w:type="spellEnd"/>
          </w:p>
          <w:p w:rsidR="00ED3963" w:rsidRPr="00ED3963" w:rsidRDefault="00ED3963" w:rsidP="00ED3963">
            <w:pPr>
              <w:spacing w:after="0" w:line="240" w:lineRule="auto"/>
              <w:rPr>
                <w:rFonts w:ascii="Calibri" w:eastAsia="Times New Roman" w:hAnsi="Calibri" w:cs="Times New Roman"/>
                <w:sz w:val="24"/>
                <w:szCs w:val="24"/>
                <w:lang w:eastAsia="da-DK"/>
              </w:rPr>
            </w:pPr>
            <w:r w:rsidRPr="00ED3963">
              <w:rPr>
                <w:rFonts w:ascii="Calibri" w:eastAsia="Times New Roman" w:hAnsi="Calibri" w:cs="Times New Roman"/>
                <w:sz w:val="24"/>
                <w:szCs w:val="24"/>
                <w:lang w:eastAsia="da-DK"/>
              </w:rPr>
              <w:t> </w:t>
            </w:r>
          </w:p>
        </w:tc>
      </w:tr>
      <w:tr w:rsidR="00ED3963" w:rsidRPr="00ED3963" w:rsidTr="00ED3963">
        <w:trPr>
          <w:tblCellSpacing w:w="15" w:type="dxa"/>
        </w:trPr>
        <w:tc>
          <w:tcPr>
            <w:tcW w:w="0" w:type="auto"/>
            <w:vAlign w:val="center"/>
            <w:hideMark/>
          </w:tcPr>
          <w:p w:rsidR="00ED3963" w:rsidRPr="00ED3963" w:rsidRDefault="00ED3963" w:rsidP="00ED3963">
            <w:pPr>
              <w:spacing w:after="0" w:line="240" w:lineRule="auto"/>
              <w:rPr>
                <w:rFonts w:ascii="Calibri" w:eastAsia="Times New Roman" w:hAnsi="Calibri" w:cs="Times New Roman"/>
                <w:sz w:val="24"/>
                <w:szCs w:val="24"/>
                <w:lang w:eastAsia="da-DK"/>
              </w:rPr>
            </w:pPr>
            <w:r w:rsidRPr="00ED3963">
              <w:rPr>
                <w:rFonts w:ascii="Calibri" w:eastAsia="Times New Roman" w:hAnsi="Calibri" w:cs="Times New Roman"/>
                <w:sz w:val="24"/>
                <w:szCs w:val="24"/>
                <w:lang w:eastAsia="da-DK"/>
              </w:rPr>
              <w:t>13.45 - 14.00 </w:t>
            </w:r>
          </w:p>
        </w:tc>
        <w:tc>
          <w:tcPr>
            <w:tcW w:w="0" w:type="auto"/>
            <w:vAlign w:val="center"/>
            <w:hideMark/>
          </w:tcPr>
          <w:p w:rsidR="00ED3963" w:rsidRPr="00ED3963" w:rsidRDefault="00ED3963" w:rsidP="00ED3963">
            <w:pPr>
              <w:spacing w:after="0" w:line="240" w:lineRule="auto"/>
              <w:rPr>
                <w:rFonts w:ascii="Calibri" w:eastAsia="Times New Roman" w:hAnsi="Calibri" w:cs="Times New Roman"/>
                <w:sz w:val="24"/>
                <w:szCs w:val="24"/>
                <w:lang w:eastAsia="da-DK"/>
              </w:rPr>
            </w:pPr>
            <w:r w:rsidRPr="00ED3963">
              <w:rPr>
                <w:rFonts w:ascii="Calibri" w:eastAsia="Times New Roman" w:hAnsi="Calibri" w:cs="Times New Roman"/>
                <w:b/>
                <w:bCs/>
                <w:sz w:val="24"/>
                <w:szCs w:val="24"/>
                <w:lang w:eastAsia="da-DK"/>
              </w:rPr>
              <w:t>Pause</w:t>
            </w:r>
          </w:p>
          <w:p w:rsidR="00ED3963" w:rsidRPr="00ED3963" w:rsidRDefault="00ED3963" w:rsidP="00ED3963">
            <w:pPr>
              <w:spacing w:after="0" w:line="240" w:lineRule="auto"/>
              <w:rPr>
                <w:rFonts w:ascii="Calibri" w:eastAsia="Times New Roman" w:hAnsi="Calibri" w:cs="Times New Roman"/>
                <w:sz w:val="24"/>
                <w:szCs w:val="24"/>
                <w:lang w:eastAsia="da-DK"/>
              </w:rPr>
            </w:pPr>
            <w:r w:rsidRPr="00ED3963">
              <w:rPr>
                <w:rFonts w:ascii="Calibri" w:eastAsia="Times New Roman" w:hAnsi="Calibri" w:cs="Times New Roman"/>
                <w:sz w:val="24"/>
                <w:szCs w:val="24"/>
                <w:lang w:eastAsia="da-DK"/>
              </w:rPr>
              <w:t> </w:t>
            </w:r>
          </w:p>
        </w:tc>
      </w:tr>
      <w:tr w:rsidR="00ED3963" w:rsidRPr="00ED3963" w:rsidTr="00ED3963">
        <w:trPr>
          <w:tblCellSpacing w:w="15" w:type="dxa"/>
        </w:trPr>
        <w:tc>
          <w:tcPr>
            <w:tcW w:w="0" w:type="auto"/>
            <w:vAlign w:val="center"/>
            <w:hideMark/>
          </w:tcPr>
          <w:p w:rsidR="00ED3963" w:rsidRPr="00ED3963" w:rsidRDefault="00ED3963" w:rsidP="00ED3963">
            <w:pPr>
              <w:spacing w:after="0" w:line="240" w:lineRule="auto"/>
              <w:rPr>
                <w:rFonts w:ascii="Calibri" w:eastAsia="Times New Roman" w:hAnsi="Calibri" w:cs="Times New Roman"/>
                <w:sz w:val="24"/>
                <w:szCs w:val="24"/>
                <w:lang w:eastAsia="da-DK"/>
              </w:rPr>
            </w:pPr>
            <w:r w:rsidRPr="00ED3963">
              <w:rPr>
                <w:rFonts w:ascii="Calibri" w:eastAsia="Times New Roman" w:hAnsi="Calibri" w:cs="Times New Roman"/>
                <w:sz w:val="24"/>
                <w:szCs w:val="24"/>
                <w:lang w:eastAsia="da-DK"/>
              </w:rPr>
              <w:t>14.00 – 16.30</w:t>
            </w:r>
          </w:p>
        </w:tc>
        <w:tc>
          <w:tcPr>
            <w:tcW w:w="0" w:type="auto"/>
            <w:vAlign w:val="center"/>
            <w:hideMark/>
          </w:tcPr>
          <w:p w:rsidR="00ED3963" w:rsidRPr="00ED3963" w:rsidRDefault="00ED3963" w:rsidP="00ED3963">
            <w:pPr>
              <w:spacing w:after="0" w:line="240" w:lineRule="auto"/>
              <w:rPr>
                <w:rFonts w:ascii="Calibri" w:eastAsia="Times New Roman" w:hAnsi="Calibri" w:cs="Times New Roman"/>
                <w:sz w:val="24"/>
                <w:szCs w:val="24"/>
                <w:lang w:eastAsia="da-DK"/>
              </w:rPr>
            </w:pPr>
            <w:r w:rsidRPr="00ED3963">
              <w:rPr>
                <w:rFonts w:ascii="Calibri" w:eastAsia="Times New Roman" w:hAnsi="Calibri" w:cs="Times New Roman"/>
                <w:b/>
                <w:bCs/>
                <w:sz w:val="24"/>
                <w:szCs w:val="24"/>
                <w:lang w:eastAsia="da-DK"/>
              </w:rPr>
              <w:t>Workshop – Den holistiske tilgang til projektudviklingen</w:t>
            </w:r>
          </w:p>
          <w:p w:rsidR="00ED3963" w:rsidRPr="00ED3963" w:rsidRDefault="00ED3963" w:rsidP="00ED3963">
            <w:pPr>
              <w:spacing w:after="0" w:line="240" w:lineRule="auto"/>
              <w:rPr>
                <w:rFonts w:ascii="Calibri" w:eastAsia="Times New Roman" w:hAnsi="Calibri" w:cs="Times New Roman"/>
                <w:sz w:val="24"/>
                <w:szCs w:val="24"/>
                <w:lang w:eastAsia="da-DK"/>
              </w:rPr>
            </w:pPr>
            <w:r w:rsidRPr="00ED3963">
              <w:rPr>
                <w:rFonts w:ascii="Calibri" w:eastAsia="Times New Roman" w:hAnsi="Calibri" w:cs="Times New Roman"/>
                <w:sz w:val="24"/>
                <w:szCs w:val="24"/>
                <w:lang w:eastAsia="da-DK"/>
              </w:rPr>
              <w:t xml:space="preserve">v. Kenneth Glarbo Andersen, CEO, </w:t>
            </w:r>
            <w:proofErr w:type="spellStart"/>
            <w:r w:rsidRPr="00ED3963">
              <w:rPr>
                <w:rFonts w:ascii="Calibri" w:eastAsia="Times New Roman" w:hAnsi="Calibri" w:cs="Times New Roman"/>
                <w:sz w:val="24"/>
                <w:szCs w:val="24"/>
                <w:lang w:eastAsia="da-DK"/>
              </w:rPr>
              <w:t>Innovayt</w:t>
            </w:r>
            <w:proofErr w:type="spellEnd"/>
          </w:p>
          <w:p w:rsidR="00ED3963" w:rsidRPr="00ED3963" w:rsidRDefault="00ED3963" w:rsidP="00ED3963">
            <w:pPr>
              <w:spacing w:after="0" w:line="240" w:lineRule="auto"/>
              <w:rPr>
                <w:rFonts w:ascii="Calibri" w:eastAsia="Times New Roman" w:hAnsi="Calibri" w:cs="Times New Roman"/>
                <w:sz w:val="24"/>
                <w:szCs w:val="24"/>
                <w:lang w:eastAsia="da-DK"/>
              </w:rPr>
            </w:pPr>
            <w:r w:rsidRPr="00ED3963">
              <w:rPr>
                <w:rFonts w:ascii="Calibri" w:eastAsia="Times New Roman" w:hAnsi="Calibri" w:cs="Times New Roman"/>
                <w:sz w:val="24"/>
                <w:szCs w:val="24"/>
                <w:lang w:eastAsia="da-DK"/>
              </w:rPr>
              <w:t>Kenneth har mange års erfaring med ansøgninger til nationale og internationale fonde, i samarbejde med universiteter såvel som virksomheder.</w:t>
            </w:r>
          </w:p>
          <w:p w:rsidR="00ED3963" w:rsidRPr="00ED3963" w:rsidRDefault="00ED3963" w:rsidP="00ED3963">
            <w:pPr>
              <w:spacing w:after="0" w:line="240" w:lineRule="auto"/>
              <w:rPr>
                <w:rFonts w:ascii="Calibri" w:eastAsia="Times New Roman" w:hAnsi="Calibri" w:cs="Times New Roman"/>
                <w:sz w:val="24"/>
                <w:szCs w:val="24"/>
                <w:lang w:eastAsia="da-DK"/>
              </w:rPr>
            </w:pPr>
            <w:r w:rsidRPr="00ED3963">
              <w:rPr>
                <w:rFonts w:ascii="Calibri" w:eastAsia="Times New Roman" w:hAnsi="Calibri" w:cs="Times New Roman"/>
                <w:sz w:val="24"/>
                <w:szCs w:val="24"/>
                <w:lang w:eastAsia="da-DK"/>
              </w:rPr>
              <w:t> </w:t>
            </w:r>
          </w:p>
          <w:p w:rsidR="00ED3963" w:rsidRPr="00ED3963" w:rsidRDefault="00ED3963" w:rsidP="00ED3963">
            <w:pPr>
              <w:spacing w:after="0" w:line="240" w:lineRule="auto"/>
              <w:rPr>
                <w:rFonts w:ascii="Calibri" w:eastAsia="Times New Roman" w:hAnsi="Calibri" w:cs="Times New Roman"/>
                <w:sz w:val="24"/>
                <w:szCs w:val="24"/>
                <w:lang w:eastAsia="da-DK"/>
              </w:rPr>
            </w:pPr>
            <w:r w:rsidRPr="00ED3963">
              <w:rPr>
                <w:rFonts w:ascii="Calibri" w:eastAsia="Times New Roman" w:hAnsi="Calibri" w:cs="Times New Roman"/>
                <w:sz w:val="24"/>
                <w:szCs w:val="24"/>
                <w:lang w:eastAsia="da-DK"/>
              </w:rPr>
              <w:t>Indlagte pauser og interaktive øvelser er en del af workshoppen.</w:t>
            </w:r>
          </w:p>
          <w:p w:rsidR="00ED3963" w:rsidRPr="00ED3963" w:rsidRDefault="00ED3963" w:rsidP="00ED3963">
            <w:pPr>
              <w:spacing w:after="0" w:line="240" w:lineRule="auto"/>
              <w:rPr>
                <w:rFonts w:ascii="Calibri" w:eastAsia="Times New Roman" w:hAnsi="Calibri" w:cs="Times New Roman"/>
                <w:sz w:val="24"/>
                <w:szCs w:val="24"/>
                <w:lang w:eastAsia="da-DK"/>
              </w:rPr>
            </w:pPr>
            <w:r w:rsidRPr="00ED3963">
              <w:rPr>
                <w:rFonts w:ascii="Calibri" w:eastAsia="Times New Roman" w:hAnsi="Calibri" w:cs="Times New Roman"/>
                <w:sz w:val="24"/>
                <w:szCs w:val="24"/>
                <w:lang w:eastAsia="da-DK"/>
              </w:rPr>
              <w:t> </w:t>
            </w:r>
          </w:p>
          <w:p w:rsidR="00ED3963" w:rsidRPr="00ED3963" w:rsidRDefault="00ED3963" w:rsidP="00ED3963">
            <w:pPr>
              <w:spacing w:after="0" w:line="240" w:lineRule="auto"/>
              <w:rPr>
                <w:rFonts w:ascii="Calibri" w:eastAsia="Times New Roman" w:hAnsi="Calibri" w:cs="Times New Roman"/>
                <w:sz w:val="24"/>
                <w:szCs w:val="24"/>
                <w:lang w:eastAsia="da-DK"/>
              </w:rPr>
            </w:pPr>
            <w:r w:rsidRPr="00ED3963">
              <w:rPr>
                <w:rFonts w:ascii="Calibri" w:eastAsia="Times New Roman" w:hAnsi="Calibri" w:cs="Times New Roman"/>
                <w:sz w:val="24"/>
                <w:szCs w:val="24"/>
                <w:lang w:eastAsia="da-DK"/>
              </w:rPr>
              <w:t> </w:t>
            </w:r>
          </w:p>
        </w:tc>
      </w:tr>
    </w:tbl>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color w:val="000000"/>
          <w:sz w:val="23"/>
          <w:szCs w:val="23"/>
          <w:lang w:eastAsia="da-DK"/>
        </w:rPr>
        <w:t xml:space="preserve">Medbring din projektide og din spørgelyst og udvid din horisont </w:t>
      </w:r>
      <w:proofErr w:type="gramStart"/>
      <w:r w:rsidRPr="00ED3963">
        <w:rPr>
          <w:rFonts w:ascii="Calibri" w:eastAsia="Times New Roman" w:hAnsi="Calibri" w:cs="Times New Roman"/>
          <w:color w:val="000000"/>
          <w:sz w:val="23"/>
          <w:szCs w:val="23"/>
          <w:lang w:eastAsia="da-DK"/>
        </w:rPr>
        <w:t>indenfor</w:t>
      </w:r>
      <w:proofErr w:type="gramEnd"/>
      <w:r w:rsidRPr="00ED3963">
        <w:rPr>
          <w:rFonts w:ascii="Calibri" w:eastAsia="Times New Roman" w:hAnsi="Calibri" w:cs="Times New Roman"/>
          <w:color w:val="000000"/>
          <w:sz w:val="23"/>
          <w:szCs w:val="23"/>
          <w:lang w:eastAsia="da-DK"/>
        </w:rPr>
        <w:t xml:space="preserve"> fundraising til innovative projekter.</w:t>
      </w:r>
    </w:p>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color w:val="000000"/>
          <w:sz w:val="23"/>
          <w:szCs w:val="23"/>
          <w:lang w:eastAsia="da-DK"/>
        </w:rPr>
        <w:t> </w:t>
      </w:r>
    </w:p>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color w:val="000000"/>
          <w:sz w:val="23"/>
          <w:szCs w:val="23"/>
          <w:lang w:eastAsia="da-DK"/>
        </w:rPr>
        <w:t> </w:t>
      </w:r>
    </w:p>
    <w:p w:rsidR="00ED3963" w:rsidRPr="00ED3963" w:rsidRDefault="00ED3963" w:rsidP="00ED3963">
      <w:pPr>
        <w:spacing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noProof/>
          <w:color w:val="1F497D"/>
          <w:sz w:val="23"/>
          <w:szCs w:val="23"/>
          <w:lang w:eastAsia="da-DK"/>
        </w:rPr>
        <mc:AlternateContent>
          <mc:Choice Requires="wps">
            <w:drawing>
              <wp:inline distT="0" distB="0" distL="0" distR="0" wp14:anchorId="5672C8EC" wp14:editId="5ABECCBE">
                <wp:extent cx="304800" cy="304800"/>
                <wp:effectExtent l="0" t="0" r="0" b="0"/>
                <wp:docPr id="2" name="AutoShape 2" descr="https://mail.aau.dk/owa/attachment.ashx?attcnt=2&amp;id=RgAAAADvz%2fX6%2fFlyR6bqvUUF5%2bNsBwAafAWD3KmpTKERbSsmFulpAAAAw0feAAAafAWD3KmpTKERbSsmFulpAACtXQn%2bAAAJ&amp;attid0=BAAAAAAA&amp;attid1=BAAAAAA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AECC89" id="AutoShape 2" o:spid="_x0000_s1026" alt="https://mail.aau.dk/owa/attachment.ashx?attcnt=2&amp;id=RgAAAADvz%2fX6%2fFlyR6bqvUUF5%2bNsBwAafAWD3KmpTKERbSsmFulpAAAAw0feAAAafAWD3KmpTKERbSsmFulpAACtXQn%2bAAAJ&amp;attid0=BAAAAAAA&amp;attid1=BAAAAAA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yd8E&#10;CTQDAACIBgAADgAAAAAAAAAAAAAAAAAuAgAAZHJzL2Uyb0RvYy54bWxQSwECLQAUAAYACAAAACEA&#10;TKDpLNgAAAADAQAADwAAAAAAAAAAAAAAAACOBQAAZHJzL2Rvd25yZXYueG1sUEsFBgAAAAAEAAQA&#10;8wAAAJMGAAAAAA==&#10;" filled="f" stroked="f">
                <o:lock v:ext="edit" aspectratio="t"/>
                <w10:anchorlock/>
              </v:rect>
            </w:pict>
          </mc:Fallback>
        </mc:AlternateContent>
      </w:r>
    </w:p>
    <w:p w:rsidR="00ED3963" w:rsidRPr="00ED3963" w:rsidRDefault="00ED3963" w:rsidP="00ED3963">
      <w:pPr>
        <w:spacing w:after="0" w:line="240" w:lineRule="auto"/>
        <w:rPr>
          <w:rFonts w:ascii="Calibri" w:eastAsia="Times New Roman" w:hAnsi="Calibri" w:cs="Times New Roman"/>
          <w:color w:val="000000"/>
          <w:sz w:val="23"/>
          <w:szCs w:val="23"/>
          <w:lang w:val="en-US" w:eastAsia="da-DK"/>
        </w:rPr>
      </w:pPr>
      <w:r w:rsidRPr="00ED3963">
        <w:rPr>
          <w:rFonts w:ascii="Calibri" w:eastAsia="Times New Roman" w:hAnsi="Calibri" w:cs="Times New Roman"/>
          <w:color w:val="211A52"/>
          <w:sz w:val="23"/>
          <w:szCs w:val="23"/>
          <w:lang w:val="en-US" w:eastAsia="da-DK"/>
        </w:rPr>
        <w:t> </w:t>
      </w:r>
    </w:p>
    <w:p w:rsidR="00ED3963" w:rsidRPr="00ED3963" w:rsidRDefault="00ED3963" w:rsidP="00ED3963">
      <w:pPr>
        <w:spacing w:after="0" w:line="240" w:lineRule="auto"/>
        <w:rPr>
          <w:rFonts w:ascii="Calibri" w:eastAsia="Times New Roman" w:hAnsi="Calibri" w:cs="Times New Roman"/>
          <w:color w:val="000000"/>
          <w:sz w:val="23"/>
          <w:szCs w:val="23"/>
          <w:lang w:val="en-US" w:eastAsia="da-DK"/>
        </w:rPr>
      </w:pPr>
      <w:r w:rsidRPr="00ED3963">
        <w:rPr>
          <w:rFonts w:ascii="Arial" w:eastAsia="Times New Roman" w:hAnsi="Arial" w:cs="Arial"/>
          <w:b/>
          <w:bCs/>
          <w:color w:val="211A52"/>
          <w:sz w:val="16"/>
          <w:szCs w:val="16"/>
          <w:lang w:val="en-US" w:eastAsia="da-DK"/>
        </w:rPr>
        <w:t>Lone Grøndahl Dalgaard</w:t>
      </w:r>
    </w:p>
    <w:p w:rsidR="00ED3963" w:rsidRPr="00ED3963" w:rsidRDefault="00ED3963" w:rsidP="00ED3963">
      <w:pPr>
        <w:spacing w:after="0" w:line="240" w:lineRule="auto"/>
        <w:rPr>
          <w:rFonts w:ascii="Calibri" w:eastAsia="Times New Roman" w:hAnsi="Calibri" w:cs="Times New Roman"/>
          <w:color w:val="000000"/>
          <w:sz w:val="23"/>
          <w:szCs w:val="23"/>
          <w:lang w:val="en-US" w:eastAsia="da-DK"/>
        </w:rPr>
      </w:pPr>
      <w:r w:rsidRPr="00ED3963">
        <w:rPr>
          <w:rFonts w:ascii="Calibri" w:eastAsia="Times New Roman" w:hAnsi="Calibri" w:cs="Times New Roman"/>
          <w:color w:val="1F497D"/>
          <w:sz w:val="23"/>
          <w:szCs w:val="23"/>
          <w:lang w:val="en-US" w:eastAsia="da-DK"/>
        </w:rPr>
        <w:t> </w:t>
      </w:r>
    </w:p>
    <w:p w:rsidR="00ED3963" w:rsidRPr="00ED3963" w:rsidRDefault="00ED3963" w:rsidP="00ED3963">
      <w:pPr>
        <w:spacing w:after="0" w:line="240" w:lineRule="auto"/>
        <w:rPr>
          <w:rFonts w:ascii="Calibri" w:eastAsia="Times New Roman" w:hAnsi="Calibri" w:cs="Times New Roman"/>
          <w:color w:val="000000"/>
          <w:sz w:val="23"/>
          <w:szCs w:val="23"/>
          <w:lang w:val="en-US" w:eastAsia="da-DK"/>
        </w:rPr>
      </w:pPr>
      <w:r w:rsidRPr="00ED3963">
        <w:rPr>
          <w:rFonts w:ascii="Arial" w:eastAsia="Times New Roman" w:hAnsi="Arial" w:cs="Arial"/>
          <w:color w:val="54616E"/>
          <w:sz w:val="15"/>
          <w:szCs w:val="15"/>
          <w:lang w:val="en-US" w:eastAsia="da-DK"/>
        </w:rPr>
        <w:t>Research administrator  </w:t>
      </w:r>
      <w:r w:rsidRPr="00ED3963">
        <w:rPr>
          <w:rFonts w:ascii="Arial" w:eastAsia="Times New Roman" w:hAnsi="Arial" w:cs="Arial"/>
          <w:b/>
          <w:bCs/>
          <w:color w:val="54616E"/>
          <w:sz w:val="15"/>
          <w:szCs w:val="15"/>
          <w:lang w:val="en-US" w:eastAsia="da-DK"/>
        </w:rPr>
        <w:t>| </w:t>
      </w:r>
      <w:r w:rsidRPr="00ED3963">
        <w:rPr>
          <w:rFonts w:ascii="Arial" w:eastAsia="Times New Roman" w:hAnsi="Arial" w:cs="Arial"/>
          <w:color w:val="54616E"/>
          <w:sz w:val="15"/>
          <w:szCs w:val="15"/>
          <w:lang w:val="en-US" w:eastAsia="da-DK"/>
        </w:rPr>
        <w:t> The Fundraising and Project Management Office</w:t>
      </w:r>
      <w:r w:rsidRPr="00ED3963">
        <w:rPr>
          <w:rFonts w:ascii="Arial" w:eastAsia="Times New Roman" w:hAnsi="Arial" w:cs="Arial"/>
          <w:color w:val="54616E"/>
          <w:sz w:val="15"/>
          <w:szCs w:val="15"/>
          <w:lang w:val="en-US" w:eastAsia="da-DK"/>
        </w:rPr>
        <w:br/>
        <w:t>The Faculty of Medicine and The Faculty of Engineering and Science</w:t>
      </w:r>
    </w:p>
    <w:p w:rsidR="00ED3963" w:rsidRPr="00ED3963" w:rsidRDefault="00ED3963" w:rsidP="00ED3963">
      <w:pPr>
        <w:spacing w:after="0" w:line="240" w:lineRule="auto"/>
        <w:rPr>
          <w:rFonts w:ascii="Calibri" w:eastAsia="Times New Roman" w:hAnsi="Calibri" w:cs="Times New Roman"/>
          <w:color w:val="000000"/>
          <w:sz w:val="23"/>
          <w:szCs w:val="23"/>
          <w:lang w:val="en-US" w:eastAsia="da-DK"/>
        </w:rPr>
      </w:pPr>
      <w:r w:rsidRPr="00ED3963">
        <w:rPr>
          <w:rFonts w:ascii="Calibri" w:eastAsia="Times New Roman" w:hAnsi="Calibri" w:cs="Times New Roman"/>
          <w:color w:val="54616E"/>
          <w:sz w:val="23"/>
          <w:szCs w:val="23"/>
          <w:lang w:val="en-US" w:eastAsia="da-DK"/>
        </w:rPr>
        <w:t> </w:t>
      </w:r>
    </w:p>
    <w:p w:rsidR="00ED3963" w:rsidRPr="00ED3963" w:rsidRDefault="00ED3963" w:rsidP="00ED3963">
      <w:pPr>
        <w:spacing w:after="0" w:line="240" w:lineRule="auto"/>
        <w:rPr>
          <w:rFonts w:ascii="Calibri" w:eastAsia="Times New Roman" w:hAnsi="Calibri" w:cs="Times New Roman"/>
          <w:color w:val="000000"/>
          <w:sz w:val="23"/>
          <w:szCs w:val="23"/>
          <w:lang w:val="en-US" w:eastAsia="da-DK"/>
        </w:rPr>
      </w:pPr>
      <w:r w:rsidRPr="00ED3963">
        <w:rPr>
          <w:rFonts w:ascii="Arial" w:eastAsia="Times New Roman" w:hAnsi="Arial" w:cs="Arial"/>
          <w:color w:val="54616E"/>
          <w:sz w:val="15"/>
          <w:szCs w:val="15"/>
          <w:lang w:val="en-US" w:eastAsia="da-DK"/>
        </w:rPr>
        <w:t>Phone: (+45) 9940 3477</w:t>
      </w:r>
      <w:proofErr w:type="gramStart"/>
      <w:r w:rsidRPr="00ED3963">
        <w:rPr>
          <w:rFonts w:ascii="Arial" w:eastAsia="Times New Roman" w:hAnsi="Arial" w:cs="Arial"/>
          <w:color w:val="54616E"/>
          <w:sz w:val="15"/>
          <w:szCs w:val="15"/>
          <w:lang w:val="en-US" w:eastAsia="da-DK"/>
        </w:rPr>
        <w:t> </w:t>
      </w:r>
      <w:r w:rsidRPr="00ED3963">
        <w:rPr>
          <w:rFonts w:ascii="Arial" w:eastAsia="Times New Roman" w:hAnsi="Arial" w:cs="Arial"/>
          <w:b/>
          <w:bCs/>
          <w:color w:val="54616E"/>
          <w:sz w:val="15"/>
          <w:szCs w:val="15"/>
          <w:lang w:val="en-US" w:eastAsia="da-DK"/>
        </w:rPr>
        <w:t> |</w:t>
      </w:r>
      <w:proofErr w:type="gramEnd"/>
      <w:r w:rsidRPr="00ED3963">
        <w:rPr>
          <w:rFonts w:ascii="Arial" w:eastAsia="Times New Roman" w:hAnsi="Arial" w:cs="Arial"/>
          <w:b/>
          <w:bCs/>
          <w:color w:val="54616E"/>
          <w:sz w:val="15"/>
          <w:szCs w:val="15"/>
          <w:lang w:val="en-US" w:eastAsia="da-DK"/>
        </w:rPr>
        <w:t> </w:t>
      </w:r>
      <w:r w:rsidRPr="00ED3963">
        <w:rPr>
          <w:rFonts w:ascii="Arial" w:eastAsia="Times New Roman" w:hAnsi="Arial" w:cs="Arial"/>
          <w:color w:val="54616E"/>
          <w:sz w:val="15"/>
          <w:szCs w:val="15"/>
          <w:lang w:val="en-US" w:eastAsia="da-DK"/>
        </w:rPr>
        <w:t>Email: </w:t>
      </w:r>
      <w:hyperlink r:id="rId5" w:tgtFrame="_blank" w:history="1">
        <w:r w:rsidRPr="00ED3963">
          <w:rPr>
            <w:rFonts w:ascii="Arial" w:eastAsia="Times New Roman" w:hAnsi="Arial" w:cs="Arial"/>
            <w:color w:val="0563C1"/>
            <w:sz w:val="15"/>
            <w:szCs w:val="15"/>
            <w:u w:val="single"/>
            <w:lang w:val="en-US" w:eastAsia="da-DK"/>
          </w:rPr>
          <w:t>lgk@adm.aau.dk</w:t>
        </w:r>
      </w:hyperlink>
      <w:r w:rsidRPr="00ED3963">
        <w:rPr>
          <w:rFonts w:ascii="Arial" w:eastAsia="Times New Roman" w:hAnsi="Arial" w:cs="Arial"/>
          <w:b/>
          <w:bCs/>
          <w:color w:val="54616E"/>
          <w:sz w:val="15"/>
          <w:szCs w:val="15"/>
          <w:lang w:val="en-US" w:eastAsia="da-DK"/>
        </w:rPr>
        <w:t>  | </w:t>
      </w:r>
      <w:r w:rsidRPr="00ED3963">
        <w:rPr>
          <w:rFonts w:ascii="Arial" w:eastAsia="Times New Roman" w:hAnsi="Arial" w:cs="Arial"/>
          <w:color w:val="54616E"/>
          <w:sz w:val="15"/>
          <w:szCs w:val="15"/>
          <w:lang w:val="en-US" w:eastAsia="da-DK"/>
        </w:rPr>
        <w:t> Web</w:t>
      </w:r>
      <w:r w:rsidRPr="00ED3963">
        <w:rPr>
          <w:rFonts w:ascii="Arial" w:eastAsia="Times New Roman" w:hAnsi="Arial" w:cs="Arial"/>
          <w:b/>
          <w:bCs/>
          <w:color w:val="000000"/>
          <w:sz w:val="15"/>
          <w:szCs w:val="15"/>
          <w:lang w:val="en-US" w:eastAsia="da-DK"/>
        </w:rPr>
        <w:t>: </w:t>
      </w:r>
      <w:hyperlink r:id="rId6" w:tgtFrame="_blank" w:history="1">
        <w:r w:rsidRPr="00ED3963">
          <w:rPr>
            <w:rFonts w:ascii="Arial" w:eastAsia="Times New Roman" w:hAnsi="Arial" w:cs="Arial"/>
            <w:color w:val="0000FF"/>
            <w:sz w:val="15"/>
            <w:szCs w:val="15"/>
            <w:u w:val="single"/>
            <w:lang w:val="en-US" w:eastAsia="da-DK"/>
          </w:rPr>
          <w:t>www.en.aau.dk</w:t>
        </w:r>
      </w:hyperlink>
    </w:p>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Arial" w:eastAsia="Times New Roman" w:hAnsi="Arial" w:cs="Arial"/>
          <w:b/>
          <w:bCs/>
          <w:color w:val="54616E"/>
          <w:sz w:val="15"/>
          <w:szCs w:val="15"/>
          <w:lang w:eastAsia="da-DK"/>
        </w:rPr>
        <w:t xml:space="preserve">Aalborg </w:t>
      </w:r>
      <w:proofErr w:type="spellStart"/>
      <w:r w:rsidRPr="00ED3963">
        <w:rPr>
          <w:rFonts w:ascii="Arial" w:eastAsia="Times New Roman" w:hAnsi="Arial" w:cs="Arial"/>
          <w:b/>
          <w:bCs/>
          <w:color w:val="54616E"/>
          <w:sz w:val="15"/>
          <w:szCs w:val="15"/>
          <w:lang w:eastAsia="da-DK"/>
        </w:rPr>
        <w:t>University</w:t>
      </w:r>
      <w:proofErr w:type="spellEnd"/>
      <w:r w:rsidRPr="00ED3963">
        <w:rPr>
          <w:rFonts w:ascii="Arial" w:eastAsia="Times New Roman" w:hAnsi="Arial" w:cs="Arial"/>
          <w:b/>
          <w:bCs/>
          <w:color w:val="54616E"/>
          <w:sz w:val="15"/>
          <w:szCs w:val="15"/>
          <w:lang w:eastAsia="da-DK"/>
        </w:rPr>
        <w:t xml:space="preserve"> | Niels Jernes Vej </w:t>
      </w:r>
      <w:proofErr w:type="gramStart"/>
      <w:r w:rsidRPr="00ED3963">
        <w:rPr>
          <w:rFonts w:ascii="Arial" w:eastAsia="Times New Roman" w:hAnsi="Arial" w:cs="Arial"/>
          <w:b/>
          <w:bCs/>
          <w:color w:val="54616E"/>
          <w:sz w:val="15"/>
          <w:szCs w:val="15"/>
          <w:lang w:eastAsia="da-DK"/>
        </w:rPr>
        <w:t>10</w:t>
      </w:r>
      <w:r w:rsidRPr="00ED3963">
        <w:rPr>
          <w:rFonts w:ascii="Arial" w:eastAsia="Times New Roman" w:hAnsi="Arial" w:cs="Arial"/>
          <w:color w:val="54616E"/>
          <w:sz w:val="15"/>
          <w:szCs w:val="15"/>
          <w:lang w:eastAsia="da-DK"/>
        </w:rPr>
        <w:t>  </w:t>
      </w:r>
      <w:r w:rsidRPr="00ED3963">
        <w:rPr>
          <w:rFonts w:ascii="Arial" w:eastAsia="Times New Roman" w:hAnsi="Arial" w:cs="Arial"/>
          <w:b/>
          <w:bCs/>
          <w:color w:val="54616E"/>
          <w:sz w:val="15"/>
          <w:szCs w:val="15"/>
          <w:lang w:eastAsia="da-DK"/>
        </w:rPr>
        <w:t>|</w:t>
      </w:r>
      <w:proofErr w:type="gramEnd"/>
      <w:r w:rsidRPr="00ED3963">
        <w:rPr>
          <w:rFonts w:ascii="Arial" w:eastAsia="Times New Roman" w:hAnsi="Arial" w:cs="Arial"/>
          <w:b/>
          <w:bCs/>
          <w:color w:val="54616E"/>
          <w:sz w:val="15"/>
          <w:szCs w:val="15"/>
          <w:lang w:eastAsia="da-DK"/>
        </w:rPr>
        <w:t xml:space="preserve"> 9220 Aalborg Øst</w:t>
      </w:r>
      <w:r w:rsidRPr="00ED3963">
        <w:rPr>
          <w:rFonts w:ascii="Arial" w:eastAsia="Times New Roman" w:hAnsi="Arial" w:cs="Arial"/>
          <w:color w:val="54616E"/>
          <w:sz w:val="15"/>
          <w:szCs w:val="15"/>
          <w:lang w:eastAsia="da-DK"/>
        </w:rPr>
        <w:t>  </w:t>
      </w:r>
      <w:r w:rsidRPr="00ED3963">
        <w:rPr>
          <w:rFonts w:ascii="Arial" w:eastAsia="Times New Roman" w:hAnsi="Arial" w:cs="Arial"/>
          <w:b/>
          <w:bCs/>
          <w:color w:val="54616E"/>
          <w:sz w:val="15"/>
          <w:szCs w:val="15"/>
          <w:lang w:eastAsia="da-DK"/>
        </w:rPr>
        <w:t>|</w:t>
      </w:r>
      <w:r w:rsidRPr="00ED3963">
        <w:rPr>
          <w:rFonts w:ascii="Arial" w:eastAsia="Times New Roman" w:hAnsi="Arial" w:cs="Arial"/>
          <w:color w:val="54616E"/>
          <w:sz w:val="15"/>
          <w:szCs w:val="15"/>
          <w:lang w:eastAsia="da-DK"/>
        </w:rPr>
        <w:t>  Denmark</w:t>
      </w:r>
    </w:p>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color w:val="000000"/>
          <w:sz w:val="23"/>
          <w:szCs w:val="23"/>
          <w:lang w:eastAsia="da-DK"/>
        </w:rPr>
        <w:t> </w:t>
      </w:r>
    </w:p>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color w:val="000000"/>
          <w:sz w:val="23"/>
          <w:szCs w:val="23"/>
          <w:lang w:eastAsia="da-DK"/>
        </w:rPr>
        <w:t> </w:t>
      </w:r>
    </w:p>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color w:val="000000"/>
          <w:sz w:val="23"/>
          <w:szCs w:val="23"/>
          <w:lang w:eastAsia="da-DK"/>
        </w:rPr>
        <w:t> </w:t>
      </w:r>
    </w:p>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color w:val="000000"/>
          <w:sz w:val="23"/>
          <w:szCs w:val="23"/>
          <w:lang w:eastAsia="da-DK"/>
        </w:rPr>
        <w:t> </w:t>
      </w:r>
    </w:p>
    <w:p w:rsidR="00ED3963" w:rsidRPr="00ED3963" w:rsidRDefault="00ED3963" w:rsidP="00ED3963">
      <w:pPr>
        <w:spacing w:after="0" w:line="240" w:lineRule="auto"/>
        <w:rPr>
          <w:rFonts w:ascii="Calibri" w:eastAsia="Times New Roman" w:hAnsi="Calibri" w:cs="Times New Roman"/>
          <w:color w:val="000000"/>
          <w:sz w:val="23"/>
          <w:szCs w:val="23"/>
          <w:lang w:eastAsia="da-DK"/>
        </w:rPr>
      </w:pPr>
      <w:r w:rsidRPr="00ED3963">
        <w:rPr>
          <w:rFonts w:ascii="Calibri" w:eastAsia="Times New Roman" w:hAnsi="Calibri" w:cs="Times New Roman"/>
          <w:color w:val="000000"/>
          <w:sz w:val="23"/>
          <w:szCs w:val="23"/>
          <w:lang w:eastAsia="da-DK"/>
        </w:rPr>
        <w:t> </w:t>
      </w:r>
    </w:p>
    <w:p w:rsidR="002E58B2" w:rsidRDefault="002E58B2"/>
    <w:sectPr w:rsidR="002E58B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63"/>
    <w:rsid w:val="002E58B2"/>
    <w:rsid w:val="00ED39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68195-3901-43E3-9505-4B7E94C8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928755">
      <w:bodyDiv w:val="1"/>
      <w:marLeft w:val="0"/>
      <w:marRight w:val="0"/>
      <w:marTop w:val="0"/>
      <w:marBottom w:val="0"/>
      <w:divBdr>
        <w:top w:val="none" w:sz="0" w:space="0" w:color="auto"/>
        <w:left w:val="none" w:sz="0" w:space="0" w:color="auto"/>
        <w:bottom w:val="none" w:sz="0" w:space="0" w:color="auto"/>
        <w:right w:val="none" w:sz="0" w:space="0" w:color="auto"/>
      </w:divBdr>
      <w:divsChild>
        <w:div w:id="284042646">
          <w:marLeft w:val="0"/>
          <w:marRight w:val="0"/>
          <w:marTop w:val="0"/>
          <w:marBottom w:val="0"/>
          <w:divBdr>
            <w:top w:val="none" w:sz="0" w:space="0" w:color="auto"/>
            <w:left w:val="none" w:sz="0" w:space="0" w:color="auto"/>
            <w:bottom w:val="none" w:sz="0" w:space="0" w:color="auto"/>
            <w:right w:val="none" w:sz="0" w:space="0" w:color="auto"/>
          </w:divBdr>
        </w:div>
        <w:div w:id="2108034134">
          <w:marLeft w:val="0"/>
          <w:marRight w:val="0"/>
          <w:marTop w:val="0"/>
          <w:marBottom w:val="0"/>
          <w:divBdr>
            <w:top w:val="none" w:sz="0" w:space="0" w:color="auto"/>
            <w:left w:val="none" w:sz="0" w:space="0" w:color="auto"/>
            <w:bottom w:val="none" w:sz="0" w:space="0" w:color="auto"/>
            <w:right w:val="none" w:sz="0" w:space="0" w:color="auto"/>
          </w:divBdr>
        </w:div>
        <w:div w:id="1534419572">
          <w:marLeft w:val="0"/>
          <w:marRight w:val="0"/>
          <w:marTop w:val="0"/>
          <w:marBottom w:val="0"/>
          <w:divBdr>
            <w:top w:val="none" w:sz="0" w:space="0" w:color="auto"/>
            <w:left w:val="none" w:sz="0" w:space="0" w:color="auto"/>
            <w:bottom w:val="none" w:sz="0" w:space="0" w:color="auto"/>
            <w:right w:val="none" w:sz="0" w:space="0" w:color="auto"/>
          </w:divBdr>
        </w:div>
        <w:div w:id="299775450">
          <w:marLeft w:val="0"/>
          <w:marRight w:val="0"/>
          <w:marTop w:val="0"/>
          <w:marBottom w:val="0"/>
          <w:divBdr>
            <w:top w:val="none" w:sz="0" w:space="0" w:color="auto"/>
            <w:left w:val="none" w:sz="0" w:space="0" w:color="auto"/>
            <w:bottom w:val="none" w:sz="0" w:space="0" w:color="auto"/>
            <w:right w:val="none" w:sz="0" w:space="0" w:color="auto"/>
          </w:divBdr>
        </w:div>
        <w:div w:id="2135755408">
          <w:marLeft w:val="0"/>
          <w:marRight w:val="0"/>
          <w:marTop w:val="0"/>
          <w:marBottom w:val="0"/>
          <w:divBdr>
            <w:top w:val="none" w:sz="0" w:space="0" w:color="auto"/>
            <w:left w:val="none" w:sz="0" w:space="0" w:color="auto"/>
            <w:bottom w:val="none" w:sz="0" w:space="0" w:color="auto"/>
            <w:right w:val="none" w:sz="0" w:space="0" w:color="auto"/>
          </w:divBdr>
        </w:div>
        <w:div w:id="1071386552">
          <w:marLeft w:val="0"/>
          <w:marRight w:val="0"/>
          <w:marTop w:val="0"/>
          <w:marBottom w:val="0"/>
          <w:divBdr>
            <w:top w:val="none" w:sz="0" w:space="0" w:color="auto"/>
            <w:left w:val="none" w:sz="0" w:space="0" w:color="auto"/>
            <w:bottom w:val="none" w:sz="0" w:space="0" w:color="auto"/>
            <w:right w:val="none" w:sz="0" w:space="0" w:color="auto"/>
          </w:divBdr>
        </w:div>
        <w:div w:id="319892958">
          <w:marLeft w:val="0"/>
          <w:marRight w:val="0"/>
          <w:marTop w:val="0"/>
          <w:marBottom w:val="0"/>
          <w:divBdr>
            <w:top w:val="none" w:sz="0" w:space="0" w:color="auto"/>
            <w:left w:val="none" w:sz="0" w:space="0" w:color="auto"/>
            <w:bottom w:val="none" w:sz="0" w:space="0" w:color="auto"/>
            <w:right w:val="none" w:sz="0" w:space="0" w:color="auto"/>
          </w:divBdr>
        </w:div>
        <w:div w:id="927301610">
          <w:marLeft w:val="0"/>
          <w:marRight w:val="0"/>
          <w:marTop w:val="0"/>
          <w:marBottom w:val="0"/>
          <w:divBdr>
            <w:top w:val="none" w:sz="0" w:space="0" w:color="auto"/>
            <w:left w:val="none" w:sz="0" w:space="0" w:color="auto"/>
            <w:bottom w:val="none" w:sz="0" w:space="0" w:color="auto"/>
            <w:right w:val="none" w:sz="0" w:space="0" w:color="auto"/>
          </w:divBdr>
        </w:div>
        <w:div w:id="1957907896">
          <w:marLeft w:val="0"/>
          <w:marRight w:val="0"/>
          <w:marTop w:val="0"/>
          <w:marBottom w:val="0"/>
          <w:divBdr>
            <w:top w:val="none" w:sz="0" w:space="0" w:color="auto"/>
            <w:left w:val="none" w:sz="0" w:space="0" w:color="auto"/>
            <w:bottom w:val="none" w:sz="0" w:space="0" w:color="auto"/>
            <w:right w:val="none" w:sz="0" w:space="0" w:color="auto"/>
          </w:divBdr>
        </w:div>
        <w:div w:id="967202711">
          <w:marLeft w:val="0"/>
          <w:marRight w:val="0"/>
          <w:marTop w:val="0"/>
          <w:marBottom w:val="0"/>
          <w:divBdr>
            <w:top w:val="none" w:sz="0" w:space="0" w:color="auto"/>
            <w:left w:val="none" w:sz="0" w:space="0" w:color="auto"/>
            <w:bottom w:val="none" w:sz="0" w:space="0" w:color="auto"/>
            <w:right w:val="none" w:sz="0" w:space="0" w:color="auto"/>
          </w:divBdr>
        </w:div>
        <w:div w:id="1840346729">
          <w:marLeft w:val="0"/>
          <w:marRight w:val="0"/>
          <w:marTop w:val="0"/>
          <w:marBottom w:val="0"/>
          <w:divBdr>
            <w:top w:val="none" w:sz="0" w:space="0" w:color="auto"/>
            <w:left w:val="none" w:sz="0" w:space="0" w:color="auto"/>
            <w:bottom w:val="none" w:sz="0" w:space="0" w:color="auto"/>
            <w:right w:val="none" w:sz="0" w:space="0" w:color="auto"/>
          </w:divBdr>
        </w:div>
        <w:div w:id="1008363841">
          <w:marLeft w:val="0"/>
          <w:marRight w:val="0"/>
          <w:marTop w:val="0"/>
          <w:marBottom w:val="0"/>
          <w:divBdr>
            <w:top w:val="none" w:sz="0" w:space="0" w:color="auto"/>
            <w:left w:val="none" w:sz="0" w:space="0" w:color="auto"/>
            <w:bottom w:val="none" w:sz="0" w:space="0" w:color="auto"/>
            <w:right w:val="none" w:sz="0" w:space="0" w:color="auto"/>
          </w:divBdr>
        </w:div>
        <w:div w:id="127862956">
          <w:marLeft w:val="0"/>
          <w:marRight w:val="0"/>
          <w:marTop w:val="0"/>
          <w:marBottom w:val="0"/>
          <w:divBdr>
            <w:top w:val="none" w:sz="0" w:space="0" w:color="auto"/>
            <w:left w:val="none" w:sz="0" w:space="0" w:color="auto"/>
            <w:bottom w:val="none" w:sz="0" w:space="0" w:color="auto"/>
            <w:right w:val="none" w:sz="0" w:space="0" w:color="auto"/>
          </w:divBdr>
        </w:div>
        <w:div w:id="1238394135">
          <w:marLeft w:val="0"/>
          <w:marRight w:val="0"/>
          <w:marTop w:val="0"/>
          <w:marBottom w:val="0"/>
          <w:divBdr>
            <w:top w:val="none" w:sz="0" w:space="0" w:color="auto"/>
            <w:left w:val="none" w:sz="0" w:space="0" w:color="auto"/>
            <w:bottom w:val="none" w:sz="0" w:space="0" w:color="auto"/>
            <w:right w:val="none" w:sz="0" w:space="0" w:color="auto"/>
          </w:divBdr>
        </w:div>
        <w:div w:id="1237470175">
          <w:marLeft w:val="0"/>
          <w:marRight w:val="0"/>
          <w:marTop w:val="0"/>
          <w:marBottom w:val="0"/>
          <w:divBdr>
            <w:top w:val="none" w:sz="0" w:space="0" w:color="auto"/>
            <w:left w:val="none" w:sz="0" w:space="0" w:color="auto"/>
            <w:bottom w:val="none" w:sz="0" w:space="0" w:color="auto"/>
            <w:right w:val="none" w:sz="0" w:space="0" w:color="auto"/>
          </w:divBdr>
        </w:div>
        <w:div w:id="1065490965">
          <w:marLeft w:val="0"/>
          <w:marRight w:val="0"/>
          <w:marTop w:val="0"/>
          <w:marBottom w:val="0"/>
          <w:divBdr>
            <w:top w:val="none" w:sz="0" w:space="0" w:color="auto"/>
            <w:left w:val="none" w:sz="0" w:space="0" w:color="auto"/>
            <w:bottom w:val="none" w:sz="0" w:space="0" w:color="auto"/>
            <w:right w:val="none" w:sz="0" w:space="0" w:color="auto"/>
          </w:divBdr>
        </w:div>
        <w:div w:id="449517229">
          <w:marLeft w:val="0"/>
          <w:marRight w:val="0"/>
          <w:marTop w:val="0"/>
          <w:marBottom w:val="0"/>
          <w:divBdr>
            <w:top w:val="none" w:sz="0" w:space="0" w:color="auto"/>
            <w:left w:val="none" w:sz="0" w:space="0" w:color="auto"/>
            <w:bottom w:val="none" w:sz="0" w:space="0" w:color="auto"/>
            <w:right w:val="none" w:sz="0" w:space="0" w:color="auto"/>
          </w:divBdr>
        </w:div>
        <w:div w:id="1831288715">
          <w:marLeft w:val="0"/>
          <w:marRight w:val="0"/>
          <w:marTop w:val="0"/>
          <w:marBottom w:val="0"/>
          <w:divBdr>
            <w:top w:val="none" w:sz="0" w:space="0" w:color="auto"/>
            <w:left w:val="none" w:sz="0" w:space="0" w:color="auto"/>
            <w:bottom w:val="none" w:sz="0" w:space="0" w:color="auto"/>
            <w:right w:val="none" w:sz="0" w:space="0" w:color="auto"/>
          </w:divBdr>
        </w:div>
        <w:div w:id="1294142582">
          <w:marLeft w:val="0"/>
          <w:marRight w:val="0"/>
          <w:marTop w:val="0"/>
          <w:marBottom w:val="0"/>
          <w:divBdr>
            <w:top w:val="none" w:sz="0" w:space="0" w:color="auto"/>
            <w:left w:val="none" w:sz="0" w:space="0" w:color="auto"/>
            <w:bottom w:val="none" w:sz="0" w:space="0" w:color="auto"/>
            <w:right w:val="none" w:sz="0" w:space="0" w:color="auto"/>
          </w:divBdr>
        </w:div>
        <w:div w:id="327641047">
          <w:marLeft w:val="0"/>
          <w:marRight w:val="0"/>
          <w:marTop w:val="0"/>
          <w:marBottom w:val="0"/>
          <w:divBdr>
            <w:top w:val="none" w:sz="0" w:space="0" w:color="auto"/>
            <w:left w:val="none" w:sz="0" w:space="0" w:color="auto"/>
            <w:bottom w:val="none" w:sz="0" w:space="0" w:color="auto"/>
            <w:right w:val="none" w:sz="0" w:space="0" w:color="auto"/>
          </w:divBdr>
        </w:div>
        <w:div w:id="1316715027">
          <w:marLeft w:val="0"/>
          <w:marRight w:val="0"/>
          <w:marTop w:val="0"/>
          <w:marBottom w:val="0"/>
          <w:divBdr>
            <w:top w:val="none" w:sz="0" w:space="0" w:color="auto"/>
            <w:left w:val="none" w:sz="0" w:space="0" w:color="auto"/>
            <w:bottom w:val="none" w:sz="0" w:space="0" w:color="auto"/>
            <w:right w:val="none" w:sz="0" w:space="0" w:color="auto"/>
          </w:divBdr>
        </w:div>
        <w:div w:id="1169296640">
          <w:marLeft w:val="0"/>
          <w:marRight w:val="0"/>
          <w:marTop w:val="0"/>
          <w:marBottom w:val="0"/>
          <w:divBdr>
            <w:top w:val="none" w:sz="0" w:space="0" w:color="auto"/>
            <w:left w:val="none" w:sz="0" w:space="0" w:color="auto"/>
            <w:bottom w:val="none" w:sz="0" w:space="0" w:color="auto"/>
            <w:right w:val="none" w:sz="0" w:space="0" w:color="auto"/>
          </w:divBdr>
        </w:div>
        <w:div w:id="1041053312">
          <w:marLeft w:val="0"/>
          <w:marRight w:val="0"/>
          <w:marTop w:val="0"/>
          <w:marBottom w:val="0"/>
          <w:divBdr>
            <w:top w:val="none" w:sz="0" w:space="0" w:color="auto"/>
            <w:left w:val="none" w:sz="0" w:space="0" w:color="auto"/>
            <w:bottom w:val="none" w:sz="0" w:space="0" w:color="auto"/>
            <w:right w:val="none" w:sz="0" w:space="0" w:color="auto"/>
          </w:divBdr>
        </w:div>
        <w:div w:id="1885947181">
          <w:marLeft w:val="0"/>
          <w:marRight w:val="0"/>
          <w:marTop w:val="0"/>
          <w:marBottom w:val="0"/>
          <w:divBdr>
            <w:top w:val="none" w:sz="0" w:space="0" w:color="auto"/>
            <w:left w:val="none" w:sz="0" w:space="0" w:color="auto"/>
            <w:bottom w:val="none" w:sz="0" w:space="0" w:color="auto"/>
            <w:right w:val="none" w:sz="0" w:space="0" w:color="auto"/>
          </w:divBdr>
        </w:div>
        <w:div w:id="2037197679">
          <w:marLeft w:val="0"/>
          <w:marRight w:val="0"/>
          <w:marTop w:val="0"/>
          <w:marBottom w:val="0"/>
          <w:divBdr>
            <w:top w:val="none" w:sz="0" w:space="0" w:color="auto"/>
            <w:left w:val="none" w:sz="0" w:space="0" w:color="auto"/>
            <w:bottom w:val="none" w:sz="0" w:space="0" w:color="auto"/>
            <w:right w:val="none" w:sz="0" w:space="0" w:color="auto"/>
          </w:divBdr>
        </w:div>
        <w:div w:id="1755129039">
          <w:marLeft w:val="0"/>
          <w:marRight w:val="0"/>
          <w:marTop w:val="0"/>
          <w:marBottom w:val="0"/>
          <w:divBdr>
            <w:top w:val="none" w:sz="0" w:space="0" w:color="auto"/>
            <w:left w:val="none" w:sz="0" w:space="0" w:color="auto"/>
            <w:bottom w:val="none" w:sz="0" w:space="0" w:color="auto"/>
            <w:right w:val="none" w:sz="0" w:space="0" w:color="auto"/>
          </w:divBdr>
        </w:div>
        <w:div w:id="829950224">
          <w:marLeft w:val="0"/>
          <w:marRight w:val="0"/>
          <w:marTop w:val="0"/>
          <w:marBottom w:val="0"/>
          <w:divBdr>
            <w:top w:val="none" w:sz="0" w:space="0" w:color="auto"/>
            <w:left w:val="none" w:sz="0" w:space="0" w:color="auto"/>
            <w:bottom w:val="none" w:sz="0" w:space="0" w:color="auto"/>
            <w:right w:val="none" w:sz="0" w:space="0" w:color="auto"/>
          </w:divBdr>
        </w:div>
        <w:div w:id="585265156">
          <w:marLeft w:val="0"/>
          <w:marRight w:val="0"/>
          <w:marTop w:val="0"/>
          <w:marBottom w:val="0"/>
          <w:divBdr>
            <w:top w:val="none" w:sz="0" w:space="0" w:color="auto"/>
            <w:left w:val="none" w:sz="0" w:space="0" w:color="auto"/>
            <w:bottom w:val="none" w:sz="0" w:space="0" w:color="auto"/>
            <w:right w:val="none" w:sz="0" w:space="0" w:color="auto"/>
          </w:divBdr>
        </w:div>
        <w:div w:id="2073699272">
          <w:marLeft w:val="0"/>
          <w:marRight w:val="0"/>
          <w:marTop w:val="0"/>
          <w:marBottom w:val="0"/>
          <w:divBdr>
            <w:top w:val="none" w:sz="0" w:space="0" w:color="auto"/>
            <w:left w:val="none" w:sz="0" w:space="0" w:color="auto"/>
            <w:bottom w:val="none" w:sz="0" w:space="0" w:color="auto"/>
            <w:right w:val="none" w:sz="0" w:space="0" w:color="auto"/>
          </w:divBdr>
        </w:div>
        <w:div w:id="875700841">
          <w:marLeft w:val="0"/>
          <w:marRight w:val="0"/>
          <w:marTop w:val="0"/>
          <w:marBottom w:val="0"/>
          <w:divBdr>
            <w:top w:val="none" w:sz="0" w:space="0" w:color="auto"/>
            <w:left w:val="none" w:sz="0" w:space="0" w:color="auto"/>
            <w:bottom w:val="none" w:sz="0" w:space="0" w:color="auto"/>
            <w:right w:val="none" w:sz="0" w:space="0" w:color="auto"/>
          </w:divBdr>
        </w:div>
        <w:div w:id="568228216">
          <w:marLeft w:val="0"/>
          <w:marRight w:val="0"/>
          <w:marTop w:val="0"/>
          <w:marBottom w:val="0"/>
          <w:divBdr>
            <w:top w:val="none" w:sz="0" w:space="0" w:color="auto"/>
            <w:left w:val="none" w:sz="0" w:space="0" w:color="auto"/>
            <w:bottom w:val="none" w:sz="0" w:space="0" w:color="auto"/>
            <w:right w:val="none" w:sz="0" w:space="0" w:color="auto"/>
          </w:divBdr>
        </w:div>
        <w:div w:id="596984125">
          <w:marLeft w:val="0"/>
          <w:marRight w:val="0"/>
          <w:marTop w:val="0"/>
          <w:marBottom w:val="0"/>
          <w:divBdr>
            <w:top w:val="none" w:sz="0" w:space="0" w:color="auto"/>
            <w:left w:val="none" w:sz="0" w:space="0" w:color="auto"/>
            <w:bottom w:val="none" w:sz="0" w:space="0" w:color="auto"/>
            <w:right w:val="none" w:sz="0" w:space="0" w:color="auto"/>
          </w:divBdr>
        </w:div>
        <w:div w:id="1383864825">
          <w:marLeft w:val="0"/>
          <w:marRight w:val="0"/>
          <w:marTop w:val="0"/>
          <w:marBottom w:val="0"/>
          <w:divBdr>
            <w:top w:val="none" w:sz="0" w:space="0" w:color="auto"/>
            <w:left w:val="none" w:sz="0" w:space="0" w:color="auto"/>
            <w:bottom w:val="none" w:sz="0" w:space="0" w:color="auto"/>
            <w:right w:val="none" w:sz="0" w:space="0" w:color="auto"/>
          </w:divBdr>
        </w:div>
        <w:div w:id="1693993044">
          <w:marLeft w:val="0"/>
          <w:marRight w:val="0"/>
          <w:marTop w:val="0"/>
          <w:marBottom w:val="0"/>
          <w:divBdr>
            <w:top w:val="none" w:sz="0" w:space="0" w:color="auto"/>
            <w:left w:val="none" w:sz="0" w:space="0" w:color="auto"/>
            <w:bottom w:val="none" w:sz="0" w:space="0" w:color="auto"/>
            <w:right w:val="none" w:sz="0" w:space="0" w:color="auto"/>
          </w:divBdr>
        </w:div>
        <w:div w:id="1426725168">
          <w:marLeft w:val="0"/>
          <w:marRight w:val="0"/>
          <w:marTop w:val="0"/>
          <w:marBottom w:val="0"/>
          <w:divBdr>
            <w:top w:val="none" w:sz="0" w:space="0" w:color="auto"/>
            <w:left w:val="none" w:sz="0" w:space="0" w:color="auto"/>
            <w:bottom w:val="none" w:sz="0" w:space="0" w:color="auto"/>
            <w:right w:val="none" w:sz="0" w:space="0" w:color="auto"/>
          </w:divBdr>
        </w:div>
        <w:div w:id="1371103999">
          <w:marLeft w:val="0"/>
          <w:marRight w:val="0"/>
          <w:marTop w:val="0"/>
          <w:marBottom w:val="0"/>
          <w:divBdr>
            <w:top w:val="none" w:sz="0" w:space="0" w:color="auto"/>
            <w:left w:val="none" w:sz="0" w:space="0" w:color="auto"/>
            <w:bottom w:val="none" w:sz="0" w:space="0" w:color="auto"/>
            <w:right w:val="none" w:sz="0" w:space="0" w:color="auto"/>
          </w:divBdr>
        </w:div>
        <w:div w:id="1701780806">
          <w:marLeft w:val="0"/>
          <w:marRight w:val="0"/>
          <w:marTop w:val="0"/>
          <w:marBottom w:val="0"/>
          <w:divBdr>
            <w:top w:val="none" w:sz="0" w:space="0" w:color="auto"/>
            <w:left w:val="none" w:sz="0" w:space="0" w:color="auto"/>
            <w:bottom w:val="none" w:sz="0" w:space="0" w:color="auto"/>
            <w:right w:val="none" w:sz="0" w:space="0" w:color="auto"/>
          </w:divBdr>
        </w:div>
        <w:div w:id="688063830">
          <w:marLeft w:val="0"/>
          <w:marRight w:val="0"/>
          <w:marTop w:val="0"/>
          <w:marBottom w:val="0"/>
          <w:divBdr>
            <w:top w:val="none" w:sz="0" w:space="0" w:color="auto"/>
            <w:left w:val="none" w:sz="0" w:space="0" w:color="auto"/>
            <w:bottom w:val="none" w:sz="0" w:space="0" w:color="auto"/>
            <w:right w:val="none" w:sz="0" w:space="0" w:color="auto"/>
          </w:divBdr>
        </w:div>
        <w:div w:id="815680975">
          <w:marLeft w:val="0"/>
          <w:marRight w:val="0"/>
          <w:marTop w:val="0"/>
          <w:marBottom w:val="0"/>
          <w:divBdr>
            <w:top w:val="none" w:sz="0" w:space="0" w:color="auto"/>
            <w:left w:val="none" w:sz="0" w:space="0" w:color="auto"/>
            <w:bottom w:val="none" w:sz="0" w:space="0" w:color="auto"/>
            <w:right w:val="none" w:sz="0" w:space="0" w:color="auto"/>
          </w:divBdr>
        </w:div>
        <w:div w:id="274405502">
          <w:marLeft w:val="0"/>
          <w:marRight w:val="0"/>
          <w:marTop w:val="0"/>
          <w:marBottom w:val="0"/>
          <w:divBdr>
            <w:top w:val="none" w:sz="0" w:space="0" w:color="auto"/>
            <w:left w:val="none" w:sz="0" w:space="0" w:color="auto"/>
            <w:bottom w:val="none" w:sz="0" w:space="0" w:color="auto"/>
            <w:right w:val="none" w:sz="0" w:space="0" w:color="auto"/>
          </w:divBdr>
        </w:div>
        <w:div w:id="797454896">
          <w:marLeft w:val="0"/>
          <w:marRight w:val="0"/>
          <w:marTop w:val="0"/>
          <w:marBottom w:val="0"/>
          <w:divBdr>
            <w:top w:val="none" w:sz="0" w:space="0" w:color="auto"/>
            <w:left w:val="none" w:sz="0" w:space="0" w:color="auto"/>
            <w:bottom w:val="none" w:sz="0" w:space="0" w:color="auto"/>
            <w:right w:val="none" w:sz="0" w:space="0" w:color="auto"/>
          </w:divBdr>
        </w:div>
        <w:div w:id="2083746597">
          <w:marLeft w:val="0"/>
          <w:marRight w:val="0"/>
          <w:marTop w:val="0"/>
          <w:marBottom w:val="0"/>
          <w:divBdr>
            <w:top w:val="none" w:sz="0" w:space="0" w:color="auto"/>
            <w:left w:val="none" w:sz="0" w:space="0" w:color="auto"/>
            <w:bottom w:val="none" w:sz="0" w:space="0" w:color="auto"/>
            <w:right w:val="none" w:sz="0" w:space="0" w:color="auto"/>
          </w:divBdr>
        </w:div>
        <w:div w:id="45105309">
          <w:marLeft w:val="0"/>
          <w:marRight w:val="0"/>
          <w:marTop w:val="0"/>
          <w:marBottom w:val="0"/>
          <w:divBdr>
            <w:top w:val="none" w:sz="0" w:space="0" w:color="auto"/>
            <w:left w:val="none" w:sz="0" w:space="0" w:color="auto"/>
            <w:bottom w:val="none" w:sz="0" w:space="0" w:color="auto"/>
            <w:right w:val="none" w:sz="0" w:space="0" w:color="auto"/>
          </w:divBdr>
        </w:div>
        <w:div w:id="550268524">
          <w:marLeft w:val="0"/>
          <w:marRight w:val="0"/>
          <w:marTop w:val="0"/>
          <w:marBottom w:val="0"/>
          <w:divBdr>
            <w:top w:val="none" w:sz="0" w:space="0" w:color="auto"/>
            <w:left w:val="none" w:sz="0" w:space="0" w:color="auto"/>
            <w:bottom w:val="none" w:sz="0" w:space="0" w:color="auto"/>
            <w:right w:val="none" w:sz="0" w:space="0" w:color="auto"/>
          </w:divBdr>
        </w:div>
        <w:div w:id="1355501850">
          <w:marLeft w:val="0"/>
          <w:marRight w:val="0"/>
          <w:marTop w:val="0"/>
          <w:marBottom w:val="0"/>
          <w:divBdr>
            <w:top w:val="none" w:sz="0" w:space="0" w:color="auto"/>
            <w:left w:val="none" w:sz="0" w:space="0" w:color="auto"/>
            <w:bottom w:val="none" w:sz="0" w:space="0" w:color="auto"/>
            <w:right w:val="none" w:sz="0" w:space="0" w:color="auto"/>
          </w:divBdr>
        </w:div>
        <w:div w:id="1874997910">
          <w:marLeft w:val="0"/>
          <w:marRight w:val="0"/>
          <w:marTop w:val="0"/>
          <w:marBottom w:val="0"/>
          <w:divBdr>
            <w:top w:val="none" w:sz="0" w:space="0" w:color="auto"/>
            <w:left w:val="none" w:sz="0" w:space="0" w:color="auto"/>
            <w:bottom w:val="none" w:sz="0" w:space="0" w:color="auto"/>
            <w:right w:val="none" w:sz="0" w:space="0" w:color="auto"/>
          </w:divBdr>
        </w:div>
        <w:div w:id="830760021">
          <w:marLeft w:val="0"/>
          <w:marRight w:val="0"/>
          <w:marTop w:val="0"/>
          <w:marBottom w:val="240"/>
          <w:divBdr>
            <w:top w:val="none" w:sz="0" w:space="0" w:color="auto"/>
            <w:left w:val="none" w:sz="0" w:space="0" w:color="auto"/>
            <w:bottom w:val="none" w:sz="0" w:space="0" w:color="auto"/>
            <w:right w:val="none" w:sz="0" w:space="0" w:color="auto"/>
          </w:divBdr>
        </w:div>
        <w:div w:id="1095904188">
          <w:marLeft w:val="0"/>
          <w:marRight w:val="0"/>
          <w:marTop w:val="0"/>
          <w:marBottom w:val="0"/>
          <w:divBdr>
            <w:top w:val="none" w:sz="0" w:space="0" w:color="auto"/>
            <w:left w:val="none" w:sz="0" w:space="0" w:color="auto"/>
            <w:bottom w:val="none" w:sz="0" w:space="0" w:color="auto"/>
            <w:right w:val="none" w:sz="0" w:space="0" w:color="auto"/>
          </w:divBdr>
        </w:div>
        <w:div w:id="1831366956">
          <w:marLeft w:val="0"/>
          <w:marRight w:val="0"/>
          <w:marTop w:val="0"/>
          <w:marBottom w:val="0"/>
          <w:divBdr>
            <w:top w:val="none" w:sz="0" w:space="0" w:color="auto"/>
            <w:left w:val="none" w:sz="0" w:space="0" w:color="auto"/>
            <w:bottom w:val="none" w:sz="0" w:space="0" w:color="auto"/>
            <w:right w:val="none" w:sz="0" w:space="0" w:color="auto"/>
          </w:divBdr>
        </w:div>
        <w:div w:id="1162505784">
          <w:marLeft w:val="0"/>
          <w:marRight w:val="0"/>
          <w:marTop w:val="0"/>
          <w:marBottom w:val="0"/>
          <w:divBdr>
            <w:top w:val="none" w:sz="0" w:space="0" w:color="auto"/>
            <w:left w:val="none" w:sz="0" w:space="0" w:color="auto"/>
            <w:bottom w:val="none" w:sz="0" w:space="0" w:color="auto"/>
            <w:right w:val="none" w:sz="0" w:space="0" w:color="auto"/>
          </w:divBdr>
        </w:div>
        <w:div w:id="273829292">
          <w:marLeft w:val="0"/>
          <w:marRight w:val="0"/>
          <w:marTop w:val="0"/>
          <w:marBottom w:val="0"/>
          <w:divBdr>
            <w:top w:val="none" w:sz="0" w:space="0" w:color="auto"/>
            <w:left w:val="none" w:sz="0" w:space="0" w:color="auto"/>
            <w:bottom w:val="none" w:sz="0" w:space="0" w:color="auto"/>
            <w:right w:val="none" w:sz="0" w:space="0" w:color="auto"/>
          </w:divBdr>
        </w:div>
        <w:div w:id="1413044608">
          <w:marLeft w:val="0"/>
          <w:marRight w:val="0"/>
          <w:marTop w:val="0"/>
          <w:marBottom w:val="0"/>
          <w:divBdr>
            <w:top w:val="none" w:sz="0" w:space="0" w:color="auto"/>
            <w:left w:val="none" w:sz="0" w:space="0" w:color="auto"/>
            <w:bottom w:val="none" w:sz="0" w:space="0" w:color="auto"/>
            <w:right w:val="none" w:sz="0" w:space="0" w:color="auto"/>
          </w:divBdr>
        </w:div>
        <w:div w:id="382758569">
          <w:marLeft w:val="0"/>
          <w:marRight w:val="0"/>
          <w:marTop w:val="0"/>
          <w:marBottom w:val="0"/>
          <w:divBdr>
            <w:top w:val="none" w:sz="0" w:space="0" w:color="auto"/>
            <w:left w:val="none" w:sz="0" w:space="0" w:color="auto"/>
            <w:bottom w:val="none" w:sz="0" w:space="0" w:color="auto"/>
            <w:right w:val="none" w:sz="0" w:space="0" w:color="auto"/>
          </w:divBdr>
        </w:div>
        <w:div w:id="47922897">
          <w:marLeft w:val="0"/>
          <w:marRight w:val="0"/>
          <w:marTop w:val="0"/>
          <w:marBottom w:val="0"/>
          <w:divBdr>
            <w:top w:val="none" w:sz="0" w:space="0" w:color="auto"/>
            <w:left w:val="none" w:sz="0" w:space="0" w:color="auto"/>
            <w:bottom w:val="none" w:sz="0" w:space="0" w:color="auto"/>
            <w:right w:val="none" w:sz="0" w:space="0" w:color="auto"/>
          </w:divBdr>
        </w:div>
        <w:div w:id="2106418262">
          <w:marLeft w:val="0"/>
          <w:marRight w:val="0"/>
          <w:marTop w:val="0"/>
          <w:marBottom w:val="0"/>
          <w:divBdr>
            <w:top w:val="none" w:sz="0" w:space="0" w:color="auto"/>
            <w:left w:val="none" w:sz="0" w:space="0" w:color="auto"/>
            <w:bottom w:val="none" w:sz="0" w:space="0" w:color="auto"/>
            <w:right w:val="none" w:sz="0" w:space="0" w:color="auto"/>
          </w:divBdr>
        </w:div>
        <w:div w:id="1844666987">
          <w:marLeft w:val="0"/>
          <w:marRight w:val="0"/>
          <w:marTop w:val="0"/>
          <w:marBottom w:val="0"/>
          <w:divBdr>
            <w:top w:val="none" w:sz="0" w:space="0" w:color="auto"/>
            <w:left w:val="none" w:sz="0" w:space="0" w:color="auto"/>
            <w:bottom w:val="none" w:sz="0" w:space="0" w:color="auto"/>
            <w:right w:val="none" w:sz="0" w:space="0" w:color="auto"/>
          </w:divBdr>
        </w:div>
        <w:div w:id="1362248077">
          <w:marLeft w:val="0"/>
          <w:marRight w:val="0"/>
          <w:marTop w:val="0"/>
          <w:marBottom w:val="0"/>
          <w:divBdr>
            <w:top w:val="none" w:sz="0" w:space="0" w:color="auto"/>
            <w:left w:val="none" w:sz="0" w:space="0" w:color="auto"/>
            <w:bottom w:val="none" w:sz="0" w:space="0" w:color="auto"/>
            <w:right w:val="none" w:sz="0" w:space="0" w:color="auto"/>
          </w:divBdr>
        </w:div>
        <w:div w:id="1743793056">
          <w:marLeft w:val="0"/>
          <w:marRight w:val="0"/>
          <w:marTop w:val="0"/>
          <w:marBottom w:val="0"/>
          <w:divBdr>
            <w:top w:val="none" w:sz="0" w:space="0" w:color="auto"/>
            <w:left w:val="none" w:sz="0" w:space="0" w:color="auto"/>
            <w:bottom w:val="none" w:sz="0" w:space="0" w:color="auto"/>
            <w:right w:val="none" w:sz="0" w:space="0" w:color="auto"/>
          </w:divBdr>
        </w:div>
        <w:div w:id="482502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aau.dk/owa/UrlBlockedError.aspx" TargetMode="External"/><Relationship Id="rId5" Type="http://schemas.openxmlformats.org/officeDocument/2006/relationships/hyperlink" Target="https://mail.aau.dk/owa/redir.aspx?C=wLwOxP3noUaOxYnVV_iXC1m7OpIz9tEIbx29QWEL_kNxInNuCwGYlKCPSZMkuR6yurVggC7gW2Y.&amp;URL=mailto%3algk%40adm.aau.dk" TargetMode="External"/><Relationship Id="rId4" Type="http://schemas.openxmlformats.org/officeDocument/2006/relationships/hyperlink" Target="https://mail.aau.dk/owa/redir.aspx?C=wLwOxP3noUaOxYnVV_iXC1m7OpIz9tEIbx29QWEL_kNxInNuCwGYlKCPSZMkuR6yurVggC7gW2Y.&amp;URL=mailto%3afunding%40adm.aau.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Belinda</cp:lastModifiedBy>
  <cp:revision>1</cp:revision>
  <dcterms:created xsi:type="dcterms:W3CDTF">2014-12-28T15:20:00Z</dcterms:created>
  <dcterms:modified xsi:type="dcterms:W3CDTF">2014-12-28T15:23:00Z</dcterms:modified>
</cp:coreProperties>
</file>