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  <w:lang w:val="en-US"/>
        </w:rPr>
      </w:pPr>
      <w:r w:rsidRPr="00FA25F6">
        <w:rPr>
          <w:rFonts w:ascii="Times-Bold" w:hAnsi="Times-Bold" w:cs="Times-Bold"/>
          <w:b/>
          <w:bCs/>
          <w:sz w:val="16"/>
          <w:szCs w:val="16"/>
          <w:lang w:val="en-US"/>
        </w:rPr>
        <w:t>100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  <w:lang w:val="en-US"/>
        </w:rPr>
      </w:pPr>
      <w:r w:rsidRPr="00FA25F6">
        <w:rPr>
          <w:rFonts w:ascii="Times-Bold" w:hAnsi="Times-Bold" w:cs="Times-Bold"/>
          <w:b/>
          <w:bCs/>
          <w:sz w:val="16"/>
          <w:szCs w:val="16"/>
          <w:lang w:val="en-US"/>
        </w:rPr>
        <w:t>The fate of biocides in stormwater pond sediments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E.A. Rudelle, Aalborg University / Department of Civil Engineering; U.E.</w:t>
      </w:r>
      <w:proofErr w:type="gramEnd"/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FA25F6">
        <w:rPr>
          <w:rFonts w:ascii="Times-Roman" w:hAnsi="Times-Roman" w:cs="Times-Roman"/>
          <w:sz w:val="16"/>
          <w:szCs w:val="16"/>
          <w:lang w:val="en-US"/>
        </w:rPr>
        <w:t>Bollmann, K. Bester, Aarhus University / Department of Environmental Science;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FA25F6">
        <w:rPr>
          <w:rFonts w:ascii="Times-Roman" w:hAnsi="Times-Roman" w:cs="Times-Roman"/>
          <w:sz w:val="16"/>
          <w:szCs w:val="16"/>
          <w:lang w:val="en-US"/>
        </w:rPr>
        <w:t>A.H. Nielsen, Aalborg Unversity / Department of Civil Engineering; J. Vollertsen,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FA25F6">
        <w:rPr>
          <w:rFonts w:ascii="Times-Roman" w:hAnsi="Times-Roman" w:cs="Times-Roman"/>
          <w:sz w:val="16"/>
          <w:szCs w:val="16"/>
          <w:lang w:val="en-US"/>
        </w:rPr>
        <w:t>Aalborg University / Department of Civil Engineering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FA25F6">
        <w:rPr>
          <w:rFonts w:ascii="Times-Roman" w:hAnsi="Times-Roman" w:cs="Times-Roman"/>
          <w:sz w:val="16"/>
          <w:szCs w:val="16"/>
          <w:lang w:val="en-US"/>
        </w:rPr>
        <w:t>Biocides are added to paints, wood preservatives, plasters, and other building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materials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to protect them against fouling. Upon application, biocides also ensure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long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shelf life of the product. However, biocides are slowly released, washed off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during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rain, and enter the stormwater flow, resulting in concentrations that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routinely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exceed quality standards set by the EC. Stormwater contains a range of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other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pollutants which are perceived as problematic. To mitigate their impacts,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retention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ponds are routinely used to treat the runoff prior to discharge into the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environment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>. The objective of this study is to assess how selected biocides are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sorbed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and degraded in the organic-rich sediments of stormwater retention ponds.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FA25F6">
        <w:rPr>
          <w:rFonts w:ascii="Times-Roman" w:hAnsi="Times-Roman" w:cs="Times-Roman"/>
          <w:sz w:val="16"/>
          <w:szCs w:val="16"/>
          <w:lang w:val="en-US"/>
        </w:rPr>
        <w:t>No study has hitherto reported the fate of biocides in retention ponds, and only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few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studies exists on pesticides in sediment from comparable systems. The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sorption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capacity, sorption kinetics, and degradation of Cybutryn, Terbutryn,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FA25F6">
        <w:rPr>
          <w:rFonts w:ascii="Times-Roman" w:hAnsi="Times-Roman" w:cs="Times-Roman"/>
          <w:sz w:val="16"/>
          <w:szCs w:val="16"/>
          <w:lang w:val="en-US"/>
        </w:rPr>
        <w:t>Diuron and Carbendazim were investigated in microcosms simulating retention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ponds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>. Stormwater sediments were deposited at the bottom of microcosms, and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biocides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were added. The removal of biocides from the liquid phase was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monitored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>. After 3 weeks of incubation the sediments were extracted and analyzed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for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biocides. Parallel hereto sorption kinetics and stoichiometry was determined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on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the same sediments kept in suspension, the latter based on the relevant OECD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standard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>. The total degradation of biocide was 10-30%, depending on biocide and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sediment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type. The sorption determined by slurry-tests and the microcosm tests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did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however not agree. The amount of biocide remaining in the liquid of the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microcosms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after 3 weeks were up to 10 times higher than what was expected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based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on the sorption capacities determined by the slurry tests. A fully dynamic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diffusion-sorption-degradation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box-model was applied to analyze this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discrepancy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>. The simulations represented the measurements well and allowed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dynamic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distinguishing between degradadation and sorption. The study showed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that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all biocides underwent sorption and degradation in stormwater sediments to a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degree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where these processes will affect the final amounts discharged from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retention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ponds to receiving waters. It was furthermore observed that sorption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kinetics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of biocides in deposited sediments differed significantly from those of</w:t>
      </w:r>
    </w:p>
    <w:p w:rsidR="00FA25F6" w:rsidRPr="00FA25F6" w:rsidRDefault="00FA25F6" w:rsidP="00FA25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sediment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slurries and that kinetics based on slurry experiments significantly</w:t>
      </w:r>
    </w:p>
    <w:p w:rsidR="00B75C4A" w:rsidRPr="00FA25F6" w:rsidRDefault="00FA25F6" w:rsidP="00FA25F6">
      <w:pPr>
        <w:rPr>
          <w:lang w:val="en-US"/>
        </w:rPr>
      </w:pPr>
      <w:proofErr w:type="gramStart"/>
      <w:r w:rsidRPr="00FA25F6">
        <w:rPr>
          <w:rFonts w:ascii="Times-Roman" w:hAnsi="Times-Roman" w:cs="Times-Roman"/>
          <w:sz w:val="16"/>
          <w:szCs w:val="16"/>
          <w:lang w:val="en-US"/>
        </w:rPr>
        <w:t>over-estimated</w:t>
      </w:r>
      <w:proofErr w:type="gramEnd"/>
      <w:r w:rsidRPr="00FA25F6">
        <w:rPr>
          <w:rFonts w:ascii="Times-Roman" w:hAnsi="Times-Roman" w:cs="Times-Roman"/>
          <w:sz w:val="16"/>
          <w:szCs w:val="16"/>
          <w:lang w:val="en-US"/>
        </w:rPr>
        <w:t xml:space="preserve"> the sorption to retention ponds sediments.</w:t>
      </w:r>
      <w:bookmarkStart w:id="0" w:name="_GoBack"/>
      <w:bookmarkEnd w:id="0"/>
    </w:p>
    <w:sectPr w:rsidR="00B75C4A" w:rsidRPr="00FA25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6"/>
    <w:rsid w:val="00D91C7F"/>
    <w:rsid w:val="00DC3893"/>
    <w:rsid w:val="00F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Vabbersgaard Andersen</dc:creator>
  <cp:lastModifiedBy>Linda Vabbersgaard Andersen</cp:lastModifiedBy>
  <cp:revision>1</cp:revision>
  <dcterms:created xsi:type="dcterms:W3CDTF">2017-05-18T11:16:00Z</dcterms:created>
  <dcterms:modified xsi:type="dcterms:W3CDTF">2017-05-18T11:16:00Z</dcterms:modified>
</cp:coreProperties>
</file>