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14C0" w14:textId="77777777" w:rsidR="00D23BB5" w:rsidRDefault="00F30B60" w:rsidP="00B25498">
      <w:pPr>
        <w:spacing w:line="360" w:lineRule="auto"/>
        <w:rPr>
          <w:b/>
          <w:sz w:val="28"/>
          <w:szCs w:val="28"/>
          <w:lang w:val="en-US"/>
        </w:rPr>
      </w:pPr>
      <w:bookmarkStart w:id="0" w:name="_GoBack"/>
      <w:bookmarkEnd w:id="0"/>
      <w:r w:rsidRPr="00F30B60">
        <w:rPr>
          <w:b/>
          <w:sz w:val="28"/>
          <w:szCs w:val="28"/>
          <w:lang w:val="en-US"/>
        </w:rPr>
        <w:t>Changing teachers practices from within classrooms: IPads as mediators for change</w:t>
      </w:r>
    </w:p>
    <w:p w14:paraId="71F9C0BF" w14:textId="77777777" w:rsidR="00721A31" w:rsidRPr="00637114" w:rsidRDefault="00721A31" w:rsidP="00721A31">
      <w:pPr>
        <w:spacing w:after="0" w:line="240" w:lineRule="auto"/>
        <w:rPr>
          <w:rFonts w:ascii="Times" w:eastAsia="Times New Roman" w:hAnsi="Times" w:cs="Times New Roman"/>
          <w:sz w:val="20"/>
          <w:szCs w:val="20"/>
        </w:rPr>
      </w:pPr>
      <w:r w:rsidRPr="00637114">
        <w:rPr>
          <w:rFonts w:ascii="Helvetica" w:eastAsia="Times New Roman" w:hAnsi="Helvetica" w:cs="Times New Roman"/>
          <w:color w:val="000000"/>
          <w:sz w:val="27"/>
          <w:szCs w:val="27"/>
        </w:rPr>
        <w:t>Bente Meyer</w:t>
      </w:r>
      <w:r w:rsidRPr="00637114">
        <w:rPr>
          <w:rFonts w:ascii="Helvetica" w:eastAsia="Times New Roman" w:hAnsi="Helvetica" w:cs="Times New Roman"/>
          <w:color w:val="000000"/>
          <w:sz w:val="27"/>
          <w:szCs w:val="27"/>
        </w:rPr>
        <w:br/>
      </w:r>
      <w:r w:rsidRPr="00637114">
        <w:rPr>
          <w:rFonts w:ascii="Helvetica" w:eastAsia="Times New Roman" w:hAnsi="Helvetica" w:cs="Times New Roman"/>
          <w:i/>
          <w:iCs/>
          <w:color w:val="000000"/>
          <w:sz w:val="27"/>
          <w:szCs w:val="27"/>
        </w:rPr>
        <w:t>Aalborg University Copenhagen</w:t>
      </w:r>
      <w:r w:rsidRPr="00637114">
        <w:rPr>
          <w:rFonts w:ascii="Helvetica" w:eastAsia="Times New Roman" w:hAnsi="Helvetica" w:cs="Times New Roman"/>
          <w:i/>
          <w:iCs/>
          <w:color w:val="000000"/>
          <w:sz w:val="27"/>
          <w:szCs w:val="27"/>
        </w:rPr>
        <w:br/>
        <w:t>Denmark </w:t>
      </w:r>
      <w:r w:rsidRPr="00637114">
        <w:rPr>
          <w:rFonts w:ascii="Helvetica" w:eastAsia="Times New Roman" w:hAnsi="Helvetica" w:cs="Times New Roman"/>
          <w:color w:val="000000"/>
          <w:sz w:val="27"/>
          <w:szCs w:val="27"/>
        </w:rPr>
        <w:br/>
        <w:t>bm@learning.aau.dk</w:t>
      </w:r>
    </w:p>
    <w:p w14:paraId="156445AB" w14:textId="77777777" w:rsidR="00721A31" w:rsidRPr="00637114" w:rsidRDefault="00721A31" w:rsidP="00B25498">
      <w:pPr>
        <w:spacing w:line="360" w:lineRule="auto"/>
        <w:rPr>
          <w:b/>
          <w:sz w:val="28"/>
          <w:szCs w:val="28"/>
        </w:rPr>
      </w:pPr>
    </w:p>
    <w:p w14:paraId="42D16259" w14:textId="77777777" w:rsidR="00A4410A" w:rsidRPr="00B25498" w:rsidRDefault="0045785B" w:rsidP="00B25498">
      <w:pPr>
        <w:spacing w:line="360" w:lineRule="auto"/>
        <w:rPr>
          <w:sz w:val="20"/>
          <w:szCs w:val="20"/>
          <w:lang w:val="en-US"/>
        </w:rPr>
      </w:pPr>
      <w:r w:rsidRPr="00B25498">
        <w:rPr>
          <w:sz w:val="20"/>
          <w:szCs w:val="20"/>
          <w:lang w:val="en-US"/>
        </w:rPr>
        <w:t>This paper focuses on</w:t>
      </w:r>
      <w:r w:rsidR="00A4410A" w:rsidRPr="00B25498">
        <w:rPr>
          <w:sz w:val="20"/>
          <w:szCs w:val="20"/>
          <w:lang w:val="en-US"/>
        </w:rPr>
        <w:t xml:space="preserve"> </w:t>
      </w:r>
      <w:r w:rsidR="000F1D00" w:rsidRPr="00B25498">
        <w:rPr>
          <w:sz w:val="20"/>
          <w:szCs w:val="20"/>
          <w:lang w:val="en-US"/>
        </w:rPr>
        <w:t>how teachers</w:t>
      </w:r>
      <w:r w:rsidR="00834435" w:rsidRPr="00B25498">
        <w:rPr>
          <w:sz w:val="20"/>
          <w:szCs w:val="20"/>
          <w:lang w:val="en-US"/>
        </w:rPr>
        <w:t>’ professional development</w:t>
      </w:r>
      <w:r w:rsidR="00AD79C5" w:rsidRPr="00B25498">
        <w:rPr>
          <w:sz w:val="20"/>
          <w:szCs w:val="20"/>
          <w:lang w:val="en-US"/>
        </w:rPr>
        <w:t xml:space="preserve"> was initiated</w:t>
      </w:r>
      <w:r w:rsidR="000F1D00" w:rsidRPr="00B25498">
        <w:rPr>
          <w:sz w:val="20"/>
          <w:szCs w:val="20"/>
          <w:lang w:val="en-US"/>
        </w:rPr>
        <w:t xml:space="preserve"> in </w:t>
      </w:r>
      <w:r w:rsidR="00834435" w:rsidRPr="00B25498">
        <w:rPr>
          <w:sz w:val="20"/>
          <w:szCs w:val="20"/>
          <w:lang w:val="en-US"/>
        </w:rPr>
        <w:t xml:space="preserve">connection with a project where </w:t>
      </w:r>
      <w:r w:rsidR="000F1D00" w:rsidRPr="00B25498">
        <w:rPr>
          <w:sz w:val="20"/>
          <w:szCs w:val="20"/>
          <w:lang w:val="en-US"/>
        </w:rPr>
        <w:t xml:space="preserve">iPads were </w:t>
      </w:r>
      <w:r w:rsidR="003C3B0B" w:rsidRPr="00B25498">
        <w:rPr>
          <w:sz w:val="20"/>
          <w:szCs w:val="20"/>
          <w:lang w:val="en-US"/>
        </w:rPr>
        <w:t>given to seven graders and their teachers for an entir</w:t>
      </w:r>
      <w:r w:rsidRPr="00B25498">
        <w:rPr>
          <w:sz w:val="20"/>
          <w:szCs w:val="20"/>
          <w:lang w:val="en-US"/>
        </w:rPr>
        <w:t>e school year. The paper discusses</w:t>
      </w:r>
      <w:r w:rsidR="003C3B0B" w:rsidRPr="00B25498">
        <w:rPr>
          <w:sz w:val="20"/>
          <w:szCs w:val="20"/>
          <w:lang w:val="en-US"/>
        </w:rPr>
        <w:t xml:space="preserve"> the ways in which the presence of these mobile technologies </w:t>
      </w:r>
      <w:r w:rsidR="000F2034">
        <w:rPr>
          <w:sz w:val="20"/>
          <w:szCs w:val="20"/>
          <w:lang w:val="en-US"/>
        </w:rPr>
        <w:t xml:space="preserve">in classrooms </w:t>
      </w:r>
      <w:r w:rsidR="003C3B0B" w:rsidRPr="00B25498">
        <w:rPr>
          <w:sz w:val="20"/>
          <w:szCs w:val="20"/>
          <w:lang w:val="en-US"/>
        </w:rPr>
        <w:t>generate</w:t>
      </w:r>
      <w:r w:rsidR="00834435" w:rsidRPr="00B25498">
        <w:rPr>
          <w:sz w:val="20"/>
          <w:szCs w:val="20"/>
          <w:lang w:val="en-US"/>
        </w:rPr>
        <w:t>d</w:t>
      </w:r>
      <w:r w:rsidR="003C3B0B" w:rsidRPr="00B25498">
        <w:rPr>
          <w:sz w:val="20"/>
          <w:szCs w:val="20"/>
          <w:lang w:val="en-US"/>
        </w:rPr>
        <w:t xml:space="preserve"> </w:t>
      </w:r>
      <w:r w:rsidRPr="00B25498">
        <w:rPr>
          <w:sz w:val="20"/>
          <w:szCs w:val="20"/>
          <w:lang w:val="en-US"/>
        </w:rPr>
        <w:t xml:space="preserve">new perspectives on teaching and technology as part of teachers’ </w:t>
      </w:r>
      <w:r w:rsidR="00834435" w:rsidRPr="00B25498">
        <w:rPr>
          <w:sz w:val="20"/>
          <w:szCs w:val="20"/>
          <w:lang w:val="en-US"/>
        </w:rPr>
        <w:t xml:space="preserve">reflections on and conversations about </w:t>
      </w:r>
      <w:r w:rsidRPr="00B25498">
        <w:rPr>
          <w:sz w:val="20"/>
          <w:szCs w:val="20"/>
          <w:lang w:val="en-US"/>
        </w:rPr>
        <w:t>practice</w:t>
      </w:r>
      <w:r w:rsidR="00834435" w:rsidRPr="00B25498">
        <w:rPr>
          <w:sz w:val="20"/>
          <w:szCs w:val="20"/>
          <w:lang w:val="en-US"/>
        </w:rPr>
        <w:t xml:space="preserve">. </w:t>
      </w:r>
      <w:r w:rsidRPr="00B25498">
        <w:rPr>
          <w:sz w:val="20"/>
          <w:szCs w:val="20"/>
          <w:lang w:val="en-US"/>
        </w:rPr>
        <w:t xml:space="preserve"> </w:t>
      </w:r>
      <w:r w:rsidR="0014497E" w:rsidRPr="00B25498">
        <w:rPr>
          <w:sz w:val="20"/>
          <w:szCs w:val="20"/>
          <w:lang w:val="en-US"/>
        </w:rPr>
        <w:t xml:space="preserve">The paper </w:t>
      </w:r>
      <w:r w:rsidRPr="00B25498">
        <w:rPr>
          <w:sz w:val="20"/>
          <w:szCs w:val="20"/>
          <w:lang w:val="en-US"/>
        </w:rPr>
        <w:t xml:space="preserve">argues that </w:t>
      </w:r>
      <w:r w:rsidR="00AD79C5" w:rsidRPr="00B25498">
        <w:rPr>
          <w:sz w:val="20"/>
          <w:szCs w:val="20"/>
          <w:lang w:val="en-US"/>
        </w:rPr>
        <w:t>the ubiquitous presence of technology helps teachers</w:t>
      </w:r>
      <w:r w:rsidRPr="00B25498">
        <w:rPr>
          <w:sz w:val="20"/>
          <w:szCs w:val="20"/>
          <w:lang w:val="en-US"/>
        </w:rPr>
        <w:t xml:space="preserve"> </w:t>
      </w:r>
      <w:r w:rsidR="00AD79C5" w:rsidRPr="00B25498">
        <w:rPr>
          <w:sz w:val="20"/>
          <w:szCs w:val="20"/>
          <w:lang w:val="en-US"/>
        </w:rPr>
        <w:t>to understand</w:t>
      </w:r>
      <w:r w:rsidR="000A4AFA">
        <w:rPr>
          <w:sz w:val="20"/>
          <w:szCs w:val="20"/>
          <w:lang w:val="en-US"/>
        </w:rPr>
        <w:t xml:space="preserve"> from within their practice</w:t>
      </w:r>
      <w:r w:rsidR="00AD79C5" w:rsidRPr="00B25498">
        <w:rPr>
          <w:sz w:val="20"/>
          <w:szCs w:val="20"/>
          <w:lang w:val="en-US"/>
        </w:rPr>
        <w:t xml:space="preserve"> how changes in their </w:t>
      </w:r>
      <w:r w:rsidR="000A4AFA">
        <w:rPr>
          <w:sz w:val="20"/>
          <w:szCs w:val="20"/>
          <w:lang w:val="en-US"/>
        </w:rPr>
        <w:t>teaching</w:t>
      </w:r>
      <w:r w:rsidR="00AD79C5" w:rsidRPr="00B25498">
        <w:rPr>
          <w:sz w:val="20"/>
          <w:szCs w:val="20"/>
          <w:lang w:val="en-US"/>
        </w:rPr>
        <w:t xml:space="preserve"> are both necessary and desirable for pupils</w:t>
      </w:r>
      <w:r w:rsidR="00EC071E">
        <w:rPr>
          <w:sz w:val="20"/>
          <w:szCs w:val="20"/>
          <w:lang w:val="en-US"/>
        </w:rPr>
        <w:t>. The paper discusses how changes initiated by tablets as mediators of teachers’ practices</w:t>
      </w:r>
      <w:r w:rsidR="00F30B60">
        <w:rPr>
          <w:sz w:val="20"/>
          <w:szCs w:val="20"/>
          <w:lang w:val="en-US"/>
        </w:rPr>
        <w:t xml:space="preserve"> and reflections on practices</w:t>
      </w:r>
      <w:r w:rsidR="00EC071E">
        <w:rPr>
          <w:sz w:val="20"/>
          <w:szCs w:val="20"/>
          <w:lang w:val="en-US"/>
        </w:rPr>
        <w:t xml:space="preserve"> can be understood as respectively augmenting and transforming practice.</w:t>
      </w:r>
    </w:p>
    <w:p w14:paraId="75B6D721" w14:textId="77777777" w:rsidR="00834435" w:rsidRPr="00B25498" w:rsidRDefault="00834435" w:rsidP="00B25498">
      <w:pPr>
        <w:spacing w:line="360" w:lineRule="auto"/>
        <w:rPr>
          <w:b/>
          <w:sz w:val="20"/>
          <w:szCs w:val="20"/>
          <w:lang w:val="en-US"/>
        </w:rPr>
      </w:pPr>
      <w:r w:rsidRPr="00B25498">
        <w:rPr>
          <w:b/>
          <w:sz w:val="20"/>
          <w:szCs w:val="20"/>
          <w:lang w:val="en-US"/>
        </w:rPr>
        <w:t>Introduction</w:t>
      </w:r>
    </w:p>
    <w:p w14:paraId="02681549" w14:textId="77777777" w:rsidR="00AD79C5" w:rsidRPr="00B25498" w:rsidRDefault="0065790D" w:rsidP="00B25498">
      <w:pPr>
        <w:spacing w:line="360" w:lineRule="auto"/>
        <w:rPr>
          <w:sz w:val="20"/>
          <w:szCs w:val="20"/>
          <w:lang w:val="en-US"/>
        </w:rPr>
      </w:pPr>
      <w:proofErr w:type="gramStart"/>
      <w:r w:rsidRPr="00B25498">
        <w:rPr>
          <w:sz w:val="20"/>
          <w:szCs w:val="20"/>
          <w:lang w:val="en-US"/>
        </w:rPr>
        <w:t xml:space="preserve">Research </w:t>
      </w:r>
      <w:r w:rsidR="00EC071E">
        <w:rPr>
          <w:sz w:val="20"/>
          <w:szCs w:val="20"/>
          <w:lang w:val="en-US"/>
        </w:rPr>
        <w:t>in the integration of technologies</w:t>
      </w:r>
      <w:r w:rsidR="00A15B5A" w:rsidRPr="00B25498">
        <w:rPr>
          <w:sz w:val="20"/>
          <w:szCs w:val="20"/>
          <w:lang w:val="en-US"/>
        </w:rPr>
        <w:t xml:space="preserve"> in schools underlines that </w:t>
      </w:r>
      <w:r w:rsidR="009977EE" w:rsidRPr="00B25498">
        <w:rPr>
          <w:sz w:val="20"/>
          <w:szCs w:val="20"/>
          <w:lang w:val="en-US"/>
        </w:rPr>
        <w:t>teachers are central actors in</w:t>
      </w:r>
      <w:r w:rsidR="00E24292">
        <w:rPr>
          <w:sz w:val="20"/>
          <w:szCs w:val="20"/>
          <w:lang w:val="en-US"/>
        </w:rPr>
        <w:t xml:space="preserve"> the</w:t>
      </w:r>
      <w:r w:rsidR="009977EE" w:rsidRPr="00B25498">
        <w:rPr>
          <w:sz w:val="20"/>
          <w:szCs w:val="20"/>
          <w:lang w:val="en-US"/>
        </w:rPr>
        <w:t xml:space="preserve"> im</w:t>
      </w:r>
      <w:r w:rsidR="008F45AF" w:rsidRPr="00B25498">
        <w:rPr>
          <w:sz w:val="20"/>
          <w:szCs w:val="20"/>
          <w:lang w:val="en-US"/>
        </w:rPr>
        <w:t>plementation and transformation of ICT in schools</w:t>
      </w:r>
      <w:r w:rsidR="00053CAB" w:rsidRPr="00B25498">
        <w:rPr>
          <w:sz w:val="20"/>
          <w:szCs w:val="20"/>
          <w:lang w:val="en-US"/>
        </w:rPr>
        <w:t xml:space="preserve"> but that</w:t>
      </w:r>
      <w:r w:rsidR="004A490E" w:rsidRPr="00B25498">
        <w:rPr>
          <w:sz w:val="20"/>
          <w:szCs w:val="20"/>
          <w:lang w:val="en-US"/>
        </w:rPr>
        <w:t xml:space="preserve"> </w:t>
      </w:r>
      <w:r w:rsidR="00AD79C5" w:rsidRPr="00B25498">
        <w:rPr>
          <w:sz w:val="20"/>
          <w:szCs w:val="20"/>
          <w:lang w:val="en-US"/>
        </w:rPr>
        <w:t xml:space="preserve">the </w:t>
      </w:r>
      <w:r w:rsidR="008F45AF" w:rsidRPr="00B25498">
        <w:rPr>
          <w:sz w:val="20"/>
          <w:szCs w:val="20"/>
          <w:lang w:val="en-US"/>
        </w:rPr>
        <w:t>full</w:t>
      </w:r>
      <w:r w:rsidR="004A490E" w:rsidRPr="00B25498">
        <w:rPr>
          <w:sz w:val="20"/>
          <w:szCs w:val="20"/>
          <w:lang w:val="en-US"/>
        </w:rPr>
        <w:t xml:space="preserve"> integration</w:t>
      </w:r>
      <w:r w:rsidR="00AD79C5" w:rsidRPr="00B25498">
        <w:rPr>
          <w:sz w:val="20"/>
          <w:szCs w:val="20"/>
          <w:lang w:val="en-US"/>
        </w:rPr>
        <w:t xml:space="preserve"> of technology into practice</w:t>
      </w:r>
      <w:r w:rsidR="004A490E" w:rsidRPr="00B25498">
        <w:rPr>
          <w:sz w:val="20"/>
          <w:szCs w:val="20"/>
          <w:lang w:val="en-US"/>
        </w:rPr>
        <w:t xml:space="preserve"> is a complex</w:t>
      </w:r>
      <w:r w:rsidR="00796352">
        <w:rPr>
          <w:sz w:val="20"/>
          <w:szCs w:val="20"/>
          <w:lang w:val="en-US"/>
        </w:rPr>
        <w:t xml:space="preserve"> process that</w:t>
      </w:r>
      <w:r w:rsidR="00AD79C5" w:rsidRPr="00B25498">
        <w:rPr>
          <w:sz w:val="20"/>
          <w:szCs w:val="20"/>
          <w:lang w:val="en-US"/>
        </w:rPr>
        <w:t xml:space="preserve"> </w:t>
      </w:r>
      <w:r w:rsidR="00B952A3">
        <w:rPr>
          <w:sz w:val="20"/>
          <w:szCs w:val="20"/>
          <w:lang w:val="en-US"/>
        </w:rPr>
        <w:t>is dependent on several factors</w:t>
      </w:r>
      <w:r w:rsidR="00086AF4">
        <w:rPr>
          <w:sz w:val="20"/>
          <w:szCs w:val="20"/>
          <w:lang w:val="en-US"/>
        </w:rPr>
        <w:t xml:space="preserve"> </w:t>
      </w:r>
      <w:r w:rsidR="00AD79C5" w:rsidRPr="00B25498">
        <w:rPr>
          <w:sz w:val="20"/>
          <w:szCs w:val="20"/>
          <w:lang w:val="en-US"/>
        </w:rPr>
        <w:t>to succeed</w:t>
      </w:r>
      <w:r w:rsidR="000C48FE">
        <w:rPr>
          <w:sz w:val="20"/>
          <w:szCs w:val="20"/>
          <w:lang w:val="en-US"/>
        </w:rPr>
        <w:t xml:space="preserve"> (</w:t>
      </w:r>
      <w:proofErr w:type="spellStart"/>
      <w:r w:rsidR="000C48FE">
        <w:rPr>
          <w:sz w:val="20"/>
          <w:szCs w:val="20"/>
          <w:lang w:val="en-US"/>
        </w:rPr>
        <w:t>Ilomäki</w:t>
      </w:r>
      <w:proofErr w:type="spellEnd"/>
      <w:r w:rsidR="000C48FE">
        <w:rPr>
          <w:sz w:val="20"/>
          <w:szCs w:val="20"/>
          <w:lang w:val="en-US"/>
        </w:rPr>
        <w:t xml:space="preserve"> 2008, Granger et al 2002, Lim and Barnes</w:t>
      </w:r>
      <w:r w:rsidR="00E24292">
        <w:rPr>
          <w:sz w:val="20"/>
          <w:szCs w:val="20"/>
          <w:lang w:val="en-US"/>
        </w:rPr>
        <w:t xml:space="preserve"> 2002</w:t>
      </w:r>
      <w:r w:rsidR="000C48FE">
        <w:rPr>
          <w:sz w:val="20"/>
          <w:szCs w:val="20"/>
          <w:lang w:val="en-US"/>
        </w:rPr>
        <w:t>)</w:t>
      </w:r>
      <w:r w:rsidR="00AD79C5" w:rsidRPr="00B25498">
        <w:rPr>
          <w:sz w:val="20"/>
          <w:szCs w:val="20"/>
          <w:lang w:val="en-US"/>
        </w:rPr>
        <w:t>.</w:t>
      </w:r>
      <w:proofErr w:type="gramEnd"/>
      <w:r w:rsidR="00AD79C5" w:rsidRPr="00B25498">
        <w:rPr>
          <w:sz w:val="20"/>
          <w:szCs w:val="20"/>
          <w:lang w:val="en-US"/>
        </w:rPr>
        <w:t xml:space="preserve"> </w:t>
      </w:r>
      <w:r w:rsidR="00796352">
        <w:rPr>
          <w:sz w:val="20"/>
          <w:szCs w:val="20"/>
          <w:lang w:val="en-US"/>
        </w:rPr>
        <w:t>These</w:t>
      </w:r>
      <w:r w:rsidR="00B25498">
        <w:rPr>
          <w:sz w:val="20"/>
          <w:szCs w:val="20"/>
          <w:lang w:val="en-US"/>
        </w:rPr>
        <w:t xml:space="preserve"> com</w:t>
      </w:r>
      <w:r w:rsidR="00796352">
        <w:rPr>
          <w:sz w:val="20"/>
          <w:szCs w:val="20"/>
          <w:lang w:val="en-US"/>
        </w:rPr>
        <w:t xml:space="preserve">plexities in </w:t>
      </w:r>
      <w:r w:rsidR="00EC071E">
        <w:rPr>
          <w:sz w:val="20"/>
          <w:szCs w:val="20"/>
          <w:lang w:val="en-US"/>
        </w:rPr>
        <w:t xml:space="preserve">school development </w:t>
      </w:r>
      <w:r w:rsidR="00796352">
        <w:rPr>
          <w:sz w:val="20"/>
          <w:szCs w:val="20"/>
          <w:lang w:val="en-US"/>
        </w:rPr>
        <w:t>challenge</w:t>
      </w:r>
      <w:r w:rsidR="00B25498">
        <w:rPr>
          <w:sz w:val="20"/>
          <w:szCs w:val="20"/>
          <w:lang w:val="en-US"/>
        </w:rPr>
        <w:t xml:space="preserve"> how we </w:t>
      </w:r>
      <w:r w:rsidR="00796352">
        <w:rPr>
          <w:sz w:val="20"/>
          <w:szCs w:val="20"/>
          <w:lang w:val="en-US"/>
        </w:rPr>
        <w:t xml:space="preserve">can </w:t>
      </w:r>
      <w:r w:rsidR="00B25498">
        <w:rPr>
          <w:sz w:val="20"/>
          <w:szCs w:val="20"/>
          <w:lang w:val="en-US"/>
        </w:rPr>
        <w:t>think of teachers’ professional development</w:t>
      </w:r>
      <w:r w:rsidR="00796352">
        <w:rPr>
          <w:sz w:val="20"/>
          <w:szCs w:val="20"/>
          <w:lang w:val="en-US"/>
        </w:rPr>
        <w:t xml:space="preserve"> </w:t>
      </w:r>
      <w:r w:rsidR="00D90473">
        <w:rPr>
          <w:sz w:val="20"/>
          <w:szCs w:val="20"/>
          <w:lang w:val="en-US"/>
        </w:rPr>
        <w:t xml:space="preserve">and their part and agency in </w:t>
      </w:r>
      <w:r w:rsidR="00EC071E">
        <w:rPr>
          <w:sz w:val="20"/>
          <w:szCs w:val="20"/>
          <w:lang w:val="en-US"/>
        </w:rPr>
        <w:t>transforming their</w:t>
      </w:r>
      <w:r w:rsidR="00D90473">
        <w:rPr>
          <w:sz w:val="20"/>
          <w:szCs w:val="20"/>
          <w:lang w:val="en-US"/>
        </w:rPr>
        <w:t xml:space="preserve"> practice through ICT.</w:t>
      </w:r>
    </w:p>
    <w:p w14:paraId="6E055494" w14:textId="77777777" w:rsidR="00796352" w:rsidRPr="000C48FE" w:rsidRDefault="00AD79C5" w:rsidP="00796352">
      <w:pPr>
        <w:spacing w:line="360" w:lineRule="auto"/>
        <w:textAlignment w:val="top"/>
        <w:rPr>
          <w:rFonts w:ascii="Calibri" w:hAnsi="Calibri" w:cs="Courier New"/>
          <w:sz w:val="20"/>
          <w:szCs w:val="20"/>
          <w:lang w:val="en-US"/>
        </w:rPr>
      </w:pPr>
      <w:r w:rsidRPr="00B25498">
        <w:rPr>
          <w:sz w:val="20"/>
          <w:szCs w:val="20"/>
          <w:lang w:val="en-US"/>
        </w:rPr>
        <w:t>In terms of professional developmen</w:t>
      </w:r>
      <w:r w:rsidR="004A490E" w:rsidRPr="00B25498">
        <w:rPr>
          <w:sz w:val="20"/>
          <w:szCs w:val="20"/>
          <w:lang w:val="en-US"/>
        </w:rPr>
        <w:t xml:space="preserve">t </w:t>
      </w:r>
      <w:r w:rsidR="000F2034">
        <w:rPr>
          <w:sz w:val="20"/>
          <w:szCs w:val="20"/>
          <w:lang w:val="en-US"/>
        </w:rPr>
        <w:t xml:space="preserve">a number of </w:t>
      </w:r>
      <w:r w:rsidR="00B25498">
        <w:rPr>
          <w:sz w:val="20"/>
          <w:szCs w:val="20"/>
          <w:lang w:val="en-US"/>
        </w:rPr>
        <w:t xml:space="preserve">studies have argued that formal out of school course activities do not </w:t>
      </w:r>
      <w:r w:rsidR="005C1FA3">
        <w:rPr>
          <w:sz w:val="20"/>
          <w:szCs w:val="20"/>
          <w:lang w:val="en-US"/>
        </w:rPr>
        <w:t xml:space="preserve">adequately </w:t>
      </w:r>
      <w:r w:rsidR="00B25498">
        <w:rPr>
          <w:sz w:val="20"/>
          <w:szCs w:val="20"/>
          <w:lang w:val="en-US"/>
        </w:rPr>
        <w:t>support teachers</w:t>
      </w:r>
      <w:r w:rsidR="005C1FA3">
        <w:rPr>
          <w:sz w:val="20"/>
          <w:szCs w:val="20"/>
          <w:lang w:val="en-US"/>
        </w:rPr>
        <w:t>’</w:t>
      </w:r>
      <w:r w:rsidR="00B25498">
        <w:rPr>
          <w:sz w:val="20"/>
          <w:szCs w:val="20"/>
          <w:lang w:val="en-US"/>
        </w:rPr>
        <w:t xml:space="preserve"> needs and </w:t>
      </w:r>
      <w:r w:rsidR="005C1FA3">
        <w:rPr>
          <w:sz w:val="20"/>
          <w:szCs w:val="20"/>
          <w:lang w:val="en-US"/>
        </w:rPr>
        <w:t>competences towards enabling them to integrate technology into their practice</w:t>
      </w:r>
      <w:r w:rsidR="000F2034">
        <w:rPr>
          <w:sz w:val="20"/>
          <w:szCs w:val="20"/>
          <w:lang w:val="en-US"/>
        </w:rPr>
        <w:t xml:space="preserve"> (</w:t>
      </w:r>
      <w:proofErr w:type="spellStart"/>
      <w:r w:rsidR="000F2034">
        <w:rPr>
          <w:sz w:val="20"/>
          <w:szCs w:val="20"/>
          <w:lang w:val="en-US"/>
        </w:rPr>
        <w:t>Mouza</w:t>
      </w:r>
      <w:proofErr w:type="spellEnd"/>
      <w:r w:rsidR="000F2034">
        <w:rPr>
          <w:sz w:val="20"/>
          <w:szCs w:val="20"/>
          <w:lang w:val="en-US"/>
        </w:rPr>
        <w:t xml:space="preserve"> 2003, Sugar 2005, </w:t>
      </w:r>
      <w:proofErr w:type="spellStart"/>
      <w:r w:rsidR="000F2034">
        <w:rPr>
          <w:sz w:val="20"/>
          <w:szCs w:val="20"/>
          <w:lang w:val="en-US"/>
        </w:rPr>
        <w:t>Windschitl</w:t>
      </w:r>
      <w:proofErr w:type="spellEnd"/>
      <w:r w:rsidR="000F2034">
        <w:rPr>
          <w:sz w:val="20"/>
          <w:szCs w:val="20"/>
          <w:lang w:val="en-US"/>
        </w:rPr>
        <w:t xml:space="preserve"> &amp; </w:t>
      </w:r>
      <w:proofErr w:type="spellStart"/>
      <w:r w:rsidR="000F2034">
        <w:rPr>
          <w:sz w:val="20"/>
          <w:szCs w:val="20"/>
          <w:lang w:val="en-US"/>
        </w:rPr>
        <w:t>Sahl</w:t>
      </w:r>
      <w:proofErr w:type="spellEnd"/>
      <w:r w:rsidR="000F2034">
        <w:rPr>
          <w:sz w:val="20"/>
          <w:szCs w:val="20"/>
          <w:lang w:val="en-US"/>
        </w:rPr>
        <w:t xml:space="preserve"> 2002, Granger et al. 2002)</w:t>
      </w:r>
      <w:r w:rsidR="005C1FA3">
        <w:rPr>
          <w:sz w:val="20"/>
          <w:szCs w:val="20"/>
          <w:lang w:val="en-US"/>
        </w:rPr>
        <w:t xml:space="preserve">. </w:t>
      </w:r>
      <w:r w:rsidR="004A490E" w:rsidRPr="00B25498">
        <w:rPr>
          <w:sz w:val="20"/>
          <w:szCs w:val="20"/>
          <w:lang w:val="en-US"/>
        </w:rPr>
        <w:t xml:space="preserve"> </w:t>
      </w:r>
      <w:r w:rsidR="000C48FE">
        <w:rPr>
          <w:rFonts w:ascii="Calibri" w:hAnsi="Calibri"/>
          <w:color w:val="000000"/>
          <w:sz w:val="20"/>
          <w:szCs w:val="20"/>
          <w:lang w:val="en"/>
        </w:rPr>
        <w:t>Often these courses are res</w:t>
      </w:r>
      <w:r w:rsidR="00F30B60">
        <w:rPr>
          <w:rFonts w:ascii="Calibri" w:hAnsi="Calibri"/>
          <w:color w:val="000000"/>
          <w:sz w:val="20"/>
          <w:szCs w:val="20"/>
          <w:lang w:val="en"/>
        </w:rPr>
        <w:t>tricted to a few hours of</w:t>
      </w:r>
      <w:r w:rsidR="000C48FE">
        <w:rPr>
          <w:rFonts w:ascii="Calibri" w:hAnsi="Calibri"/>
          <w:color w:val="000000"/>
          <w:sz w:val="20"/>
          <w:szCs w:val="20"/>
          <w:lang w:val="en"/>
        </w:rPr>
        <w:t xml:space="preserve"> instructional learning, and are not targeted</w:t>
      </w:r>
      <w:r w:rsidR="00086AF4">
        <w:rPr>
          <w:rFonts w:ascii="Calibri" w:hAnsi="Calibri"/>
          <w:color w:val="000000"/>
          <w:sz w:val="20"/>
          <w:szCs w:val="20"/>
          <w:lang w:val="en"/>
        </w:rPr>
        <w:t xml:space="preserve"> to</w:t>
      </w:r>
      <w:r w:rsidR="000C48FE">
        <w:rPr>
          <w:rFonts w:ascii="Calibri" w:hAnsi="Calibri"/>
          <w:color w:val="000000"/>
          <w:sz w:val="20"/>
          <w:szCs w:val="20"/>
          <w:lang w:val="en"/>
        </w:rPr>
        <w:t xml:space="preserve"> teachers’ actual practices and needs or followed up by support and development in classrooms.</w:t>
      </w:r>
      <w:r w:rsidR="00D90473">
        <w:rPr>
          <w:rFonts w:ascii="Calibri" w:hAnsi="Calibri" w:cs="Courier New"/>
          <w:sz w:val="20"/>
          <w:szCs w:val="20"/>
          <w:lang w:val="en-US"/>
        </w:rPr>
        <w:t xml:space="preserve"> In addition to this the integration of ICT is often </w:t>
      </w:r>
      <w:r w:rsidR="000C48FE">
        <w:rPr>
          <w:rFonts w:ascii="Calibri" w:hAnsi="Calibri" w:cs="Courier New"/>
          <w:sz w:val="20"/>
          <w:szCs w:val="20"/>
          <w:lang w:val="en-US"/>
        </w:rPr>
        <w:t>conceptualized</w:t>
      </w:r>
      <w:r w:rsidR="00EC071E">
        <w:rPr>
          <w:rFonts w:ascii="Calibri" w:hAnsi="Calibri" w:cs="Courier New"/>
          <w:sz w:val="20"/>
          <w:szCs w:val="20"/>
          <w:lang w:val="en-US"/>
        </w:rPr>
        <w:t xml:space="preserve"> as a top-down process</w:t>
      </w:r>
      <w:r w:rsidR="000C48FE">
        <w:rPr>
          <w:rFonts w:ascii="Calibri" w:hAnsi="Calibri" w:cs="Courier New"/>
          <w:sz w:val="20"/>
          <w:szCs w:val="20"/>
          <w:lang w:val="en-US"/>
        </w:rPr>
        <w:t xml:space="preserve"> led by administrators rather than </w:t>
      </w:r>
      <w:r w:rsidR="00086AF4">
        <w:rPr>
          <w:rFonts w:ascii="Calibri" w:hAnsi="Calibri" w:cs="Courier New"/>
          <w:sz w:val="20"/>
          <w:szCs w:val="20"/>
          <w:lang w:val="en-US"/>
        </w:rPr>
        <w:t>practitioners</w:t>
      </w:r>
      <w:r w:rsidR="000C48FE">
        <w:rPr>
          <w:rFonts w:ascii="Calibri" w:hAnsi="Calibri" w:cs="Courier New"/>
          <w:sz w:val="20"/>
          <w:szCs w:val="20"/>
          <w:lang w:val="en-US"/>
        </w:rPr>
        <w:t xml:space="preserve"> (Bryson and De Castell 1998,</w:t>
      </w:r>
      <w:r w:rsidR="00DE6201">
        <w:rPr>
          <w:rFonts w:ascii="Calibri" w:hAnsi="Calibri" w:cs="Courier New"/>
          <w:sz w:val="20"/>
          <w:szCs w:val="20"/>
          <w:lang w:val="en-US"/>
        </w:rPr>
        <w:t xml:space="preserve"> Sugar 2005</w:t>
      </w:r>
      <w:proofErr w:type="gramStart"/>
      <w:r w:rsidR="00DE6201">
        <w:rPr>
          <w:rFonts w:ascii="Calibri" w:hAnsi="Calibri" w:cs="Courier New"/>
          <w:sz w:val="20"/>
          <w:szCs w:val="20"/>
          <w:lang w:val="en-US"/>
        </w:rPr>
        <w:t xml:space="preserve">, </w:t>
      </w:r>
      <w:r w:rsidR="000C48FE">
        <w:rPr>
          <w:rFonts w:ascii="Calibri" w:hAnsi="Calibri" w:cs="Courier New"/>
          <w:sz w:val="20"/>
          <w:szCs w:val="20"/>
          <w:lang w:val="en-US"/>
        </w:rPr>
        <w:t xml:space="preserve"> </w:t>
      </w:r>
      <w:proofErr w:type="spellStart"/>
      <w:r w:rsidR="000C48FE">
        <w:rPr>
          <w:rFonts w:ascii="Calibri" w:hAnsi="Calibri" w:cs="Courier New"/>
          <w:sz w:val="20"/>
          <w:szCs w:val="20"/>
          <w:lang w:val="en-US"/>
        </w:rPr>
        <w:t>Ilomäki</w:t>
      </w:r>
      <w:proofErr w:type="spellEnd"/>
      <w:proofErr w:type="gramEnd"/>
      <w:r w:rsidR="000C48FE">
        <w:rPr>
          <w:rFonts w:ascii="Calibri" w:hAnsi="Calibri" w:cs="Courier New"/>
          <w:sz w:val="20"/>
          <w:szCs w:val="20"/>
          <w:lang w:val="en-US"/>
        </w:rPr>
        <w:t xml:space="preserve"> 2008). </w:t>
      </w:r>
      <w:r w:rsidR="00796352" w:rsidRPr="00B25498">
        <w:rPr>
          <w:rFonts w:ascii="Calibri" w:hAnsi="Calibri" w:cs="Courier New"/>
          <w:sz w:val="20"/>
          <w:szCs w:val="20"/>
          <w:lang w:val="en-US"/>
        </w:rPr>
        <w:t xml:space="preserve">The </w:t>
      </w:r>
      <w:proofErr w:type="spellStart"/>
      <w:r w:rsidR="00796352" w:rsidRPr="00B25498">
        <w:rPr>
          <w:rFonts w:ascii="Calibri" w:hAnsi="Calibri" w:cs="Courier New"/>
          <w:sz w:val="20"/>
          <w:szCs w:val="20"/>
          <w:lang w:val="en-US"/>
        </w:rPr>
        <w:t>digitalisation</w:t>
      </w:r>
      <w:proofErr w:type="spellEnd"/>
      <w:r w:rsidR="00796352" w:rsidRPr="00B25498">
        <w:rPr>
          <w:rFonts w:ascii="Calibri" w:hAnsi="Calibri" w:cs="Courier New"/>
          <w:sz w:val="20"/>
          <w:szCs w:val="20"/>
          <w:lang w:val="en-US"/>
        </w:rPr>
        <w:t xml:space="preserve"> of schools can in this way work against teachers’ professional knowledge</w:t>
      </w:r>
      <w:r w:rsidR="00796352">
        <w:rPr>
          <w:rFonts w:ascii="Calibri" w:hAnsi="Calibri" w:cs="Courier New"/>
          <w:sz w:val="20"/>
          <w:szCs w:val="20"/>
          <w:lang w:val="en-US"/>
        </w:rPr>
        <w:t xml:space="preserve"> and agency</w:t>
      </w:r>
      <w:r w:rsidR="00DE6201">
        <w:rPr>
          <w:rFonts w:ascii="Calibri" w:hAnsi="Calibri" w:cs="Courier New"/>
          <w:sz w:val="20"/>
          <w:szCs w:val="20"/>
          <w:lang w:val="en-US"/>
        </w:rPr>
        <w:t xml:space="preserve">, effectively ‘deskilling’ teachers rather </w:t>
      </w:r>
      <w:proofErr w:type="gramStart"/>
      <w:r w:rsidR="00DE6201">
        <w:rPr>
          <w:rFonts w:ascii="Calibri" w:hAnsi="Calibri" w:cs="Courier New"/>
          <w:sz w:val="20"/>
          <w:szCs w:val="20"/>
          <w:lang w:val="en-US"/>
        </w:rPr>
        <w:t xml:space="preserve">than </w:t>
      </w:r>
      <w:r w:rsidR="00796352" w:rsidRPr="00B25498">
        <w:rPr>
          <w:rFonts w:ascii="Calibri" w:hAnsi="Calibri" w:cs="Courier New"/>
          <w:sz w:val="20"/>
          <w:szCs w:val="20"/>
          <w:lang w:val="en-US"/>
        </w:rPr>
        <w:t xml:space="preserve"> rely</w:t>
      </w:r>
      <w:r w:rsidR="00DE6201">
        <w:rPr>
          <w:rFonts w:ascii="Calibri" w:hAnsi="Calibri" w:cs="Courier New"/>
          <w:sz w:val="20"/>
          <w:szCs w:val="20"/>
          <w:lang w:val="en-US"/>
        </w:rPr>
        <w:t>ing</w:t>
      </w:r>
      <w:proofErr w:type="gramEnd"/>
      <w:r w:rsidR="00796352" w:rsidRPr="00B25498">
        <w:rPr>
          <w:rFonts w:ascii="Calibri" w:hAnsi="Calibri" w:cs="Courier New"/>
          <w:sz w:val="20"/>
          <w:szCs w:val="20"/>
          <w:lang w:val="en-US"/>
        </w:rPr>
        <w:t xml:space="preserve"> </w:t>
      </w:r>
      <w:r w:rsidR="00DE6201">
        <w:rPr>
          <w:rFonts w:ascii="Calibri" w:hAnsi="Calibri" w:cs="Courier New"/>
          <w:sz w:val="20"/>
          <w:szCs w:val="20"/>
          <w:lang w:val="en-US"/>
        </w:rPr>
        <w:t>on their</w:t>
      </w:r>
      <w:r w:rsidR="00796352" w:rsidRPr="00B25498">
        <w:rPr>
          <w:rFonts w:ascii="Calibri" w:hAnsi="Calibri" w:cs="Courier New"/>
          <w:sz w:val="20"/>
          <w:szCs w:val="20"/>
          <w:lang w:val="en-US"/>
        </w:rPr>
        <w:t xml:space="preserve"> k</w:t>
      </w:r>
      <w:r w:rsidR="005C25DD">
        <w:rPr>
          <w:rFonts w:ascii="Calibri" w:hAnsi="Calibri" w:cs="Courier New"/>
          <w:sz w:val="20"/>
          <w:szCs w:val="20"/>
          <w:lang w:val="en-US"/>
        </w:rPr>
        <w:t>nowledge and experience</w:t>
      </w:r>
      <w:r w:rsidR="00086AF4">
        <w:rPr>
          <w:rFonts w:ascii="Calibri" w:hAnsi="Calibri" w:cs="Courier New"/>
          <w:sz w:val="20"/>
          <w:szCs w:val="20"/>
          <w:lang w:val="en-US"/>
        </w:rPr>
        <w:t>.</w:t>
      </w:r>
    </w:p>
    <w:p w14:paraId="5D8AA169" w14:textId="77777777" w:rsidR="005C1FA3" w:rsidRPr="00B25498" w:rsidRDefault="00796352" w:rsidP="005C1FA3">
      <w:pPr>
        <w:spacing w:line="360" w:lineRule="auto"/>
        <w:rPr>
          <w:sz w:val="20"/>
          <w:szCs w:val="20"/>
          <w:lang w:val="en-US"/>
        </w:rPr>
      </w:pPr>
      <w:r>
        <w:rPr>
          <w:sz w:val="20"/>
          <w:szCs w:val="20"/>
          <w:lang w:val="en-US"/>
        </w:rPr>
        <w:t>As a response to these challenges a</w:t>
      </w:r>
      <w:r w:rsidR="005C1FA3">
        <w:rPr>
          <w:sz w:val="20"/>
          <w:szCs w:val="20"/>
          <w:lang w:val="en-US"/>
        </w:rPr>
        <w:t xml:space="preserve"> number of studies recommend that teach</w:t>
      </w:r>
      <w:r w:rsidR="00EC071E">
        <w:rPr>
          <w:sz w:val="20"/>
          <w:szCs w:val="20"/>
          <w:lang w:val="en-US"/>
        </w:rPr>
        <w:t>ers’ professional development should be</w:t>
      </w:r>
      <w:r w:rsidR="005C1FA3">
        <w:rPr>
          <w:sz w:val="20"/>
          <w:szCs w:val="20"/>
          <w:lang w:val="en-US"/>
        </w:rPr>
        <w:t xml:space="preserve"> understood and generated in the context of </w:t>
      </w:r>
      <w:r w:rsidR="00086AF4">
        <w:rPr>
          <w:sz w:val="20"/>
          <w:szCs w:val="20"/>
          <w:lang w:val="en-US"/>
        </w:rPr>
        <w:t>teachers’ actual</w:t>
      </w:r>
      <w:r w:rsidR="00DE6201">
        <w:rPr>
          <w:sz w:val="20"/>
          <w:szCs w:val="20"/>
          <w:lang w:val="en-US"/>
        </w:rPr>
        <w:t xml:space="preserve"> uses of technology in practice and in the context of communities of practices constituted by teachers or teachers and students</w:t>
      </w:r>
      <w:r w:rsidR="000F2034">
        <w:rPr>
          <w:sz w:val="20"/>
          <w:szCs w:val="20"/>
          <w:lang w:val="en-US"/>
        </w:rPr>
        <w:t xml:space="preserve"> (Burden et al. 2012, </w:t>
      </w:r>
      <w:proofErr w:type="spellStart"/>
      <w:r w:rsidR="000F2034">
        <w:rPr>
          <w:sz w:val="20"/>
          <w:szCs w:val="20"/>
          <w:lang w:val="en-US"/>
        </w:rPr>
        <w:t>Windschitl</w:t>
      </w:r>
      <w:proofErr w:type="spellEnd"/>
      <w:r w:rsidR="000F2034">
        <w:rPr>
          <w:sz w:val="20"/>
          <w:szCs w:val="20"/>
          <w:lang w:val="en-US"/>
        </w:rPr>
        <w:t xml:space="preserve"> &amp; </w:t>
      </w:r>
      <w:proofErr w:type="spellStart"/>
      <w:r w:rsidR="000F2034">
        <w:rPr>
          <w:sz w:val="20"/>
          <w:szCs w:val="20"/>
          <w:lang w:val="en-US"/>
        </w:rPr>
        <w:t>Sahl</w:t>
      </w:r>
      <w:proofErr w:type="spellEnd"/>
      <w:r w:rsidR="000F2034">
        <w:rPr>
          <w:sz w:val="20"/>
          <w:szCs w:val="20"/>
          <w:lang w:val="en-US"/>
        </w:rPr>
        <w:t xml:space="preserve"> 2002, Sugar 2005, </w:t>
      </w:r>
      <w:proofErr w:type="spellStart"/>
      <w:r w:rsidR="000F2034">
        <w:rPr>
          <w:sz w:val="20"/>
          <w:szCs w:val="20"/>
          <w:lang w:val="en-US"/>
        </w:rPr>
        <w:t>Ottesen</w:t>
      </w:r>
      <w:proofErr w:type="spellEnd"/>
      <w:r w:rsidR="000F2034">
        <w:rPr>
          <w:sz w:val="20"/>
          <w:szCs w:val="20"/>
          <w:lang w:val="en-US"/>
        </w:rPr>
        <w:t xml:space="preserve"> 2006)</w:t>
      </w:r>
      <w:r w:rsidR="00DE6201">
        <w:rPr>
          <w:sz w:val="20"/>
          <w:szCs w:val="20"/>
          <w:lang w:val="en-US"/>
        </w:rPr>
        <w:t>.</w:t>
      </w:r>
      <w:r w:rsidR="005C1FA3">
        <w:rPr>
          <w:sz w:val="20"/>
          <w:szCs w:val="20"/>
          <w:lang w:val="en-US"/>
        </w:rPr>
        <w:t xml:space="preserve"> </w:t>
      </w:r>
      <w:r>
        <w:rPr>
          <w:sz w:val="20"/>
          <w:szCs w:val="20"/>
          <w:lang w:val="en-US"/>
        </w:rPr>
        <w:t xml:space="preserve">The </w:t>
      </w:r>
      <w:r w:rsidR="00D90473">
        <w:rPr>
          <w:sz w:val="20"/>
          <w:szCs w:val="20"/>
          <w:lang w:val="en-US"/>
        </w:rPr>
        <w:t xml:space="preserve">argument of these studies </w:t>
      </w:r>
      <w:r>
        <w:rPr>
          <w:sz w:val="20"/>
          <w:szCs w:val="20"/>
          <w:lang w:val="en-US"/>
        </w:rPr>
        <w:t>is that t</w:t>
      </w:r>
      <w:r w:rsidRPr="00B25498">
        <w:rPr>
          <w:sz w:val="20"/>
          <w:szCs w:val="20"/>
          <w:lang w:val="en-US"/>
        </w:rPr>
        <w:t xml:space="preserve">eachers need opportunities to reflect on their practices </w:t>
      </w:r>
      <w:r w:rsidR="00DE6201">
        <w:rPr>
          <w:sz w:val="20"/>
          <w:szCs w:val="20"/>
          <w:lang w:val="en-US"/>
        </w:rPr>
        <w:t xml:space="preserve">with peers and others </w:t>
      </w:r>
      <w:r w:rsidRPr="00B25498">
        <w:rPr>
          <w:sz w:val="20"/>
          <w:szCs w:val="20"/>
          <w:lang w:val="en-US"/>
        </w:rPr>
        <w:t xml:space="preserve">and </w:t>
      </w:r>
      <w:r>
        <w:rPr>
          <w:sz w:val="20"/>
          <w:szCs w:val="20"/>
          <w:lang w:val="en-US"/>
        </w:rPr>
        <w:t>to be support</w:t>
      </w:r>
      <w:r w:rsidR="001443C4">
        <w:rPr>
          <w:sz w:val="20"/>
          <w:szCs w:val="20"/>
          <w:lang w:val="en-US"/>
        </w:rPr>
        <w:t>ed</w:t>
      </w:r>
      <w:r>
        <w:rPr>
          <w:sz w:val="20"/>
          <w:szCs w:val="20"/>
          <w:lang w:val="en-US"/>
        </w:rPr>
        <w:t xml:space="preserve"> in the</w:t>
      </w:r>
      <w:r w:rsidR="005C25DD">
        <w:rPr>
          <w:sz w:val="20"/>
          <w:szCs w:val="20"/>
          <w:lang w:val="en-US"/>
        </w:rPr>
        <w:t>ir uses of ICT in the classroom</w:t>
      </w:r>
      <w:r>
        <w:rPr>
          <w:sz w:val="20"/>
          <w:szCs w:val="20"/>
          <w:lang w:val="en-US"/>
        </w:rPr>
        <w:t xml:space="preserve">. </w:t>
      </w:r>
      <w:r w:rsidR="005C1FA3">
        <w:rPr>
          <w:sz w:val="20"/>
          <w:szCs w:val="20"/>
          <w:lang w:val="en-US"/>
        </w:rPr>
        <w:t xml:space="preserve">In this paper </w:t>
      </w:r>
      <w:r w:rsidR="005C1FA3" w:rsidRPr="00B25498">
        <w:rPr>
          <w:sz w:val="20"/>
          <w:szCs w:val="20"/>
          <w:lang w:val="en-US"/>
        </w:rPr>
        <w:t>I am arguing</w:t>
      </w:r>
      <w:r w:rsidR="005C1FA3">
        <w:rPr>
          <w:sz w:val="20"/>
          <w:szCs w:val="20"/>
          <w:lang w:val="en-US"/>
        </w:rPr>
        <w:t xml:space="preserve"> </w:t>
      </w:r>
      <w:r w:rsidR="005C1FA3">
        <w:rPr>
          <w:sz w:val="20"/>
          <w:szCs w:val="20"/>
          <w:lang w:val="en-US"/>
        </w:rPr>
        <w:lastRenderedPageBreak/>
        <w:t xml:space="preserve">that teachers’ situated reflections on their practice and on changes generated by ICT are qualified by the presence of </w:t>
      </w:r>
      <w:r w:rsidR="001443C4">
        <w:rPr>
          <w:sz w:val="20"/>
          <w:szCs w:val="20"/>
          <w:lang w:val="en-US"/>
        </w:rPr>
        <w:t xml:space="preserve">ubiquitous </w:t>
      </w:r>
      <w:r w:rsidR="005C1FA3">
        <w:rPr>
          <w:sz w:val="20"/>
          <w:szCs w:val="20"/>
          <w:lang w:val="en-US"/>
        </w:rPr>
        <w:t xml:space="preserve">technologies in their classrooms </w:t>
      </w:r>
      <w:r w:rsidR="001443C4">
        <w:rPr>
          <w:sz w:val="20"/>
          <w:szCs w:val="20"/>
          <w:lang w:val="en-US"/>
        </w:rPr>
        <w:t>– in this case iPads</w:t>
      </w:r>
      <w:r w:rsidR="005C1FA3" w:rsidRPr="00B25498">
        <w:rPr>
          <w:sz w:val="20"/>
          <w:szCs w:val="20"/>
          <w:lang w:val="en-US"/>
        </w:rPr>
        <w:t xml:space="preserve">. </w:t>
      </w:r>
      <w:r w:rsidR="00DE6201">
        <w:rPr>
          <w:sz w:val="20"/>
          <w:szCs w:val="20"/>
          <w:lang w:val="en-US"/>
        </w:rPr>
        <w:t>In making this argument I am not advocating a technology centric unders</w:t>
      </w:r>
      <w:r w:rsidR="00EC071E">
        <w:rPr>
          <w:sz w:val="20"/>
          <w:szCs w:val="20"/>
          <w:lang w:val="en-US"/>
        </w:rPr>
        <w:t xml:space="preserve">tanding of tablets but </w:t>
      </w:r>
      <w:proofErr w:type="gramStart"/>
      <w:r w:rsidR="00EC071E">
        <w:rPr>
          <w:sz w:val="20"/>
          <w:szCs w:val="20"/>
          <w:lang w:val="en-US"/>
        </w:rPr>
        <w:t xml:space="preserve">understanding </w:t>
      </w:r>
      <w:r w:rsidR="00DE6201">
        <w:rPr>
          <w:sz w:val="20"/>
          <w:szCs w:val="20"/>
          <w:lang w:val="en-US"/>
        </w:rPr>
        <w:t xml:space="preserve"> device</w:t>
      </w:r>
      <w:r w:rsidR="00F30B60">
        <w:rPr>
          <w:sz w:val="20"/>
          <w:szCs w:val="20"/>
          <w:lang w:val="en-US"/>
        </w:rPr>
        <w:t>s</w:t>
      </w:r>
      <w:proofErr w:type="gramEnd"/>
      <w:r w:rsidR="00F30B60">
        <w:rPr>
          <w:sz w:val="20"/>
          <w:szCs w:val="20"/>
          <w:lang w:val="en-US"/>
        </w:rPr>
        <w:t xml:space="preserve"> as </w:t>
      </w:r>
      <w:r w:rsidR="00EC071E">
        <w:rPr>
          <w:sz w:val="20"/>
          <w:szCs w:val="20"/>
          <w:lang w:val="en-US"/>
        </w:rPr>
        <w:t>phenomena</w:t>
      </w:r>
      <w:r w:rsidR="00DE6201">
        <w:rPr>
          <w:sz w:val="20"/>
          <w:szCs w:val="20"/>
          <w:lang w:val="en-US"/>
        </w:rPr>
        <w:t xml:space="preserve"> that both capture the attention of teachers and mediate their reflections on practice. In the paper I use data from a school development project </w:t>
      </w:r>
      <w:r w:rsidR="00086AF4">
        <w:rPr>
          <w:sz w:val="20"/>
          <w:szCs w:val="20"/>
          <w:lang w:val="en-US"/>
        </w:rPr>
        <w:t xml:space="preserve">in a lower secondary school in Denmark </w:t>
      </w:r>
      <w:r w:rsidR="00DE6201">
        <w:rPr>
          <w:sz w:val="20"/>
          <w:szCs w:val="20"/>
          <w:lang w:val="en-US"/>
        </w:rPr>
        <w:t xml:space="preserve">to </w:t>
      </w:r>
      <w:r w:rsidR="001669CA">
        <w:rPr>
          <w:sz w:val="20"/>
          <w:szCs w:val="20"/>
          <w:lang w:val="en-US"/>
        </w:rPr>
        <w:t xml:space="preserve">describe how the iPad </w:t>
      </w:r>
      <w:r w:rsidR="00EC071E">
        <w:rPr>
          <w:sz w:val="20"/>
          <w:szCs w:val="20"/>
          <w:lang w:val="en-US"/>
        </w:rPr>
        <w:t xml:space="preserve">acts </w:t>
      </w:r>
      <w:r w:rsidR="001669CA">
        <w:rPr>
          <w:sz w:val="20"/>
          <w:szCs w:val="20"/>
          <w:lang w:val="en-US"/>
        </w:rPr>
        <w:t xml:space="preserve">as a </w:t>
      </w:r>
      <w:r w:rsidR="00EC071E">
        <w:rPr>
          <w:sz w:val="20"/>
          <w:szCs w:val="20"/>
          <w:lang w:val="en-US"/>
        </w:rPr>
        <w:t>mediator for</w:t>
      </w:r>
      <w:r w:rsidR="001669CA">
        <w:rPr>
          <w:sz w:val="20"/>
          <w:szCs w:val="20"/>
          <w:lang w:val="en-US"/>
        </w:rPr>
        <w:t xml:space="preserve"> teachers’ situated reflections on </w:t>
      </w:r>
      <w:r w:rsidR="00F30B60">
        <w:rPr>
          <w:sz w:val="20"/>
          <w:szCs w:val="20"/>
          <w:lang w:val="en-US"/>
        </w:rPr>
        <w:t xml:space="preserve">respectively </w:t>
      </w:r>
      <w:r w:rsidR="00EC071E">
        <w:rPr>
          <w:sz w:val="20"/>
          <w:szCs w:val="20"/>
          <w:lang w:val="en-US"/>
        </w:rPr>
        <w:t>enhanced and transformed learning.</w:t>
      </w:r>
    </w:p>
    <w:p w14:paraId="2A5F1C6D" w14:textId="77777777" w:rsidR="00BF5398" w:rsidRPr="00B25498" w:rsidRDefault="00BF5398" w:rsidP="00B25498">
      <w:pPr>
        <w:spacing w:line="360" w:lineRule="auto"/>
        <w:rPr>
          <w:b/>
          <w:sz w:val="20"/>
          <w:szCs w:val="20"/>
          <w:lang w:val="en-US"/>
        </w:rPr>
      </w:pPr>
      <w:r w:rsidRPr="00B25498">
        <w:rPr>
          <w:b/>
          <w:sz w:val="20"/>
          <w:szCs w:val="20"/>
          <w:lang w:val="en-US"/>
        </w:rPr>
        <w:t>Teachers and ICT</w:t>
      </w:r>
    </w:p>
    <w:p w14:paraId="1DD24EED" w14:textId="77777777" w:rsidR="0074605E" w:rsidRPr="00B25498" w:rsidRDefault="004A490E" w:rsidP="0074605E">
      <w:pPr>
        <w:spacing w:line="360" w:lineRule="auto"/>
        <w:textAlignment w:val="top"/>
        <w:rPr>
          <w:rFonts w:ascii="Calibri" w:hAnsi="Calibri"/>
          <w:color w:val="000000"/>
          <w:sz w:val="20"/>
          <w:szCs w:val="20"/>
          <w:lang w:val="en"/>
        </w:rPr>
      </w:pPr>
      <w:r w:rsidRPr="00B25498">
        <w:rPr>
          <w:rFonts w:ascii="Calibri" w:hAnsi="Calibri"/>
          <w:color w:val="000000"/>
          <w:sz w:val="20"/>
          <w:szCs w:val="20"/>
          <w:lang w:val="en"/>
        </w:rPr>
        <w:t xml:space="preserve">Teachers are often understood to be hesitant towards change, specifically change that involves new technologies (Bryson &amp; De Castell 1998, </w:t>
      </w:r>
      <w:proofErr w:type="spellStart"/>
      <w:r w:rsidRPr="00B25498">
        <w:rPr>
          <w:rFonts w:ascii="Calibri" w:hAnsi="Calibri"/>
          <w:color w:val="000000"/>
          <w:sz w:val="20"/>
          <w:szCs w:val="20"/>
          <w:lang w:val="en"/>
        </w:rPr>
        <w:t>Ottesen</w:t>
      </w:r>
      <w:proofErr w:type="spellEnd"/>
      <w:r w:rsidRPr="00B25498">
        <w:rPr>
          <w:rFonts w:ascii="Calibri" w:hAnsi="Calibri"/>
          <w:color w:val="000000"/>
          <w:sz w:val="20"/>
          <w:szCs w:val="20"/>
          <w:lang w:val="en"/>
        </w:rPr>
        <w:t xml:space="preserve"> 2006). However, teachers’ response to the processes of change may depend on how technologies are understood and on how they intervene into teachers’ practices. As suggested by Bryson &amp; De Castell (1998) teachers’ resistance to becoming competent users of educational technologies may include “a well-hewed skepticism toward faddish educational “innovations of the moment”, lack of direct hands-on experience with</w:t>
      </w:r>
      <w:r w:rsidR="00756907">
        <w:rPr>
          <w:rFonts w:ascii="Calibri" w:hAnsi="Calibri"/>
          <w:color w:val="000000"/>
          <w:sz w:val="20"/>
          <w:szCs w:val="20"/>
          <w:lang w:val="en"/>
        </w:rPr>
        <w:t xml:space="preserve"> new technologies, and an adapti</w:t>
      </w:r>
      <w:r w:rsidRPr="00B25498">
        <w:rPr>
          <w:rFonts w:ascii="Calibri" w:hAnsi="Calibri"/>
          <w:color w:val="000000"/>
          <w:sz w:val="20"/>
          <w:szCs w:val="20"/>
          <w:lang w:val="en"/>
        </w:rPr>
        <w:t>vely cautious response to the challenges posed by an already over-loaded work-related agenda” (548).</w:t>
      </w:r>
      <w:r w:rsidR="0074605E">
        <w:rPr>
          <w:rFonts w:ascii="Calibri" w:hAnsi="Calibri"/>
          <w:color w:val="000000"/>
          <w:sz w:val="20"/>
          <w:szCs w:val="20"/>
          <w:lang w:val="en"/>
        </w:rPr>
        <w:t xml:space="preserve"> </w:t>
      </w:r>
      <w:r w:rsidR="0074605E" w:rsidRPr="00B25498">
        <w:rPr>
          <w:rFonts w:ascii="Calibri" w:hAnsi="Calibri"/>
          <w:color w:val="000000"/>
          <w:sz w:val="20"/>
          <w:szCs w:val="20"/>
          <w:lang w:val="en"/>
        </w:rPr>
        <w:t xml:space="preserve">One of the barriers for integrating ICT in teaching may </w:t>
      </w:r>
      <w:r w:rsidR="0074605E">
        <w:rPr>
          <w:rFonts w:ascii="Calibri" w:hAnsi="Calibri"/>
          <w:color w:val="000000"/>
          <w:sz w:val="20"/>
          <w:szCs w:val="20"/>
          <w:lang w:val="en"/>
        </w:rPr>
        <w:t xml:space="preserve">therefore </w:t>
      </w:r>
      <w:r w:rsidR="0074605E" w:rsidRPr="00B25498">
        <w:rPr>
          <w:rFonts w:ascii="Calibri" w:hAnsi="Calibri"/>
          <w:color w:val="000000"/>
          <w:sz w:val="20"/>
          <w:szCs w:val="20"/>
          <w:lang w:val="en"/>
        </w:rPr>
        <w:t>be the fact that administrators and teachers are not speaking of the same thing when they talk about ICT. In this sense ICT policy</w:t>
      </w:r>
      <w:r w:rsidR="0074605E">
        <w:rPr>
          <w:rFonts w:ascii="Calibri" w:hAnsi="Calibri"/>
          <w:color w:val="000000"/>
          <w:sz w:val="20"/>
          <w:szCs w:val="20"/>
          <w:lang w:val="en"/>
        </w:rPr>
        <w:t xml:space="preserve"> and strategies for implementation</w:t>
      </w:r>
      <w:r w:rsidR="0074605E" w:rsidRPr="00B25498">
        <w:rPr>
          <w:rFonts w:ascii="Calibri" w:hAnsi="Calibri"/>
          <w:color w:val="000000"/>
          <w:sz w:val="20"/>
          <w:szCs w:val="20"/>
          <w:lang w:val="en"/>
        </w:rPr>
        <w:t xml:space="preserve"> may not be </w:t>
      </w:r>
      <w:r w:rsidR="00EC071E">
        <w:rPr>
          <w:rFonts w:ascii="Calibri" w:hAnsi="Calibri"/>
          <w:color w:val="000000"/>
          <w:sz w:val="20"/>
          <w:szCs w:val="20"/>
          <w:lang w:val="en"/>
        </w:rPr>
        <w:t xml:space="preserve">adequately </w:t>
      </w:r>
      <w:proofErr w:type="spellStart"/>
      <w:r w:rsidR="0074605E" w:rsidRPr="00B25498">
        <w:rPr>
          <w:rFonts w:ascii="Calibri" w:hAnsi="Calibri"/>
          <w:color w:val="000000"/>
          <w:sz w:val="20"/>
          <w:szCs w:val="20"/>
          <w:lang w:val="en"/>
        </w:rPr>
        <w:t>contextualised</w:t>
      </w:r>
      <w:proofErr w:type="spellEnd"/>
      <w:r w:rsidR="0074605E" w:rsidRPr="00B25498">
        <w:rPr>
          <w:rFonts w:ascii="Calibri" w:hAnsi="Calibri"/>
          <w:color w:val="000000"/>
          <w:sz w:val="20"/>
          <w:szCs w:val="20"/>
          <w:lang w:val="en"/>
        </w:rPr>
        <w:t xml:space="preserve"> for teachers. </w:t>
      </w:r>
    </w:p>
    <w:p w14:paraId="282A9EF5" w14:textId="77777777" w:rsidR="004A490E" w:rsidRPr="00B25498" w:rsidRDefault="0055511A" w:rsidP="00B25498">
      <w:pPr>
        <w:spacing w:line="360" w:lineRule="auto"/>
        <w:textAlignment w:val="top"/>
        <w:rPr>
          <w:rFonts w:ascii="Calibri" w:hAnsi="Calibri"/>
          <w:color w:val="000000"/>
          <w:sz w:val="20"/>
          <w:szCs w:val="20"/>
          <w:lang w:val="en"/>
        </w:rPr>
      </w:pPr>
      <w:r>
        <w:rPr>
          <w:rFonts w:ascii="Calibri" w:hAnsi="Calibri"/>
          <w:color w:val="000000"/>
          <w:sz w:val="20"/>
          <w:szCs w:val="20"/>
          <w:lang w:val="en"/>
        </w:rPr>
        <w:t xml:space="preserve">Other factors that impede teachers’ integration of ICT – and the transformation of teaching practices - </w:t>
      </w:r>
      <w:proofErr w:type="gramStart"/>
      <w:r>
        <w:rPr>
          <w:rFonts w:ascii="Calibri" w:hAnsi="Calibri"/>
          <w:color w:val="000000"/>
          <w:sz w:val="20"/>
          <w:szCs w:val="20"/>
          <w:lang w:val="en"/>
        </w:rPr>
        <w:t>is</w:t>
      </w:r>
      <w:proofErr w:type="gramEnd"/>
      <w:r>
        <w:rPr>
          <w:rFonts w:ascii="Calibri" w:hAnsi="Calibri"/>
          <w:color w:val="000000"/>
          <w:sz w:val="20"/>
          <w:szCs w:val="20"/>
          <w:lang w:val="en"/>
        </w:rPr>
        <w:t xml:space="preserve"> how </w:t>
      </w:r>
      <w:r w:rsidR="00F30B60">
        <w:rPr>
          <w:rFonts w:ascii="Calibri" w:hAnsi="Calibri"/>
          <w:color w:val="000000"/>
          <w:sz w:val="20"/>
          <w:szCs w:val="20"/>
          <w:lang w:val="en"/>
        </w:rPr>
        <w:t xml:space="preserve">the </w:t>
      </w:r>
      <w:r>
        <w:rPr>
          <w:rFonts w:ascii="Calibri" w:hAnsi="Calibri"/>
          <w:color w:val="000000"/>
          <w:sz w:val="20"/>
          <w:szCs w:val="20"/>
          <w:lang w:val="en"/>
        </w:rPr>
        <w:t xml:space="preserve">professional development </w:t>
      </w:r>
      <w:r w:rsidR="00F30B60">
        <w:rPr>
          <w:rFonts w:ascii="Calibri" w:hAnsi="Calibri"/>
          <w:color w:val="000000"/>
          <w:sz w:val="20"/>
          <w:szCs w:val="20"/>
          <w:lang w:val="en"/>
        </w:rPr>
        <w:t xml:space="preserve">of teachers </w:t>
      </w:r>
      <w:r>
        <w:rPr>
          <w:rFonts w:ascii="Calibri" w:hAnsi="Calibri"/>
          <w:color w:val="000000"/>
          <w:sz w:val="20"/>
          <w:szCs w:val="20"/>
          <w:lang w:val="en"/>
        </w:rPr>
        <w:t xml:space="preserve">is </w:t>
      </w:r>
      <w:proofErr w:type="spellStart"/>
      <w:r>
        <w:rPr>
          <w:rFonts w:ascii="Calibri" w:hAnsi="Calibri"/>
          <w:color w:val="000000"/>
          <w:sz w:val="20"/>
          <w:szCs w:val="20"/>
          <w:lang w:val="en"/>
        </w:rPr>
        <w:t>conceptualised</w:t>
      </w:r>
      <w:proofErr w:type="spellEnd"/>
      <w:r>
        <w:rPr>
          <w:rFonts w:ascii="Calibri" w:hAnsi="Calibri"/>
          <w:color w:val="000000"/>
          <w:sz w:val="20"/>
          <w:szCs w:val="20"/>
          <w:lang w:val="en"/>
        </w:rPr>
        <w:t xml:space="preserve"> by schools and political actors. </w:t>
      </w:r>
      <w:r w:rsidR="004A490E" w:rsidRPr="00B25498">
        <w:rPr>
          <w:rFonts w:ascii="Calibri" w:hAnsi="Calibri"/>
          <w:color w:val="000000"/>
          <w:sz w:val="20"/>
          <w:szCs w:val="20"/>
          <w:lang w:val="en"/>
        </w:rPr>
        <w:t xml:space="preserve"> </w:t>
      </w:r>
      <w:r>
        <w:rPr>
          <w:rFonts w:ascii="Calibri" w:hAnsi="Calibri"/>
          <w:color w:val="000000"/>
          <w:sz w:val="20"/>
          <w:szCs w:val="20"/>
          <w:lang w:val="en"/>
        </w:rPr>
        <w:t xml:space="preserve">Research for instance indicates </w:t>
      </w:r>
      <w:r w:rsidR="004A490E" w:rsidRPr="00B25498">
        <w:rPr>
          <w:rFonts w:ascii="Calibri" w:hAnsi="Calibri"/>
          <w:color w:val="000000"/>
          <w:sz w:val="20"/>
          <w:szCs w:val="20"/>
          <w:lang w:val="en"/>
        </w:rPr>
        <w:t>that teachers need to experience that ICT brings a positive change into their teaching if they are to use tech</w:t>
      </w:r>
      <w:r w:rsidR="001669CA">
        <w:rPr>
          <w:rFonts w:ascii="Calibri" w:hAnsi="Calibri"/>
          <w:color w:val="000000"/>
          <w:sz w:val="20"/>
          <w:szCs w:val="20"/>
          <w:lang w:val="en"/>
        </w:rPr>
        <w:t xml:space="preserve">nology </w:t>
      </w:r>
      <w:r>
        <w:rPr>
          <w:rFonts w:ascii="Calibri" w:hAnsi="Calibri"/>
          <w:color w:val="000000"/>
          <w:sz w:val="20"/>
          <w:szCs w:val="20"/>
          <w:lang w:val="en"/>
        </w:rPr>
        <w:t>and that they</w:t>
      </w:r>
      <w:r w:rsidR="001669CA">
        <w:rPr>
          <w:rFonts w:ascii="Calibri" w:hAnsi="Calibri"/>
          <w:color w:val="000000"/>
          <w:sz w:val="20"/>
          <w:szCs w:val="20"/>
          <w:lang w:val="en"/>
        </w:rPr>
        <w:t xml:space="preserve"> learn</w:t>
      </w:r>
      <w:r>
        <w:rPr>
          <w:rFonts w:ascii="Calibri" w:hAnsi="Calibri"/>
          <w:color w:val="000000"/>
          <w:sz w:val="20"/>
          <w:szCs w:val="20"/>
          <w:lang w:val="en"/>
        </w:rPr>
        <w:t xml:space="preserve"> and are supported in their implementation of technology by</w:t>
      </w:r>
      <w:r w:rsidR="001669CA">
        <w:rPr>
          <w:rFonts w:ascii="Calibri" w:hAnsi="Calibri"/>
          <w:color w:val="000000"/>
          <w:sz w:val="20"/>
          <w:szCs w:val="20"/>
          <w:lang w:val="en"/>
        </w:rPr>
        <w:t xml:space="preserve"> others as part of the communities of practice in which they engage</w:t>
      </w:r>
      <w:r w:rsidR="00086AF4">
        <w:rPr>
          <w:rFonts w:ascii="Calibri" w:hAnsi="Calibri"/>
          <w:color w:val="000000"/>
          <w:sz w:val="20"/>
          <w:szCs w:val="20"/>
          <w:lang w:val="en"/>
        </w:rPr>
        <w:t xml:space="preserve"> (</w:t>
      </w:r>
      <w:proofErr w:type="spellStart"/>
      <w:r w:rsidR="00086AF4">
        <w:rPr>
          <w:rFonts w:ascii="Calibri" w:hAnsi="Calibri"/>
          <w:color w:val="000000"/>
          <w:sz w:val="20"/>
          <w:szCs w:val="20"/>
          <w:lang w:val="en"/>
        </w:rPr>
        <w:t>Drent</w:t>
      </w:r>
      <w:proofErr w:type="spellEnd"/>
      <w:r w:rsidR="00086AF4">
        <w:rPr>
          <w:rFonts w:ascii="Calibri" w:hAnsi="Calibri"/>
          <w:color w:val="000000"/>
          <w:sz w:val="20"/>
          <w:szCs w:val="20"/>
          <w:lang w:val="en"/>
        </w:rPr>
        <w:t xml:space="preserve"> &amp; </w:t>
      </w:r>
      <w:proofErr w:type="spellStart"/>
      <w:r w:rsidR="00086AF4">
        <w:rPr>
          <w:rFonts w:ascii="Calibri" w:hAnsi="Calibri"/>
          <w:color w:val="000000"/>
          <w:sz w:val="20"/>
          <w:szCs w:val="20"/>
          <w:lang w:val="en"/>
        </w:rPr>
        <w:t>Meelissen</w:t>
      </w:r>
      <w:proofErr w:type="spellEnd"/>
      <w:r w:rsidR="00086AF4">
        <w:rPr>
          <w:rFonts w:ascii="Calibri" w:hAnsi="Calibri"/>
          <w:color w:val="000000"/>
          <w:sz w:val="20"/>
          <w:szCs w:val="20"/>
          <w:lang w:val="en"/>
        </w:rPr>
        <w:t xml:space="preserve"> 2008)</w:t>
      </w:r>
      <w:r w:rsidR="001669CA">
        <w:rPr>
          <w:rFonts w:ascii="Calibri" w:hAnsi="Calibri"/>
          <w:color w:val="000000"/>
          <w:sz w:val="20"/>
          <w:szCs w:val="20"/>
          <w:lang w:val="en"/>
        </w:rPr>
        <w:t xml:space="preserve">. </w:t>
      </w:r>
      <w:r w:rsidR="004A490E" w:rsidRPr="00B25498">
        <w:rPr>
          <w:rFonts w:ascii="Calibri" w:hAnsi="Calibri"/>
          <w:color w:val="000000"/>
          <w:sz w:val="20"/>
          <w:szCs w:val="20"/>
          <w:lang w:val="en"/>
        </w:rPr>
        <w:t xml:space="preserve"> </w:t>
      </w:r>
      <w:r>
        <w:rPr>
          <w:rFonts w:ascii="Calibri" w:hAnsi="Calibri"/>
          <w:color w:val="000000"/>
          <w:sz w:val="20"/>
          <w:szCs w:val="20"/>
          <w:lang w:val="en"/>
        </w:rPr>
        <w:t xml:space="preserve">These </w:t>
      </w:r>
      <w:r w:rsidR="000F2034">
        <w:rPr>
          <w:rFonts w:ascii="Calibri" w:hAnsi="Calibri"/>
          <w:color w:val="000000"/>
          <w:sz w:val="20"/>
          <w:szCs w:val="20"/>
          <w:lang w:val="en"/>
        </w:rPr>
        <w:t>needs</w:t>
      </w:r>
      <w:r>
        <w:rPr>
          <w:rFonts w:ascii="Calibri" w:hAnsi="Calibri"/>
          <w:color w:val="000000"/>
          <w:sz w:val="20"/>
          <w:szCs w:val="20"/>
          <w:lang w:val="en"/>
        </w:rPr>
        <w:t xml:space="preserve"> are often not supported by </w:t>
      </w:r>
      <w:r w:rsidR="000F2034">
        <w:rPr>
          <w:rFonts w:ascii="Calibri" w:hAnsi="Calibri"/>
          <w:color w:val="000000"/>
          <w:sz w:val="20"/>
          <w:szCs w:val="20"/>
          <w:lang w:val="en"/>
        </w:rPr>
        <w:t>traditional teacher training courses.</w:t>
      </w:r>
    </w:p>
    <w:p w14:paraId="0620F413" w14:textId="77777777" w:rsidR="008F45AF" w:rsidRPr="00B25498" w:rsidRDefault="008F45AF" w:rsidP="00B25498">
      <w:pPr>
        <w:spacing w:line="360" w:lineRule="auto"/>
        <w:rPr>
          <w:sz w:val="20"/>
          <w:szCs w:val="20"/>
          <w:lang w:val="en-US"/>
        </w:rPr>
      </w:pPr>
      <w:r w:rsidRPr="00B25498">
        <w:rPr>
          <w:sz w:val="20"/>
          <w:szCs w:val="20"/>
          <w:lang w:val="en-US"/>
        </w:rPr>
        <w:t xml:space="preserve">Though teachers are central actors in the </w:t>
      </w:r>
      <w:r w:rsidR="006A1EC9">
        <w:rPr>
          <w:sz w:val="20"/>
          <w:szCs w:val="20"/>
          <w:lang w:val="en-US"/>
        </w:rPr>
        <w:t xml:space="preserve">integration and implementation </w:t>
      </w:r>
      <w:r w:rsidRPr="00B25498">
        <w:rPr>
          <w:sz w:val="20"/>
          <w:szCs w:val="20"/>
          <w:lang w:val="en-US"/>
        </w:rPr>
        <w:t xml:space="preserve">of </w:t>
      </w:r>
      <w:r w:rsidR="006A1EC9">
        <w:rPr>
          <w:sz w:val="20"/>
          <w:szCs w:val="20"/>
          <w:lang w:val="en-US"/>
        </w:rPr>
        <w:t>ICT in</w:t>
      </w:r>
      <w:r w:rsidR="00086AF4">
        <w:rPr>
          <w:sz w:val="20"/>
          <w:szCs w:val="20"/>
          <w:lang w:val="en-US"/>
        </w:rPr>
        <w:t xml:space="preserve"> schools</w:t>
      </w:r>
      <w:r w:rsidRPr="00B25498">
        <w:rPr>
          <w:sz w:val="20"/>
          <w:szCs w:val="20"/>
          <w:lang w:val="en-US"/>
        </w:rPr>
        <w:t>, the professional development and support of teach</w:t>
      </w:r>
      <w:r w:rsidR="00756907">
        <w:rPr>
          <w:sz w:val="20"/>
          <w:szCs w:val="20"/>
          <w:lang w:val="en-US"/>
        </w:rPr>
        <w:t>ers in practice is</w:t>
      </w:r>
      <w:r w:rsidR="001669CA">
        <w:rPr>
          <w:sz w:val="20"/>
          <w:szCs w:val="20"/>
          <w:lang w:val="en-US"/>
        </w:rPr>
        <w:t xml:space="preserve">, </w:t>
      </w:r>
      <w:r w:rsidR="0055511A">
        <w:rPr>
          <w:sz w:val="20"/>
          <w:szCs w:val="20"/>
          <w:lang w:val="en-US"/>
        </w:rPr>
        <w:t>therefore</w:t>
      </w:r>
      <w:r w:rsidR="001669CA">
        <w:rPr>
          <w:sz w:val="20"/>
          <w:szCs w:val="20"/>
          <w:lang w:val="en-US"/>
        </w:rPr>
        <w:t>,</w:t>
      </w:r>
      <w:r w:rsidR="00756907">
        <w:rPr>
          <w:sz w:val="20"/>
          <w:szCs w:val="20"/>
          <w:lang w:val="en-US"/>
        </w:rPr>
        <w:t xml:space="preserve"> </w:t>
      </w:r>
      <w:r w:rsidR="0055511A">
        <w:rPr>
          <w:sz w:val="20"/>
          <w:szCs w:val="20"/>
          <w:lang w:val="en-US"/>
        </w:rPr>
        <w:t xml:space="preserve">as mentioned above, </w:t>
      </w:r>
      <w:r w:rsidR="00756907">
        <w:rPr>
          <w:sz w:val="20"/>
          <w:szCs w:val="20"/>
          <w:lang w:val="en-US"/>
        </w:rPr>
        <w:t>often lacking in terms of responding to teachers’ needs and to</w:t>
      </w:r>
      <w:r w:rsidR="001669CA">
        <w:rPr>
          <w:sz w:val="20"/>
          <w:szCs w:val="20"/>
          <w:lang w:val="en-US"/>
        </w:rPr>
        <w:t xml:space="preserve"> the developm</w:t>
      </w:r>
      <w:r w:rsidR="006A1EC9">
        <w:rPr>
          <w:sz w:val="20"/>
          <w:szCs w:val="20"/>
          <w:lang w:val="en-US"/>
        </w:rPr>
        <w:t xml:space="preserve">ent of their practices over </w:t>
      </w:r>
      <w:proofErr w:type="gramStart"/>
      <w:r w:rsidR="006A1EC9">
        <w:rPr>
          <w:sz w:val="20"/>
          <w:szCs w:val="20"/>
          <w:lang w:val="en-US"/>
        </w:rPr>
        <w:t>time</w:t>
      </w:r>
      <w:r w:rsidR="00756907">
        <w:rPr>
          <w:sz w:val="20"/>
          <w:szCs w:val="20"/>
          <w:lang w:val="en-US"/>
        </w:rPr>
        <w:t xml:space="preserve"> </w:t>
      </w:r>
      <w:r w:rsidRPr="00B25498">
        <w:rPr>
          <w:sz w:val="20"/>
          <w:szCs w:val="20"/>
          <w:lang w:val="en-US"/>
        </w:rPr>
        <w:t>.</w:t>
      </w:r>
      <w:proofErr w:type="gramEnd"/>
      <w:r w:rsidRPr="00B25498">
        <w:rPr>
          <w:sz w:val="20"/>
          <w:szCs w:val="20"/>
          <w:lang w:val="en-US"/>
        </w:rPr>
        <w:t xml:space="preserve"> This may be due to</w:t>
      </w:r>
      <w:r w:rsidR="0044462D" w:rsidRPr="00B25498">
        <w:rPr>
          <w:sz w:val="20"/>
          <w:szCs w:val="20"/>
          <w:lang w:val="en-US"/>
        </w:rPr>
        <w:t xml:space="preserve"> lack of resources and time or to insufficien</w:t>
      </w:r>
      <w:r w:rsidR="006A1EC9">
        <w:rPr>
          <w:sz w:val="20"/>
          <w:szCs w:val="20"/>
          <w:lang w:val="en-US"/>
        </w:rPr>
        <w:t>t goals for teacher development in a time where school and municipal leadership has been preoccupied with acquiring and distributing equipment rather than qualifying classroom practices (</w:t>
      </w:r>
      <w:proofErr w:type="spellStart"/>
      <w:r w:rsidR="006A1EC9">
        <w:rPr>
          <w:sz w:val="20"/>
          <w:szCs w:val="20"/>
          <w:lang w:val="en-US"/>
        </w:rPr>
        <w:t>Mouza</w:t>
      </w:r>
      <w:proofErr w:type="spellEnd"/>
      <w:r w:rsidR="006A1EC9">
        <w:rPr>
          <w:sz w:val="20"/>
          <w:szCs w:val="20"/>
          <w:lang w:val="en-US"/>
        </w:rPr>
        <w:t xml:space="preserve"> 2003).</w:t>
      </w:r>
      <w:r w:rsidR="0044462D" w:rsidRPr="00B25498">
        <w:rPr>
          <w:sz w:val="20"/>
          <w:szCs w:val="20"/>
          <w:lang w:val="en-US"/>
        </w:rPr>
        <w:t xml:space="preserve"> In many cases teachers are therefore left to manage </w:t>
      </w:r>
      <w:r w:rsidR="00A848D8" w:rsidRPr="00B25498">
        <w:rPr>
          <w:sz w:val="20"/>
          <w:szCs w:val="20"/>
          <w:lang w:val="en-US"/>
        </w:rPr>
        <w:t>on their own</w:t>
      </w:r>
      <w:r w:rsidR="00532AC5" w:rsidRPr="00B25498">
        <w:rPr>
          <w:sz w:val="20"/>
          <w:szCs w:val="20"/>
          <w:lang w:val="en-US"/>
        </w:rPr>
        <w:t xml:space="preserve"> on the basis of a few in-service technology workshops.</w:t>
      </w:r>
      <w:r w:rsidR="00A848D8" w:rsidRPr="00B25498">
        <w:rPr>
          <w:sz w:val="20"/>
          <w:szCs w:val="20"/>
          <w:lang w:val="en-US"/>
        </w:rPr>
        <w:t xml:space="preserve"> </w:t>
      </w:r>
      <w:r w:rsidR="00532AC5" w:rsidRPr="00B25498">
        <w:rPr>
          <w:sz w:val="20"/>
          <w:szCs w:val="20"/>
          <w:lang w:val="en-US"/>
        </w:rPr>
        <w:t>In addition to this, workshops often focus primarily on training teachers in using computers, and less on preparing them for the challenges and d</w:t>
      </w:r>
      <w:r w:rsidR="009F6E37" w:rsidRPr="00B25498">
        <w:rPr>
          <w:sz w:val="20"/>
          <w:szCs w:val="20"/>
          <w:lang w:val="en-US"/>
        </w:rPr>
        <w:t xml:space="preserve">eep transformations of practical teaching with technology. </w:t>
      </w:r>
    </w:p>
    <w:p w14:paraId="394032ED" w14:textId="77777777" w:rsidR="006A1EC9" w:rsidRDefault="009F6E37" w:rsidP="00796352">
      <w:pPr>
        <w:spacing w:line="360" w:lineRule="auto"/>
        <w:textAlignment w:val="top"/>
        <w:rPr>
          <w:sz w:val="20"/>
          <w:szCs w:val="20"/>
          <w:lang w:val="en-US"/>
        </w:rPr>
      </w:pPr>
      <w:r w:rsidRPr="00B25498">
        <w:rPr>
          <w:sz w:val="20"/>
          <w:szCs w:val="20"/>
          <w:lang w:val="en-US"/>
        </w:rPr>
        <w:t xml:space="preserve">As a consequence of these inadequacies in </w:t>
      </w:r>
      <w:r w:rsidR="002174CB" w:rsidRPr="00B25498">
        <w:rPr>
          <w:sz w:val="20"/>
          <w:szCs w:val="20"/>
          <w:lang w:val="en-US"/>
        </w:rPr>
        <w:t xml:space="preserve">teachers’ professional development with regard to integrating technology, </w:t>
      </w:r>
      <w:r w:rsidR="006A1EC9">
        <w:rPr>
          <w:sz w:val="20"/>
          <w:szCs w:val="20"/>
          <w:lang w:val="en-US"/>
        </w:rPr>
        <w:t xml:space="preserve">recent </w:t>
      </w:r>
      <w:r w:rsidR="000435E3" w:rsidRPr="00B25498">
        <w:rPr>
          <w:sz w:val="20"/>
          <w:szCs w:val="20"/>
          <w:lang w:val="en-US"/>
        </w:rPr>
        <w:t xml:space="preserve">research has focused on how development can </w:t>
      </w:r>
      <w:r w:rsidR="001950D4" w:rsidRPr="00B25498">
        <w:rPr>
          <w:sz w:val="20"/>
          <w:szCs w:val="20"/>
          <w:lang w:val="en-US"/>
        </w:rPr>
        <w:t>be organized around and based in practice, for instance in teachers’ communities of practice or in classroom environments</w:t>
      </w:r>
      <w:r w:rsidR="000F2034">
        <w:rPr>
          <w:sz w:val="20"/>
          <w:szCs w:val="20"/>
          <w:lang w:val="en-US"/>
        </w:rPr>
        <w:t xml:space="preserve"> (Burden et al. 2012, </w:t>
      </w:r>
      <w:proofErr w:type="spellStart"/>
      <w:r w:rsidR="000F2034">
        <w:rPr>
          <w:sz w:val="20"/>
          <w:szCs w:val="20"/>
          <w:lang w:val="en-US"/>
        </w:rPr>
        <w:t>Windschitl</w:t>
      </w:r>
      <w:proofErr w:type="spellEnd"/>
      <w:r w:rsidR="000F2034">
        <w:rPr>
          <w:sz w:val="20"/>
          <w:szCs w:val="20"/>
          <w:lang w:val="en-US"/>
        </w:rPr>
        <w:t xml:space="preserve"> &amp; </w:t>
      </w:r>
      <w:proofErr w:type="spellStart"/>
      <w:r w:rsidR="000F2034">
        <w:rPr>
          <w:sz w:val="20"/>
          <w:szCs w:val="20"/>
          <w:lang w:val="en-US"/>
        </w:rPr>
        <w:t>Sahl</w:t>
      </w:r>
      <w:proofErr w:type="spellEnd"/>
      <w:r w:rsidR="000F2034">
        <w:rPr>
          <w:sz w:val="20"/>
          <w:szCs w:val="20"/>
          <w:lang w:val="en-US"/>
        </w:rPr>
        <w:t xml:space="preserve"> 2002, </w:t>
      </w:r>
      <w:proofErr w:type="spellStart"/>
      <w:r w:rsidR="000F2034">
        <w:rPr>
          <w:sz w:val="20"/>
          <w:szCs w:val="20"/>
          <w:lang w:val="en-US"/>
        </w:rPr>
        <w:t>Ilomäki</w:t>
      </w:r>
      <w:proofErr w:type="spellEnd"/>
      <w:r w:rsidR="000F2034">
        <w:rPr>
          <w:sz w:val="20"/>
          <w:szCs w:val="20"/>
          <w:lang w:val="en-US"/>
        </w:rPr>
        <w:t xml:space="preserve"> 2008)</w:t>
      </w:r>
      <w:r w:rsidR="001950D4" w:rsidRPr="00B25498">
        <w:rPr>
          <w:sz w:val="20"/>
          <w:szCs w:val="20"/>
          <w:lang w:val="en-US"/>
        </w:rPr>
        <w:t xml:space="preserve">. </w:t>
      </w:r>
      <w:r w:rsidR="00FB3ECB">
        <w:rPr>
          <w:sz w:val="20"/>
          <w:szCs w:val="20"/>
          <w:lang w:val="en-US"/>
        </w:rPr>
        <w:t>This move toward the contextual and social aspects of teachers’ professional developmen</w:t>
      </w:r>
      <w:r w:rsidR="0074605E">
        <w:rPr>
          <w:sz w:val="20"/>
          <w:szCs w:val="20"/>
          <w:lang w:val="en-US"/>
        </w:rPr>
        <w:t xml:space="preserve">t places </w:t>
      </w:r>
      <w:r w:rsidR="00FD08DA">
        <w:rPr>
          <w:sz w:val="20"/>
          <w:szCs w:val="20"/>
          <w:lang w:val="en-US"/>
        </w:rPr>
        <w:t xml:space="preserve">renewed </w:t>
      </w:r>
      <w:r w:rsidR="00FD08DA">
        <w:rPr>
          <w:sz w:val="20"/>
          <w:szCs w:val="20"/>
          <w:lang w:val="en-US"/>
        </w:rPr>
        <w:lastRenderedPageBreak/>
        <w:t>significance in</w:t>
      </w:r>
      <w:r w:rsidR="0074605E">
        <w:rPr>
          <w:sz w:val="20"/>
          <w:szCs w:val="20"/>
          <w:lang w:val="en-US"/>
        </w:rPr>
        <w:t xml:space="preserve"> teachers’ agency </w:t>
      </w:r>
      <w:r w:rsidR="005B51D1">
        <w:rPr>
          <w:sz w:val="20"/>
          <w:szCs w:val="20"/>
          <w:lang w:val="en-US"/>
        </w:rPr>
        <w:t xml:space="preserve">and in their role </w:t>
      </w:r>
      <w:r w:rsidR="0074605E">
        <w:rPr>
          <w:sz w:val="20"/>
          <w:szCs w:val="20"/>
          <w:lang w:val="en-US"/>
        </w:rPr>
        <w:t xml:space="preserve">as knowing and competent professional </w:t>
      </w:r>
      <w:r w:rsidR="00FD08DA">
        <w:rPr>
          <w:sz w:val="20"/>
          <w:szCs w:val="20"/>
          <w:lang w:val="en-US"/>
        </w:rPr>
        <w:t>actors</w:t>
      </w:r>
      <w:r w:rsidR="005B51D1">
        <w:rPr>
          <w:sz w:val="20"/>
          <w:szCs w:val="20"/>
          <w:lang w:val="en-US"/>
        </w:rPr>
        <w:t xml:space="preserve">. In addition to </w:t>
      </w:r>
      <w:proofErr w:type="gramStart"/>
      <w:r w:rsidR="005B51D1">
        <w:rPr>
          <w:sz w:val="20"/>
          <w:szCs w:val="20"/>
          <w:lang w:val="en-US"/>
        </w:rPr>
        <w:t>this contextualized and situated approaches</w:t>
      </w:r>
      <w:proofErr w:type="gramEnd"/>
      <w:r w:rsidR="005B51D1">
        <w:rPr>
          <w:sz w:val="20"/>
          <w:szCs w:val="20"/>
          <w:lang w:val="en-US"/>
        </w:rPr>
        <w:t xml:space="preserve"> to teachers’ professional development </w:t>
      </w:r>
      <w:r w:rsidR="003E5811">
        <w:rPr>
          <w:sz w:val="20"/>
          <w:szCs w:val="20"/>
          <w:lang w:val="en-US"/>
        </w:rPr>
        <w:t>shifts the focus from</w:t>
      </w:r>
      <w:r w:rsidR="0074605E">
        <w:rPr>
          <w:sz w:val="20"/>
          <w:szCs w:val="20"/>
          <w:lang w:val="en-US"/>
        </w:rPr>
        <w:t xml:space="preserve"> teachers</w:t>
      </w:r>
      <w:r w:rsidR="003E5811">
        <w:rPr>
          <w:sz w:val="20"/>
          <w:szCs w:val="20"/>
          <w:lang w:val="en-US"/>
        </w:rPr>
        <w:t xml:space="preserve">’ </w:t>
      </w:r>
      <w:r w:rsidR="00835E16">
        <w:rPr>
          <w:sz w:val="20"/>
          <w:szCs w:val="20"/>
          <w:lang w:val="en-US"/>
        </w:rPr>
        <w:t>behavior, preferences</w:t>
      </w:r>
      <w:r w:rsidR="003E5811">
        <w:rPr>
          <w:sz w:val="20"/>
          <w:szCs w:val="20"/>
          <w:lang w:val="en-US"/>
        </w:rPr>
        <w:t xml:space="preserve"> and roles</w:t>
      </w:r>
      <w:r w:rsidR="0074605E">
        <w:rPr>
          <w:sz w:val="20"/>
          <w:szCs w:val="20"/>
          <w:lang w:val="en-US"/>
        </w:rPr>
        <w:t xml:space="preserve"> as individuals</w:t>
      </w:r>
      <w:r w:rsidR="001443E8">
        <w:rPr>
          <w:sz w:val="20"/>
          <w:szCs w:val="20"/>
          <w:lang w:val="en-US"/>
        </w:rPr>
        <w:t xml:space="preserve"> to knowledge as</w:t>
      </w:r>
      <w:r w:rsidR="003E5811">
        <w:rPr>
          <w:sz w:val="20"/>
          <w:szCs w:val="20"/>
          <w:lang w:val="en-US"/>
        </w:rPr>
        <w:t xml:space="preserve"> </w:t>
      </w:r>
      <w:r w:rsidR="00835E16">
        <w:rPr>
          <w:sz w:val="20"/>
          <w:szCs w:val="20"/>
          <w:lang w:val="en-US"/>
        </w:rPr>
        <w:t xml:space="preserve">a phenomenon that is </w:t>
      </w:r>
      <w:r w:rsidR="003E5811">
        <w:rPr>
          <w:sz w:val="20"/>
          <w:szCs w:val="20"/>
          <w:lang w:val="en-US"/>
        </w:rPr>
        <w:t>distributed across individuals (</w:t>
      </w:r>
      <w:proofErr w:type="spellStart"/>
      <w:r w:rsidR="003E5811">
        <w:rPr>
          <w:sz w:val="20"/>
          <w:szCs w:val="20"/>
          <w:lang w:val="en-US"/>
        </w:rPr>
        <w:t>Windschitl</w:t>
      </w:r>
      <w:proofErr w:type="spellEnd"/>
      <w:r w:rsidR="003E5811">
        <w:rPr>
          <w:sz w:val="20"/>
          <w:szCs w:val="20"/>
          <w:lang w:val="en-US"/>
        </w:rPr>
        <w:t xml:space="preserve"> &amp; </w:t>
      </w:r>
      <w:proofErr w:type="spellStart"/>
      <w:r w:rsidR="003E5811">
        <w:rPr>
          <w:sz w:val="20"/>
          <w:szCs w:val="20"/>
          <w:lang w:val="en-US"/>
        </w:rPr>
        <w:t>Sahl</w:t>
      </w:r>
      <w:proofErr w:type="spellEnd"/>
      <w:r w:rsidR="003E5811">
        <w:rPr>
          <w:sz w:val="20"/>
          <w:szCs w:val="20"/>
          <w:lang w:val="en-US"/>
        </w:rPr>
        <w:t xml:space="preserve"> </w:t>
      </w:r>
      <w:r w:rsidR="003E5811" w:rsidRPr="00B25498">
        <w:rPr>
          <w:sz w:val="20"/>
          <w:szCs w:val="20"/>
          <w:lang w:val="en-US"/>
        </w:rPr>
        <w:t>2002)</w:t>
      </w:r>
      <w:r w:rsidR="00835E16">
        <w:rPr>
          <w:sz w:val="20"/>
          <w:szCs w:val="20"/>
          <w:lang w:val="en-US"/>
        </w:rPr>
        <w:t>. In this understanding of professional development knowledge is</w:t>
      </w:r>
      <w:r w:rsidR="003E5811">
        <w:rPr>
          <w:sz w:val="20"/>
          <w:szCs w:val="20"/>
          <w:lang w:val="en-US"/>
        </w:rPr>
        <w:t xml:space="preserve"> constructed by </w:t>
      </w:r>
      <w:r w:rsidR="00835E16">
        <w:rPr>
          <w:sz w:val="20"/>
          <w:szCs w:val="20"/>
          <w:lang w:val="en-US"/>
        </w:rPr>
        <w:t xml:space="preserve">teachers in practices over time and the classroom and the </w:t>
      </w:r>
      <w:proofErr w:type="gramStart"/>
      <w:r w:rsidR="00835E16">
        <w:rPr>
          <w:sz w:val="20"/>
          <w:szCs w:val="20"/>
          <w:lang w:val="en-US"/>
        </w:rPr>
        <w:t>school are</w:t>
      </w:r>
      <w:proofErr w:type="gramEnd"/>
      <w:r w:rsidR="00835E16">
        <w:rPr>
          <w:sz w:val="20"/>
          <w:szCs w:val="20"/>
          <w:lang w:val="en-US"/>
        </w:rPr>
        <w:t xml:space="preserve"> seen </w:t>
      </w:r>
      <w:r w:rsidR="00F30B60">
        <w:rPr>
          <w:sz w:val="20"/>
          <w:szCs w:val="20"/>
          <w:lang w:val="en-US"/>
        </w:rPr>
        <w:t>as</w:t>
      </w:r>
      <w:r w:rsidR="00835E16">
        <w:rPr>
          <w:sz w:val="20"/>
          <w:szCs w:val="20"/>
          <w:lang w:val="en-US"/>
        </w:rPr>
        <w:t xml:space="preserve"> </w:t>
      </w:r>
      <w:proofErr w:type="spellStart"/>
      <w:r w:rsidR="00835E16">
        <w:rPr>
          <w:sz w:val="20"/>
          <w:szCs w:val="20"/>
          <w:lang w:val="en-US"/>
        </w:rPr>
        <w:t>centre</w:t>
      </w:r>
      <w:r w:rsidR="00F30B60">
        <w:rPr>
          <w:sz w:val="20"/>
          <w:szCs w:val="20"/>
          <w:lang w:val="en-US"/>
        </w:rPr>
        <w:t>s</w:t>
      </w:r>
      <w:proofErr w:type="spellEnd"/>
      <w:r w:rsidR="00835E16">
        <w:rPr>
          <w:sz w:val="20"/>
          <w:szCs w:val="20"/>
          <w:lang w:val="en-US"/>
        </w:rPr>
        <w:t xml:space="preserve"> of development and change. In the following I shall discuss how this may affect our understanding of how </w:t>
      </w:r>
      <w:r w:rsidR="008B426E">
        <w:rPr>
          <w:sz w:val="20"/>
          <w:szCs w:val="20"/>
          <w:lang w:val="en-US"/>
        </w:rPr>
        <w:t xml:space="preserve">teachers </w:t>
      </w:r>
      <w:r w:rsidR="00F30B60">
        <w:rPr>
          <w:sz w:val="20"/>
          <w:szCs w:val="20"/>
          <w:lang w:val="en-US"/>
        </w:rPr>
        <w:t xml:space="preserve">can </w:t>
      </w:r>
      <w:r w:rsidR="008B426E">
        <w:rPr>
          <w:sz w:val="20"/>
          <w:szCs w:val="20"/>
          <w:lang w:val="en-US"/>
        </w:rPr>
        <w:t>transform their practices through the use of ICT.</w:t>
      </w:r>
    </w:p>
    <w:p w14:paraId="6EEE8683" w14:textId="77777777" w:rsidR="008B426E" w:rsidRDefault="008B426E" w:rsidP="00B25498">
      <w:pPr>
        <w:spacing w:line="360" w:lineRule="auto"/>
        <w:rPr>
          <w:b/>
          <w:sz w:val="20"/>
          <w:szCs w:val="20"/>
          <w:lang w:val="en-US"/>
        </w:rPr>
      </w:pPr>
      <w:r>
        <w:rPr>
          <w:b/>
          <w:sz w:val="20"/>
          <w:szCs w:val="20"/>
          <w:lang w:val="en-US"/>
        </w:rPr>
        <w:t xml:space="preserve">The </w:t>
      </w:r>
      <w:r w:rsidR="00B73A77">
        <w:rPr>
          <w:b/>
          <w:sz w:val="20"/>
          <w:szCs w:val="20"/>
          <w:lang w:val="en-US"/>
        </w:rPr>
        <w:t xml:space="preserve">iPad </w:t>
      </w:r>
      <w:r>
        <w:rPr>
          <w:b/>
          <w:sz w:val="20"/>
          <w:szCs w:val="20"/>
          <w:lang w:val="en-US"/>
        </w:rPr>
        <w:t>study</w:t>
      </w:r>
    </w:p>
    <w:p w14:paraId="4FAB3651" w14:textId="77777777" w:rsidR="007D14DB" w:rsidRDefault="008B426E" w:rsidP="00374B59">
      <w:pPr>
        <w:spacing w:line="360" w:lineRule="auto"/>
        <w:rPr>
          <w:sz w:val="20"/>
          <w:szCs w:val="20"/>
          <w:lang w:val="en-US"/>
        </w:rPr>
      </w:pPr>
      <w:r>
        <w:rPr>
          <w:sz w:val="20"/>
          <w:szCs w:val="20"/>
          <w:lang w:val="en-US"/>
        </w:rPr>
        <w:t xml:space="preserve">This paper draws on data from a </w:t>
      </w:r>
      <w:r w:rsidR="00374B59">
        <w:rPr>
          <w:sz w:val="20"/>
          <w:szCs w:val="20"/>
          <w:lang w:val="en-US"/>
        </w:rPr>
        <w:t xml:space="preserve">research </w:t>
      </w:r>
      <w:r>
        <w:rPr>
          <w:sz w:val="20"/>
          <w:szCs w:val="20"/>
          <w:lang w:val="en-US"/>
        </w:rPr>
        <w:t>project in a lower secondary school</w:t>
      </w:r>
      <w:r w:rsidR="00374B59">
        <w:rPr>
          <w:sz w:val="20"/>
          <w:szCs w:val="20"/>
          <w:lang w:val="en-US"/>
        </w:rPr>
        <w:t xml:space="preserve"> in the west of Denmark. The project followed 5 classes of 7</w:t>
      </w:r>
      <w:r w:rsidR="00086AF4">
        <w:rPr>
          <w:sz w:val="20"/>
          <w:szCs w:val="20"/>
          <w:vertAlign w:val="superscript"/>
          <w:lang w:val="en-US"/>
        </w:rPr>
        <w:t xml:space="preserve"> </w:t>
      </w:r>
      <w:r w:rsidR="00086AF4">
        <w:rPr>
          <w:sz w:val="20"/>
          <w:szCs w:val="20"/>
          <w:lang w:val="en-US"/>
        </w:rPr>
        <w:t>graders (aged 13-14)</w:t>
      </w:r>
      <w:r w:rsidR="00374B59">
        <w:rPr>
          <w:sz w:val="20"/>
          <w:szCs w:val="20"/>
          <w:lang w:val="en-US"/>
        </w:rPr>
        <w:t xml:space="preserve"> who were given iPads </w:t>
      </w:r>
      <w:r w:rsidR="007D14DB">
        <w:rPr>
          <w:sz w:val="20"/>
          <w:szCs w:val="20"/>
          <w:lang w:val="en-US"/>
        </w:rPr>
        <w:t xml:space="preserve">on a one pupil one device basis to </w:t>
      </w:r>
      <w:r w:rsidR="00374B59" w:rsidRPr="00B25498">
        <w:rPr>
          <w:sz w:val="20"/>
          <w:szCs w:val="20"/>
          <w:lang w:val="en-US"/>
        </w:rPr>
        <w:t>keep for the entire school year</w:t>
      </w:r>
      <w:r w:rsidR="00374B59">
        <w:rPr>
          <w:sz w:val="20"/>
          <w:szCs w:val="20"/>
          <w:lang w:val="en-US"/>
        </w:rPr>
        <w:t xml:space="preserve"> of 2012</w:t>
      </w:r>
      <w:r w:rsidR="00374B59" w:rsidRPr="00B25498">
        <w:rPr>
          <w:sz w:val="20"/>
          <w:szCs w:val="20"/>
          <w:lang w:val="en-US"/>
        </w:rPr>
        <w:t xml:space="preserve">. </w:t>
      </w:r>
      <w:r w:rsidR="00374B59">
        <w:rPr>
          <w:sz w:val="20"/>
          <w:szCs w:val="20"/>
          <w:lang w:val="en-US"/>
        </w:rPr>
        <w:t xml:space="preserve">Two of these classes were special needs classes and the research project focused on how </w:t>
      </w:r>
      <w:r w:rsidR="007D14DB">
        <w:rPr>
          <w:sz w:val="20"/>
          <w:szCs w:val="20"/>
          <w:lang w:val="en-US"/>
        </w:rPr>
        <w:t>the use of iPads in teaching and learning could support inclusive learning environments. My research focused mainly on pupils’ learning, but also included understanding the ways in which teachers reorganize and redefine their teaching as an aspect of having technology accessible on a daily basis in classrooms and at home. I followed pupils in all five classes for three months at t</w:t>
      </w:r>
      <w:r w:rsidR="00A255C0">
        <w:rPr>
          <w:sz w:val="20"/>
          <w:szCs w:val="20"/>
          <w:lang w:val="en-US"/>
        </w:rPr>
        <w:t xml:space="preserve">he beginning of the school year observing them in their daily lives in school and interviewing groups of pupils. In addition to this I followed teachers in classes, at meetings and during breaks, lunch hours and introductory courses. I had numerous informal conversations with teachers and </w:t>
      </w:r>
      <w:r w:rsidR="00B73A77">
        <w:rPr>
          <w:sz w:val="20"/>
          <w:szCs w:val="20"/>
          <w:lang w:val="en-US"/>
        </w:rPr>
        <w:t xml:space="preserve">did formal interviews with the group of teachers who taught the seven graders as well as individual teachers responsible for the classes. </w:t>
      </w:r>
    </w:p>
    <w:p w14:paraId="764F9C76" w14:textId="77777777" w:rsidR="00545572" w:rsidRPr="00B25498" w:rsidRDefault="00545572" w:rsidP="00B25498">
      <w:pPr>
        <w:spacing w:line="360" w:lineRule="auto"/>
        <w:rPr>
          <w:b/>
          <w:sz w:val="20"/>
          <w:szCs w:val="20"/>
          <w:lang w:val="en-US"/>
        </w:rPr>
      </w:pPr>
      <w:r w:rsidRPr="00B25498">
        <w:rPr>
          <w:b/>
          <w:sz w:val="20"/>
          <w:szCs w:val="20"/>
          <w:lang w:val="en-US"/>
        </w:rPr>
        <w:t>Teachers in Middletown school</w:t>
      </w:r>
    </w:p>
    <w:p w14:paraId="67324F4E" w14:textId="77777777" w:rsidR="00545572" w:rsidRPr="00B25498" w:rsidRDefault="00545572" w:rsidP="00B25498">
      <w:pPr>
        <w:spacing w:line="360" w:lineRule="auto"/>
        <w:rPr>
          <w:sz w:val="20"/>
          <w:szCs w:val="20"/>
          <w:lang w:val="en-US"/>
        </w:rPr>
      </w:pPr>
      <w:r w:rsidRPr="00B25498">
        <w:rPr>
          <w:sz w:val="20"/>
          <w:szCs w:val="20"/>
          <w:lang w:val="en-US"/>
        </w:rPr>
        <w:t>Middletown is a lower secondary school in the west of Denmark in a municipality that has a high profile in school development and int</w:t>
      </w:r>
      <w:r w:rsidR="00EC071E">
        <w:rPr>
          <w:sz w:val="20"/>
          <w:szCs w:val="20"/>
          <w:lang w:val="en-US"/>
        </w:rPr>
        <w:t>egration of ICT into education</w:t>
      </w:r>
      <w:r w:rsidRPr="00B25498">
        <w:rPr>
          <w:sz w:val="20"/>
          <w:szCs w:val="20"/>
          <w:lang w:val="en-US"/>
        </w:rPr>
        <w:t xml:space="preserve">. The school has recently been through a process of merge where pupils from an associated school for children with special needs were integrated into the school. The school has not had a prominent ICT profile before the project, mostly due to budget restrictions.   </w:t>
      </w:r>
    </w:p>
    <w:p w14:paraId="101947AB" w14:textId="77777777" w:rsidR="00545572" w:rsidRPr="00B25498" w:rsidRDefault="00545572" w:rsidP="00B25498">
      <w:pPr>
        <w:spacing w:line="360" w:lineRule="auto"/>
        <w:rPr>
          <w:sz w:val="20"/>
          <w:szCs w:val="20"/>
          <w:lang w:val="en-US"/>
        </w:rPr>
      </w:pPr>
      <w:r w:rsidRPr="00B25498">
        <w:rPr>
          <w:sz w:val="20"/>
          <w:szCs w:val="20"/>
          <w:lang w:val="en-US"/>
        </w:rPr>
        <w:t>The school teaches pupils at three levels, i.e. 7</w:t>
      </w:r>
      <w:r w:rsidRPr="00B25498">
        <w:rPr>
          <w:sz w:val="20"/>
          <w:szCs w:val="20"/>
          <w:vertAlign w:val="superscript"/>
          <w:lang w:val="en-US"/>
        </w:rPr>
        <w:t>th</w:t>
      </w:r>
      <w:r w:rsidRPr="00B25498">
        <w:rPr>
          <w:sz w:val="20"/>
          <w:szCs w:val="20"/>
          <w:lang w:val="en-US"/>
        </w:rPr>
        <w:t>, 8</w:t>
      </w:r>
      <w:r w:rsidRPr="00B25498">
        <w:rPr>
          <w:sz w:val="20"/>
          <w:szCs w:val="20"/>
          <w:vertAlign w:val="superscript"/>
          <w:lang w:val="en-US"/>
        </w:rPr>
        <w:t>th</w:t>
      </w:r>
      <w:r w:rsidRPr="00B25498">
        <w:rPr>
          <w:sz w:val="20"/>
          <w:szCs w:val="20"/>
          <w:lang w:val="en-US"/>
        </w:rPr>
        <w:t xml:space="preserve"> and 9</w:t>
      </w:r>
      <w:r w:rsidRPr="00B25498">
        <w:rPr>
          <w:sz w:val="20"/>
          <w:szCs w:val="20"/>
          <w:vertAlign w:val="superscript"/>
          <w:lang w:val="en-US"/>
        </w:rPr>
        <w:t>th</w:t>
      </w:r>
      <w:r w:rsidRPr="00B25498">
        <w:rPr>
          <w:sz w:val="20"/>
          <w:szCs w:val="20"/>
          <w:lang w:val="en-US"/>
        </w:rPr>
        <w:t xml:space="preserve"> year of schooling. Pupils come to the school from other schools in the area, and it is therefore important for the school to </w:t>
      </w:r>
      <w:proofErr w:type="spellStart"/>
      <w:r w:rsidR="00D4256A">
        <w:rPr>
          <w:sz w:val="20"/>
          <w:szCs w:val="20"/>
          <w:lang w:val="en-US"/>
        </w:rPr>
        <w:t>accomo</w:t>
      </w:r>
      <w:r w:rsidR="00D975EF">
        <w:rPr>
          <w:sz w:val="20"/>
          <w:szCs w:val="20"/>
          <w:lang w:val="en-US"/>
        </w:rPr>
        <w:t>date</w:t>
      </w:r>
      <w:proofErr w:type="spellEnd"/>
      <w:r w:rsidRPr="00B25498">
        <w:rPr>
          <w:sz w:val="20"/>
          <w:szCs w:val="20"/>
          <w:lang w:val="en-US"/>
        </w:rPr>
        <w:t xml:space="preserve"> pupils from different neighborhoods and backgrounds.</w:t>
      </w:r>
    </w:p>
    <w:p w14:paraId="34DF26EA" w14:textId="77777777" w:rsidR="00545572" w:rsidRDefault="00545572" w:rsidP="00B25498">
      <w:pPr>
        <w:spacing w:line="360" w:lineRule="auto"/>
        <w:rPr>
          <w:sz w:val="20"/>
          <w:szCs w:val="20"/>
          <w:lang w:val="en-US"/>
        </w:rPr>
      </w:pPr>
      <w:r w:rsidRPr="00B25498">
        <w:rPr>
          <w:sz w:val="20"/>
          <w:szCs w:val="20"/>
          <w:lang w:val="en-US"/>
        </w:rPr>
        <w:t xml:space="preserve">At the time when tablets were distributed to teachers, technology was, as mentioned above, not a widely used tool in the daily life of the school. What </w:t>
      </w:r>
      <w:proofErr w:type="gramStart"/>
      <w:r w:rsidRPr="00B25498">
        <w:rPr>
          <w:sz w:val="20"/>
          <w:szCs w:val="20"/>
          <w:lang w:val="en-US"/>
        </w:rPr>
        <w:t>was</w:t>
      </w:r>
      <w:proofErr w:type="gramEnd"/>
      <w:r w:rsidRPr="00B25498">
        <w:rPr>
          <w:sz w:val="20"/>
          <w:szCs w:val="20"/>
          <w:lang w:val="en-US"/>
        </w:rPr>
        <w:t xml:space="preserve"> available to pupils and teachers at this school was primarily two computer labs in the basement of the school as well as whiteboards (Starboards) in all classes. When the school decided to invest in iPads for the seventh grade pupils and teachers, it was </w:t>
      </w:r>
      <w:r w:rsidR="00177E82" w:rsidRPr="00B25498">
        <w:rPr>
          <w:sz w:val="20"/>
          <w:szCs w:val="20"/>
          <w:lang w:val="en-US"/>
        </w:rPr>
        <w:t>therefore</w:t>
      </w:r>
      <w:r w:rsidRPr="00B25498">
        <w:rPr>
          <w:sz w:val="20"/>
          <w:szCs w:val="20"/>
          <w:lang w:val="en-US"/>
        </w:rPr>
        <w:t xml:space="preserve"> necessary to install </w:t>
      </w:r>
      <w:proofErr w:type="spellStart"/>
      <w:r w:rsidRPr="00B25498">
        <w:rPr>
          <w:sz w:val="20"/>
          <w:szCs w:val="20"/>
          <w:lang w:val="en-US"/>
        </w:rPr>
        <w:t>wi</w:t>
      </w:r>
      <w:r w:rsidR="000F2034">
        <w:rPr>
          <w:sz w:val="20"/>
          <w:szCs w:val="20"/>
          <w:lang w:val="en-US"/>
        </w:rPr>
        <w:t>-</w:t>
      </w:r>
      <w:r w:rsidRPr="00B25498">
        <w:rPr>
          <w:sz w:val="20"/>
          <w:szCs w:val="20"/>
          <w:lang w:val="en-US"/>
        </w:rPr>
        <w:t>fi</w:t>
      </w:r>
      <w:proofErr w:type="spellEnd"/>
      <w:r w:rsidRPr="00B25498">
        <w:rPr>
          <w:sz w:val="20"/>
          <w:szCs w:val="20"/>
          <w:lang w:val="en-US"/>
        </w:rPr>
        <w:t xml:space="preserve"> in major parts of the school, which immediately enhanced teachers’ and pupils’ access to the internet. The investment in iPads therefore initiated something the school had wanted for years, i.e. the opportunity to integrate technology on a more general basis in</w:t>
      </w:r>
      <w:r w:rsidR="00834435" w:rsidRPr="00B25498">
        <w:rPr>
          <w:sz w:val="20"/>
          <w:szCs w:val="20"/>
          <w:lang w:val="en-US"/>
        </w:rPr>
        <w:t>to</w:t>
      </w:r>
      <w:r w:rsidRPr="00B25498">
        <w:rPr>
          <w:sz w:val="20"/>
          <w:szCs w:val="20"/>
          <w:lang w:val="en-US"/>
        </w:rPr>
        <w:t xml:space="preserve"> </w:t>
      </w:r>
      <w:r w:rsidRPr="00B25498">
        <w:rPr>
          <w:sz w:val="20"/>
          <w:szCs w:val="20"/>
          <w:lang w:val="en-US"/>
        </w:rPr>
        <w:lastRenderedPageBreak/>
        <w:t>teaching and learning. The iPads therefore became significant actors</w:t>
      </w:r>
      <w:r w:rsidR="00D975EF">
        <w:rPr>
          <w:sz w:val="20"/>
          <w:szCs w:val="20"/>
          <w:lang w:val="en-US"/>
        </w:rPr>
        <w:t xml:space="preserve"> and mediators</w:t>
      </w:r>
      <w:r w:rsidRPr="00B25498">
        <w:rPr>
          <w:sz w:val="20"/>
          <w:szCs w:val="20"/>
          <w:lang w:val="en-US"/>
        </w:rPr>
        <w:t xml:space="preserve"> in moving school development in the direction of a more innovative and ubiquitous use of technology.  </w:t>
      </w:r>
    </w:p>
    <w:p w14:paraId="6FE4B6E5" w14:textId="77777777" w:rsidR="00D975EF" w:rsidRPr="00B25498" w:rsidRDefault="00086AF4" w:rsidP="00D975EF">
      <w:pPr>
        <w:spacing w:line="360" w:lineRule="auto"/>
        <w:rPr>
          <w:sz w:val="20"/>
          <w:szCs w:val="20"/>
          <w:lang w:val="en-US"/>
        </w:rPr>
      </w:pPr>
      <w:r>
        <w:rPr>
          <w:sz w:val="20"/>
          <w:szCs w:val="20"/>
          <w:lang w:val="en-US"/>
        </w:rPr>
        <w:t>Teachers of the seventh grade</w:t>
      </w:r>
      <w:r w:rsidR="00D975EF" w:rsidRPr="00B25498">
        <w:rPr>
          <w:sz w:val="20"/>
          <w:szCs w:val="20"/>
          <w:lang w:val="en-US"/>
        </w:rPr>
        <w:t xml:space="preserve"> were given iPads before the summer holiday, so that they would have time to explore the tablet before using it in classes with pupils. </w:t>
      </w:r>
      <w:r w:rsidR="007B713D">
        <w:rPr>
          <w:sz w:val="20"/>
          <w:szCs w:val="20"/>
          <w:lang w:val="en-US"/>
        </w:rPr>
        <w:t>In addition to this they were</w:t>
      </w:r>
      <w:r w:rsidR="00D975EF" w:rsidRPr="00B25498">
        <w:rPr>
          <w:sz w:val="20"/>
          <w:szCs w:val="20"/>
          <w:lang w:val="en-US"/>
        </w:rPr>
        <w:t xml:space="preserve"> introduced to the iPad through two whole day courses which focused mainly on iPad functionalities and on choosing relevant apps for teaching, for instance Pages, IMovie, </w:t>
      </w:r>
      <w:proofErr w:type="spellStart"/>
      <w:proofErr w:type="gramStart"/>
      <w:r w:rsidR="00D975EF" w:rsidRPr="00B25498">
        <w:rPr>
          <w:sz w:val="20"/>
          <w:szCs w:val="20"/>
          <w:lang w:val="en-US"/>
        </w:rPr>
        <w:t>ExplainEverything</w:t>
      </w:r>
      <w:proofErr w:type="spellEnd"/>
      <w:proofErr w:type="gramEnd"/>
      <w:r w:rsidR="00D975EF" w:rsidRPr="00B25498">
        <w:rPr>
          <w:sz w:val="20"/>
          <w:szCs w:val="20"/>
          <w:lang w:val="en-US"/>
        </w:rPr>
        <w:t xml:space="preserve">. </w:t>
      </w:r>
      <w:r w:rsidR="00D975EF">
        <w:rPr>
          <w:sz w:val="20"/>
          <w:szCs w:val="20"/>
          <w:lang w:val="en-US"/>
        </w:rPr>
        <w:t>These courses were traditional ‘</w:t>
      </w:r>
      <w:proofErr w:type="spellStart"/>
      <w:r w:rsidR="00D975EF">
        <w:rPr>
          <w:sz w:val="20"/>
          <w:szCs w:val="20"/>
          <w:lang w:val="en-US"/>
        </w:rPr>
        <w:t>instructivist</w:t>
      </w:r>
      <w:proofErr w:type="spellEnd"/>
      <w:r w:rsidR="00D975EF">
        <w:rPr>
          <w:sz w:val="20"/>
          <w:szCs w:val="20"/>
          <w:lang w:val="en-US"/>
        </w:rPr>
        <w:t xml:space="preserve">’ courses </w:t>
      </w:r>
      <w:r w:rsidR="007B713D">
        <w:rPr>
          <w:sz w:val="20"/>
          <w:szCs w:val="20"/>
          <w:lang w:val="en-US"/>
        </w:rPr>
        <w:t>that</w:t>
      </w:r>
      <w:r>
        <w:rPr>
          <w:sz w:val="20"/>
          <w:szCs w:val="20"/>
          <w:lang w:val="en-US"/>
        </w:rPr>
        <w:t xml:space="preserve"> did not directly link tablet ‘affordances’ directly to teachers’ practices.</w:t>
      </w:r>
      <w:r w:rsidR="007B713D">
        <w:rPr>
          <w:sz w:val="20"/>
          <w:szCs w:val="20"/>
          <w:lang w:val="en-US"/>
        </w:rPr>
        <w:t xml:space="preserve"> </w:t>
      </w:r>
      <w:r w:rsidR="007B4FC8">
        <w:rPr>
          <w:sz w:val="20"/>
          <w:szCs w:val="20"/>
          <w:lang w:val="en-US"/>
        </w:rPr>
        <w:t xml:space="preserve"> </w:t>
      </w:r>
      <w:r w:rsidR="00D975EF" w:rsidRPr="00B25498">
        <w:rPr>
          <w:sz w:val="20"/>
          <w:szCs w:val="20"/>
          <w:lang w:val="en-US"/>
        </w:rPr>
        <w:t xml:space="preserve">After the courses teachers were expected </w:t>
      </w:r>
      <w:r w:rsidR="007B4FC8">
        <w:rPr>
          <w:sz w:val="20"/>
          <w:szCs w:val="20"/>
          <w:lang w:val="en-US"/>
        </w:rPr>
        <w:t xml:space="preserve">to develop their teaching with the iPads on their own or through collegial collaboration </w:t>
      </w:r>
      <w:r w:rsidR="00D00206">
        <w:rPr>
          <w:sz w:val="20"/>
          <w:szCs w:val="20"/>
          <w:lang w:val="en-US"/>
        </w:rPr>
        <w:t xml:space="preserve">in the time usually given for the preparation of lessons. </w:t>
      </w:r>
      <w:r w:rsidR="00D975EF" w:rsidRPr="00B25498">
        <w:rPr>
          <w:sz w:val="20"/>
          <w:szCs w:val="20"/>
          <w:lang w:val="en-US"/>
        </w:rPr>
        <w:t xml:space="preserve"> </w:t>
      </w:r>
    </w:p>
    <w:p w14:paraId="344971DE" w14:textId="77777777" w:rsidR="00D975EF" w:rsidRPr="00B25498" w:rsidRDefault="007B713D" w:rsidP="00B25498">
      <w:pPr>
        <w:spacing w:line="360" w:lineRule="auto"/>
        <w:rPr>
          <w:sz w:val="20"/>
          <w:szCs w:val="20"/>
          <w:lang w:val="en-US"/>
        </w:rPr>
      </w:pPr>
      <w:r>
        <w:rPr>
          <w:sz w:val="20"/>
          <w:szCs w:val="20"/>
          <w:lang w:val="en-US"/>
        </w:rPr>
        <w:t>In my conversations with teachers these introductory courses were seen a</w:t>
      </w:r>
      <w:r w:rsidR="00086AF4">
        <w:rPr>
          <w:sz w:val="20"/>
          <w:szCs w:val="20"/>
          <w:lang w:val="en-US"/>
        </w:rPr>
        <w:t>s useful for initiating their</w:t>
      </w:r>
      <w:r>
        <w:rPr>
          <w:sz w:val="20"/>
          <w:szCs w:val="20"/>
          <w:lang w:val="en-US"/>
        </w:rPr>
        <w:t xml:space="preserve"> use of the iPad and their exploration of its relevance for teaching, but not</w:t>
      </w:r>
      <w:r w:rsidR="00F30B60">
        <w:rPr>
          <w:sz w:val="20"/>
          <w:szCs w:val="20"/>
          <w:lang w:val="en-US"/>
        </w:rPr>
        <w:t xml:space="preserve"> for the continuous development of their teaching with technology. Teachers generally felt that they lacked support </w:t>
      </w:r>
      <w:r w:rsidR="00424040">
        <w:rPr>
          <w:sz w:val="20"/>
          <w:szCs w:val="20"/>
          <w:lang w:val="en-US"/>
        </w:rPr>
        <w:t xml:space="preserve">and time </w:t>
      </w:r>
      <w:r w:rsidR="00F30B60">
        <w:rPr>
          <w:sz w:val="20"/>
          <w:szCs w:val="20"/>
          <w:lang w:val="en-US"/>
        </w:rPr>
        <w:t xml:space="preserve">in using the new technology in the classroom and that </w:t>
      </w:r>
      <w:r w:rsidR="00424040">
        <w:rPr>
          <w:sz w:val="20"/>
          <w:szCs w:val="20"/>
          <w:lang w:val="en-US"/>
        </w:rPr>
        <w:t xml:space="preserve">a deeper integration of tablet use in practice would be enhanced by collegial interaction and learning. </w:t>
      </w:r>
    </w:p>
    <w:p w14:paraId="00A2231A" w14:textId="77777777" w:rsidR="00545572" w:rsidRPr="00B25498" w:rsidRDefault="00424040" w:rsidP="00B25498">
      <w:pPr>
        <w:spacing w:line="360" w:lineRule="auto"/>
        <w:rPr>
          <w:sz w:val="20"/>
          <w:szCs w:val="20"/>
          <w:lang w:val="en-US"/>
        </w:rPr>
      </w:pPr>
      <w:r>
        <w:rPr>
          <w:sz w:val="20"/>
          <w:szCs w:val="20"/>
          <w:lang w:val="en-US"/>
        </w:rPr>
        <w:t xml:space="preserve">In the following </w:t>
      </w:r>
      <w:r w:rsidR="00545572" w:rsidRPr="00B25498">
        <w:rPr>
          <w:sz w:val="20"/>
          <w:szCs w:val="20"/>
          <w:lang w:val="en-US"/>
        </w:rPr>
        <w:t xml:space="preserve">I shall describe how </w:t>
      </w:r>
      <w:r>
        <w:rPr>
          <w:sz w:val="20"/>
          <w:szCs w:val="20"/>
          <w:lang w:val="en-US"/>
        </w:rPr>
        <w:t>teachers’ focus</w:t>
      </w:r>
      <w:r w:rsidR="00545572" w:rsidRPr="00B25498">
        <w:rPr>
          <w:sz w:val="20"/>
          <w:szCs w:val="20"/>
          <w:lang w:val="en-US"/>
        </w:rPr>
        <w:t xml:space="preserve"> </w:t>
      </w:r>
      <w:r>
        <w:rPr>
          <w:sz w:val="20"/>
          <w:szCs w:val="20"/>
          <w:lang w:val="en-US"/>
        </w:rPr>
        <w:t xml:space="preserve">on students and colleagues’ use of the iPads </w:t>
      </w:r>
      <w:r w:rsidR="00545572" w:rsidRPr="00B25498">
        <w:rPr>
          <w:sz w:val="20"/>
          <w:szCs w:val="20"/>
          <w:lang w:val="en-US"/>
        </w:rPr>
        <w:t xml:space="preserve">influenced the ways in which </w:t>
      </w:r>
      <w:r>
        <w:rPr>
          <w:sz w:val="20"/>
          <w:szCs w:val="20"/>
          <w:lang w:val="en-US"/>
        </w:rPr>
        <w:t xml:space="preserve">they </w:t>
      </w:r>
      <w:r w:rsidR="00EB0C38">
        <w:rPr>
          <w:sz w:val="20"/>
          <w:szCs w:val="20"/>
          <w:lang w:val="en-US"/>
        </w:rPr>
        <w:t>proceeded to conceptualize</w:t>
      </w:r>
      <w:r>
        <w:rPr>
          <w:sz w:val="20"/>
          <w:szCs w:val="20"/>
          <w:lang w:val="en-US"/>
        </w:rPr>
        <w:t xml:space="preserve"> </w:t>
      </w:r>
      <w:r w:rsidR="00545572" w:rsidRPr="00B25498">
        <w:rPr>
          <w:sz w:val="20"/>
          <w:szCs w:val="20"/>
          <w:lang w:val="en-US"/>
        </w:rPr>
        <w:t>te</w:t>
      </w:r>
      <w:r>
        <w:rPr>
          <w:sz w:val="20"/>
          <w:szCs w:val="20"/>
          <w:lang w:val="en-US"/>
        </w:rPr>
        <w:t>aching and learning</w:t>
      </w:r>
      <w:r w:rsidR="00545572" w:rsidRPr="00B25498">
        <w:rPr>
          <w:sz w:val="20"/>
          <w:szCs w:val="20"/>
          <w:lang w:val="en-US"/>
        </w:rPr>
        <w:t xml:space="preserve"> and to some extent transformed </w:t>
      </w:r>
      <w:r>
        <w:rPr>
          <w:sz w:val="20"/>
          <w:szCs w:val="20"/>
          <w:lang w:val="en-US"/>
        </w:rPr>
        <w:t xml:space="preserve">their everyday teaching </w:t>
      </w:r>
      <w:r w:rsidR="00545572" w:rsidRPr="00B25498">
        <w:rPr>
          <w:sz w:val="20"/>
          <w:szCs w:val="20"/>
          <w:lang w:val="en-US"/>
        </w:rPr>
        <w:t>during the three months that I was doing fieldwork at the school.</w:t>
      </w:r>
    </w:p>
    <w:p w14:paraId="67293A90" w14:textId="77777777" w:rsidR="00011BC9" w:rsidRPr="00011BC9" w:rsidRDefault="00011BC9" w:rsidP="00B25498">
      <w:pPr>
        <w:spacing w:line="360" w:lineRule="auto"/>
        <w:rPr>
          <w:b/>
          <w:sz w:val="20"/>
          <w:szCs w:val="20"/>
          <w:lang w:val="en-US"/>
        </w:rPr>
      </w:pPr>
      <w:r w:rsidRPr="00011BC9">
        <w:rPr>
          <w:b/>
          <w:sz w:val="20"/>
          <w:szCs w:val="20"/>
          <w:lang w:val="en-US"/>
        </w:rPr>
        <w:t>Ubiquitous technologies: augmentation or redefinition</w:t>
      </w:r>
      <w:r w:rsidR="003E12AB">
        <w:rPr>
          <w:b/>
          <w:sz w:val="20"/>
          <w:szCs w:val="20"/>
          <w:lang w:val="en-US"/>
        </w:rPr>
        <w:t xml:space="preserve"> of learning</w:t>
      </w:r>
      <w:r w:rsidRPr="00011BC9">
        <w:rPr>
          <w:b/>
          <w:sz w:val="20"/>
          <w:szCs w:val="20"/>
          <w:lang w:val="en-US"/>
        </w:rPr>
        <w:t>?</w:t>
      </w:r>
    </w:p>
    <w:p w14:paraId="33B8A744" w14:textId="77777777" w:rsidR="007B713D" w:rsidRDefault="007B713D" w:rsidP="00B25498">
      <w:pPr>
        <w:spacing w:line="360" w:lineRule="auto"/>
        <w:rPr>
          <w:sz w:val="20"/>
          <w:szCs w:val="20"/>
          <w:lang w:val="en-US"/>
        </w:rPr>
      </w:pPr>
      <w:r>
        <w:rPr>
          <w:sz w:val="20"/>
          <w:szCs w:val="20"/>
          <w:lang w:val="en-US"/>
        </w:rPr>
        <w:t>In their analysis of the</w:t>
      </w:r>
      <w:r w:rsidR="003C3D23">
        <w:rPr>
          <w:sz w:val="20"/>
          <w:szCs w:val="20"/>
          <w:lang w:val="en-US"/>
        </w:rPr>
        <w:t xml:space="preserve"> ways in which the use of </w:t>
      </w:r>
      <w:r w:rsidR="00224A3A">
        <w:rPr>
          <w:sz w:val="20"/>
          <w:szCs w:val="20"/>
          <w:lang w:val="en-US"/>
        </w:rPr>
        <w:t>a portable, always connected device, i.e. the iPad,</w:t>
      </w:r>
      <w:r w:rsidR="003C3D23">
        <w:rPr>
          <w:sz w:val="20"/>
          <w:szCs w:val="20"/>
          <w:lang w:val="en-US"/>
        </w:rPr>
        <w:t xml:space="preserve"> in Scottish schools affected and qualified teachers’ professional development</w:t>
      </w:r>
      <w:r>
        <w:rPr>
          <w:sz w:val="20"/>
          <w:szCs w:val="20"/>
          <w:lang w:val="en-US"/>
        </w:rPr>
        <w:t xml:space="preserve"> Burden et al (2012) distinguish between </w:t>
      </w:r>
      <w:r w:rsidR="003C3D23">
        <w:rPr>
          <w:sz w:val="20"/>
          <w:szCs w:val="20"/>
          <w:lang w:val="en-US"/>
        </w:rPr>
        <w:t xml:space="preserve">two </w:t>
      </w:r>
      <w:r w:rsidR="00224A3A">
        <w:rPr>
          <w:sz w:val="20"/>
          <w:szCs w:val="20"/>
          <w:lang w:val="en-US"/>
        </w:rPr>
        <w:t>effects of teachers’ professional development</w:t>
      </w:r>
      <w:r w:rsidR="003E12AB">
        <w:rPr>
          <w:sz w:val="20"/>
          <w:szCs w:val="20"/>
          <w:lang w:val="en-US"/>
        </w:rPr>
        <w:t xml:space="preserve"> with technology in practice</w:t>
      </w:r>
      <w:r w:rsidR="00F90D5D">
        <w:rPr>
          <w:sz w:val="20"/>
          <w:szCs w:val="20"/>
          <w:lang w:val="en-US"/>
        </w:rPr>
        <w:t>, respectively enhanced and transformed learning</w:t>
      </w:r>
      <w:r w:rsidR="003C3D23">
        <w:rPr>
          <w:sz w:val="20"/>
          <w:szCs w:val="20"/>
          <w:lang w:val="en-US"/>
        </w:rPr>
        <w:t xml:space="preserve">. Drawing on </w:t>
      </w:r>
      <w:r w:rsidR="00AF441E">
        <w:rPr>
          <w:sz w:val="20"/>
          <w:szCs w:val="20"/>
          <w:lang w:val="en-US"/>
        </w:rPr>
        <w:t xml:space="preserve">Lave and Wenger’s </w:t>
      </w:r>
      <w:r w:rsidR="00A025CE">
        <w:rPr>
          <w:sz w:val="20"/>
          <w:szCs w:val="20"/>
          <w:lang w:val="en-US"/>
        </w:rPr>
        <w:t>concept of communities of practice and on the idea of</w:t>
      </w:r>
      <w:r w:rsidR="00F90D5D">
        <w:rPr>
          <w:sz w:val="20"/>
          <w:szCs w:val="20"/>
          <w:lang w:val="en-US"/>
        </w:rPr>
        <w:t xml:space="preserve"> legitimate</w:t>
      </w:r>
      <w:r w:rsidR="00A025CE">
        <w:rPr>
          <w:sz w:val="20"/>
          <w:szCs w:val="20"/>
          <w:lang w:val="en-US"/>
        </w:rPr>
        <w:t xml:space="preserve"> </w:t>
      </w:r>
      <w:r w:rsidR="00F90D5D">
        <w:rPr>
          <w:sz w:val="20"/>
          <w:szCs w:val="20"/>
          <w:lang w:val="en-US"/>
        </w:rPr>
        <w:t>peripheral participation, Burden et al</w:t>
      </w:r>
      <w:r w:rsidR="005C25DD">
        <w:rPr>
          <w:sz w:val="20"/>
          <w:szCs w:val="20"/>
          <w:lang w:val="en-US"/>
        </w:rPr>
        <w:t>.</w:t>
      </w:r>
      <w:r w:rsidR="00F90D5D">
        <w:rPr>
          <w:sz w:val="20"/>
          <w:szCs w:val="20"/>
          <w:lang w:val="en-US"/>
        </w:rPr>
        <w:t xml:space="preserve"> focus on change as embedded in teachers’ emergent and unpredictable processes of sharing experiences with the educational affordances of the tablet in practice. This collegial sharing and experiential approach to teaching with the tablet is seen as an informal process of learning</w:t>
      </w:r>
      <w:r w:rsidR="003C3D23">
        <w:rPr>
          <w:sz w:val="20"/>
          <w:szCs w:val="20"/>
          <w:lang w:val="en-US"/>
        </w:rPr>
        <w:t xml:space="preserve"> </w:t>
      </w:r>
      <w:r w:rsidR="00224A3A">
        <w:rPr>
          <w:sz w:val="20"/>
          <w:szCs w:val="20"/>
          <w:lang w:val="en-US"/>
        </w:rPr>
        <w:t xml:space="preserve">and professional development </w:t>
      </w:r>
      <w:r w:rsidR="00F90D5D">
        <w:rPr>
          <w:sz w:val="20"/>
          <w:szCs w:val="20"/>
          <w:lang w:val="en-US"/>
        </w:rPr>
        <w:t xml:space="preserve">that </w:t>
      </w:r>
      <w:r w:rsidR="003E12AB">
        <w:rPr>
          <w:sz w:val="20"/>
          <w:szCs w:val="20"/>
          <w:lang w:val="en-US"/>
        </w:rPr>
        <w:t>understands</w:t>
      </w:r>
      <w:r w:rsidR="00224A3A">
        <w:rPr>
          <w:sz w:val="20"/>
          <w:szCs w:val="20"/>
          <w:lang w:val="en-US"/>
        </w:rPr>
        <w:t xml:space="preserve"> teachers as active participants in their own learning. This is seen as a both transformative and enhancing pr</w:t>
      </w:r>
      <w:r w:rsidR="002F0CA5">
        <w:rPr>
          <w:sz w:val="20"/>
          <w:szCs w:val="20"/>
          <w:lang w:val="en-US"/>
        </w:rPr>
        <w:t xml:space="preserve">actice that </w:t>
      </w:r>
      <w:r w:rsidR="00126D8F">
        <w:rPr>
          <w:sz w:val="20"/>
          <w:szCs w:val="20"/>
          <w:lang w:val="en-US"/>
        </w:rPr>
        <w:t>is associated with the tablet as a</w:t>
      </w:r>
      <w:r w:rsidR="00EB0C38">
        <w:rPr>
          <w:sz w:val="20"/>
          <w:szCs w:val="20"/>
          <w:lang w:val="en-US"/>
        </w:rPr>
        <w:t>n</w:t>
      </w:r>
      <w:r w:rsidR="00126D8F">
        <w:rPr>
          <w:sz w:val="20"/>
          <w:szCs w:val="20"/>
          <w:lang w:val="en-US"/>
        </w:rPr>
        <w:t xml:space="preserve"> always connected</w:t>
      </w:r>
      <w:r w:rsidR="00086AF4">
        <w:rPr>
          <w:sz w:val="20"/>
          <w:szCs w:val="20"/>
          <w:lang w:val="en-US"/>
        </w:rPr>
        <w:t xml:space="preserve"> and present </w:t>
      </w:r>
      <w:r w:rsidR="003E12AB">
        <w:rPr>
          <w:sz w:val="20"/>
          <w:szCs w:val="20"/>
          <w:lang w:val="en-US"/>
        </w:rPr>
        <w:t>device, a practice</w:t>
      </w:r>
      <w:r w:rsidR="00126D8F">
        <w:rPr>
          <w:sz w:val="20"/>
          <w:szCs w:val="20"/>
          <w:lang w:val="en-US"/>
        </w:rPr>
        <w:t xml:space="preserve"> that</w:t>
      </w:r>
      <w:r w:rsidR="001A3DA8">
        <w:rPr>
          <w:sz w:val="20"/>
          <w:szCs w:val="20"/>
          <w:lang w:val="en-US"/>
        </w:rPr>
        <w:t xml:space="preserve"> contrasts with </w:t>
      </w:r>
      <w:r w:rsidR="002F0CA5">
        <w:rPr>
          <w:sz w:val="20"/>
          <w:szCs w:val="20"/>
          <w:lang w:val="en-US"/>
        </w:rPr>
        <w:t xml:space="preserve">the relatively insignificant role of formal </w:t>
      </w:r>
      <w:r w:rsidR="001A3DA8">
        <w:rPr>
          <w:sz w:val="20"/>
          <w:szCs w:val="20"/>
          <w:lang w:val="en-US"/>
        </w:rPr>
        <w:t xml:space="preserve">teacher </w:t>
      </w:r>
      <w:r w:rsidR="002F0CA5">
        <w:rPr>
          <w:sz w:val="20"/>
          <w:szCs w:val="20"/>
          <w:lang w:val="en-US"/>
        </w:rPr>
        <w:t>training</w:t>
      </w:r>
      <w:r w:rsidR="00EB0C38">
        <w:rPr>
          <w:sz w:val="20"/>
          <w:szCs w:val="20"/>
          <w:lang w:val="en-US"/>
        </w:rPr>
        <w:t xml:space="preserve"> in teacher development</w:t>
      </w:r>
      <w:r w:rsidR="002F0CA5">
        <w:rPr>
          <w:sz w:val="20"/>
          <w:szCs w:val="20"/>
          <w:lang w:val="en-US"/>
        </w:rPr>
        <w:t>.</w:t>
      </w:r>
      <w:r w:rsidR="00126D8F">
        <w:rPr>
          <w:sz w:val="20"/>
          <w:szCs w:val="20"/>
          <w:lang w:val="en-US"/>
        </w:rPr>
        <w:t xml:space="preserve"> The </w:t>
      </w:r>
      <w:r w:rsidR="001A3DA8">
        <w:rPr>
          <w:sz w:val="20"/>
          <w:szCs w:val="20"/>
          <w:lang w:val="en-US"/>
        </w:rPr>
        <w:t xml:space="preserve">ubiquitous </w:t>
      </w:r>
      <w:r w:rsidR="00126D8F">
        <w:rPr>
          <w:sz w:val="20"/>
          <w:szCs w:val="20"/>
          <w:lang w:val="en-US"/>
        </w:rPr>
        <w:t xml:space="preserve">presence of </w:t>
      </w:r>
      <w:r w:rsidR="001A3DA8">
        <w:rPr>
          <w:sz w:val="20"/>
          <w:szCs w:val="20"/>
          <w:lang w:val="en-US"/>
        </w:rPr>
        <w:t>technology in the classroom is therefore well matched with situated forms of professional development.</w:t>
      </w:r>
    </w:p>
    <w:p w14:paraId="4DF5B1CC" w14:textId="77777777" w:rsidR="002F0CA5" w:rsidRDefault="00B42EB6" w:rsidP="00B25498">
      <w:pPr>
        <w:spacing w:line="360" w:lineRule="auto"/>
        <w:rPr>
          <w:sz w:val="20"/>
          <w:szCs w:val="20"/>
          <w:lang w:val="en-US"/>
        </w:rPr>
      </w:pPr>
      <w:r>
        <w:rPr>
          <w:sz w:val="20"/>
          <w:szCs w:val="20"/>
          <w:lang w:val="en-US"/>
        </w:rPr>
        <w:t xml:space="preserve">Drawing on respectively McCormick and </w:t>
      </w:r>
      <w:proofErr w:type="spellStart"/>
      <w:r>
        <w:rPr>
          <w:sz w:val="20"/>
          <w:szCs w:val="20"/>
          <w:lang w:val="en-US"/>
        </w:rPr>
        <w:t>Scim</w:t>
      </w:r>
      <w:r w:rsidR="007630B2">
        <w:rPr>
          <w:sz w:val="20"/>
          <w:szCs w:val="20"/>
          <w:lang w:val="en-US"/>
        </w:rPr>
        <w:t>shaw</w:t>
      </w:r>
      <w:proofErr w:type="spellEnd"/>
      <w:r w:rsidR="007630B2">
        <w:rPr>
          <w:sz w:val="20"/>
          <w:szCs w:val="20"/>
          <w:lang w:val="en-US"/>
        </w:rPr>
        <w:t xml:space="preserve"> (2001) and </w:t>
      </w:r>
      <w:proofErr w:type="spellStart"/>
      <w:r w:rsidR="007630B2">
        <w:rPr>
          <w:sz w:val="20"/>
          <w:szCs w:val="20"/>
          <w:lang w:val="en-US"/>
        </w:rPr>
        <w:t>Puentedura</w:t>
      </w:r>
      <w:proofErr w:type="spellEnd"/>
      <w:r w:rsidR="007630B2">
        <w:rPr>
          <w:sz w:val="20"/>
          <w:szCs w:val="20"/>
          <w:lang w:val="en-US"/>
        </w:rPr>
        <w:t xml:space="preserve"> (2012</w:t>
      </w:r>
      <w:r>
        <w:rPr>
          <w:sz w:val="20"/>
          <w:szCs w:val="20"/>
          <w:lang w:val="en-US"/>
        </w:rPr>
        <w:t>)</w:t>
      </w:r>
      <w:r w:rsidR="007630B2">
        <w:rPr>
          <w:rStyle w:val="FootnoteReference"/>
          <w:sz w:val="20"/>
          <w:szCs w:val="20"/>
          <w:lang w:val="en-US"/>
        </w:rPr>
        <w:footnoteReference w:id="1"/>
      </w:r>
      <w:r>
        <w:rPr>
          <w:sz w:val="20"/>
          <w:szCs w:val="20"/>
          <w:lang w:val="en-US"/>
        </w:rPr>
        <w:t xml:space="preserve"> Burden et al argue that </w:t>
      </w:r>
      <w:r w:rsidR="00E841AF">
        <w:rPr>
          <w:sz w:val="20"/>
          <w:szCs w:val="20"/>
          <w:lang w:val="en-US"/>
        </w:rPr>
        <w:t xml:space="preserve">the gain of using portable always connected technology in the classroom may be efficiency and functional improvements (enhancement) or transformed learning, where the latter </w:t>
      </w:r>
      <w:r w:rsidR="00011BC9">
        <w:rPr>
          <w:sz w:val="20"/>
          <w:szCs w:val="20"/>
          <w:lang w:val="en-US"/>
        </w:rPr>
        <w:t>implies a redefinition of activiti</w:t>
      </w:r>
      <w:r w:rsidR="00086AF4">
        <w:rPr>
          <w:sz w:val="20"/>
          <w:szCs w:val="20"/>
          <w:lang w:val="en-US"/>
        </w:rPr>
        <w:t>es and classroom dynamics. What constitutes</w:t>
      </w:r>
      <w:r w:rsidR="00011BC9">
        <w:rPr>
          <w:sz w:val="20"/>
          <w:szCs w:val="20"/>
          <w:lang w:val="en-US"/>
        </w:rPr>
        <w:t xml:space="preserve"> transformative aspects of learning are</w:t>
      </w:r>
      <w:r w:rsidR="00086AF4">
        <w:rPr>
          <w:sz w:val="20"/>
          <w:szCs w:val="20"/>
          <w:lang w:val="en-US"/>
        </w:rPr>
        <w:t xml:space="preserve"> of course not easily </w:t>
      </w:r>
      <w:r w:rsidR="00011BC9">
        <w:rPr>
          <w:sz w:val="20"/>
          <w:szCs w:val="20"/>
          <w:lang w:val="en-US"/>
        </w:rPr>
        <w:t>define</w:t>
      </w:r>
      <w:r w:rsidR="00086AF4">
        <w:rPr>
          <w:sz w:val="20"/>
          <w:szCs w:val="20"/>
          <w:lang w:val="en-US"/>
        </w:rPr>
        <w:t>d</w:t>
      </w:r>
      <w:r w:rsidR="00566F5F">
        <w:rPr>
          <w:sz w:val="20"/>
          <w:szCs w:val="20"/>
          <w:lang w:val="en-US"/>
        </w:rPr>
        <w:t>, as this will depend on contextual issues,</w:t>
      </w:r>
      <w:r w:rsidR="00011BC9">
        <w:rPr>
          <w:sz w:val="20"/>
          <w:szCs w:val="20"/>
          <w:lang w:val="en-US"/>
        </w:rPr>
        <w:t xml:space="preserve"> and are </w:t>
      </w:r>
      <w:r w:rsidR="00566F5F">
        <w:rPr>
          <w:sz w:val="20"/>
          <w:szCs w:val="20"/>
          <w:lang w:val="en-US"/>
        </w:rPr>
        <w:t xml:space="preserve">therefore </w:t>
      </w:r>
      <w:r w:rsidR="00011BC9">
        <w:rPr>
          <w:sz w:val="20"/>
          <w:szCs w:val="20"/>
          <w:lang w:val="en-US"/>
        </w:rPr>
        <w:t>not clearly conceptualized in Burden et al</w:t>
      </w:r>
      <w:r w:rsidR="000F2034">
        <w:rPr>
          <w:sz w:val="20"/>
          <w:szCs w:val="20"/>
          <w:lang w:val="en-US"/>
        </w:rPr>
        <w:t>.</w:t>
      </w:r>
      <w:r w:rsidR="00011BC9">
        <w:rPr>
          <w:sz w:val="20"/>
          <w:szCs w:val="20"/>
          <w:lang w:val="en-US"/>
        </w:rPr>
        <w:t xml:space="preserve">’s analysis. However, one of the </w:t>
      </w:r>
      <w:r w:rsidR="0024505A">
        <w:rPr>
          <w:sz w:val="20"/>
          <w:szCs w:val="20"/>
          <w:lang w:val="en-US"/>
        </w:rPr>
        <w:t xml:space="preserve">aspects that are </w:t>
      </w:r>
      <w:r w:rsidR="0024505A">
        <w:rPr>
          <w:sz w:val="20"/>
          <w:szCs w:val="20"/>
          <w:lang w:val="en-US"/>
        </w:rPr>
        <w:lastRenderedPageBreak/>
        <w:t>clearly associated with Burden et al</w:t>
      </w:r>
      <w:r w:rsidR="000F2034">
        <w:rPr>
          <w:sz w:val="20"/>
          <w:szCs w:val="20"/>
          <w:lang w:val="en-US"/>
        </w:rPr>
        <w:t>.</w:t>
      </w:r>
      <w:r w:rsidR="0024505A">
        <w:rPr>
          <w:sz w:val="20"/>
          <w:szCs w:val="20"/>
          <w:lang w:val="en-US"/>
        </w:rPr>
        <w:t xml:space="preserve">’s analysis is the reshaping of teacher and learner roles towards a more student centered learning environment. I shall discuss the implications of enhancement and transformational approaches to teaching </w:t>
      </w:r>
      <w:r w:rsidR="00566F5F">
        <w:rPr>
          <w:sz w:val="20"/>
          <w:szCs w:val="20"/>
          <w:lang w:val="en-US"/>
        </w:rPr>
        <w:t xml:space="preserve">and learning </w:t>
      </w:r>
      <w:r w:rsidR="0024505A">
        <w:rPr>
          <w:sz w:val="20"/>
          <w:szCs w:val="20"/>
          <w:lang w:val="en-US"/>
        </w:rPr>
        <w:t>with technology below.</w:t>
      </w:r>
    </w:p>
    <w:p w14:paraId="65B2ADA2" w14:textId="77777777" w:rsidR="00E841AF" w:rsidRPr="00B25498" w:rsidRDefault="003E12AB" w:rsidP="00E841AF">
      <w:pPr>
        <w:spacing w:line="360" w:lineRule="auto"/>
        <w:rPr>
          <w:b/>
          <w:sz w:val="20"/>
          <w:szCs w:val="20"/>
          <w:lang w:val="en-US"/>
        </w:rPr>
      </w:pPr>
      <w:r>
        <w:rPr>
          <w:b/>
          <w:sz w:val="20"/>
          <w:szCs w:val="20"/>
          <w:lang w:val="en-US"/>
        </w:rPr>
        <w:t>Initial understandings of technology</w:t>
      </w:r>
      <w:r w:rsidR="00E841AF" w:rsidRPr="00B25498">
        <w:rPr>
          <w:b/>
          <w:sz w:val="20"/>
          <w:szCs w:val="20"/>
          <w:lang w:val="en-US"/>
        </w:rPr>
        <w:t>: efficiency and classroom management</w:t>
      </w:r>
    </w:p>
    <w:p w14:paraId="12BC077B" w14:textId="77777777" w:rsidR="0024505A" w:rsidRDefault="0024505A" w:rsidP="00B25498">
      <w:pPr>
        <w:spacing w:line="360" w:lineRule="auto"/>
        <w:rPr>
          <w:sz w:val="20"/>
          <w:szCs w:val="20"/>
          <w:lang w:val="en-US"/>
        </w:rPr>
      </w:pPr>
      <w:r>
        <w:rPr>
          <w:sz w:val="20"/>
          <w:szCs w:val="20"/>
          <w:lang w:val="en-US"/>
        </w:rPr>
        <w:t xml:space="preserve">In my data </w:t>
      </w:r>
      <w:r w:rsidR="005C25DD">
        <w:rPr>
          <w:sz w:val="20"/>
          <w:szCs w:val="20"/>
          <w:lang w:val="en-US"/>
        </w:rPr>
        <w:t>from Middletown School teachers</w:t>
      </w:r>
      <w:r>
        <w:rPr>
          <w:sz w:val="20"/>
          <w:szCs w:val="20"/>
          <w:lang w:val="en-US"/>
        </w:rPr>
        <w:t xml:space="preserve"> </w:t>
      </w:r>
      <w:r w:rsidR="003301BB">
        <w:rPr>
          <w:sz w:val="20"/>
          <w:szCs w:val="20"/>
          <w:lang w:val="en-US"/>
        </w:rPr>
        <w:t xml:space="preserve">generally </w:t>
      </w:r>
      <w:r>
        <w:rPr>
          <w:sz w:val="20"/>
          <w:szCs w:val="20"/>
          <w:lang w:val="en-US"/>
        </w:rPr>
        <w:t xml:space="preserve">highlight the significance of tablets in augmenting and enhancing teaching and learning processes, and are less focused on the transformative aspects of the technology, although </w:t>
      </w:r>
      <w:r w:rsidR="00566F5F">
        <w:rPr>
          <w:sz w:val="20"/>
          <w:szCs w:val="20"/>
          <w:lang w:val="en-US"/>
        </w:rPr>
        <w:t>the improvements in</w:t>
      </w:r>
      <w:r>
        <w:rPr>
          <w:sz w:val="20"/>
          <w:szCs w:val="20"/>
          <w:lang w:val="en-US"/>
        </w:rPr>
        <w:t xml:space="preserve"> efficiency</w:t>
      </w:r>
      <w:r w:rsidR="003301BB">
        <w:rPr>
          <w:sz w:val="20"/>
          <w:szCs w:val="20"/>
          <w:lang w:val="en-US"/>
        </w:rPr>
        <w:t xml:space="preserve"> to some extent</w:t>
      </w:r>
      <w:r>
        <w:rPr>
          <w:sz w:val="20"/>
          <w:szCs w:val="20"/>
          <w:lang w:val="en-US"/>
        </w:rPr>
        <w:t xml:space="preserve"> </w:t>
      </w:r>
      <w:r w:rsidR="003301BB">
        <w:rPr>
          <w:sz w:val="20"/>
          <w:szCs w:val="20"/>
          <w:lang w:val="en-US"/>
        </w:rPr>
        <w:t xml:space="preserve">has a transformative effect on their daily life in the school.  </w:t>
      </w:r>
    </w:p>
    <w:p w14:paraId="5277B52D" w14:textId="77777777" w:rsidR="00433F17" w:rsidRPr="00B25498" w:rsidRDefault="00433F17" w:rsidP="00B25498">
      <w:pPr>
        <w:spacing w:line="360" w:lineRule="auto"/>
        <w:rPr>
          <w:sz w:val="20"/>
          <w:szCs w:val="20"/>
          <w:lang w:val="en-US"/>
        </w:rPr>
      </w:pPr>
      <w:r w:rsidRPr="00B25498">
        <w:rPr>
          <w:sz w:val="20"/>
          <w:szCs w:val="20"/>
          <w:lang w:val="en-US"/>
        </w:rPr>
        <w:t>With regard to p</w:t>
      </w:r>
      <w:r w:rsidR="008957A0" w:rsidRPr="00B25498">
        <w:rPr>
          <w:sz w:val="20"/>
          <w:szCs w:val="20"/>
          <w:lang w:val="en-US"/>
        </w:rPr>
        <w:t>rofessional development</w:t>
      </w:r>
      <w:r w:rsidR="00124B61" w:rsidRPr="00B25498">
        <w:rPr>
          <w:sz w:val="20"/>
          <w:szCs w:val="20"/>
          <w:lang w:val="en-US"/>
        </w:rPr>
        <w:t xml:space="preserve"> teachers</w:t>
      </w:r>
      <w:r w:rsidR="00B874C1" w:rsidRPr="00B25498">
        <w:rPr>
          <w:sz w:val="20"/>
          <w:szCs w:val="20"/>
          <w:lang w:val="en-US"/>
        </w:rPr>
        <w:t xml:space="preserve"> under</w:t>
      </w:r>
      <w:r w:rsidRPr="00B25498">
        <w:rPr>
          <w:sz w:val="20"/>
          <w:szCs w:val="20"/>
          <w:lang w:val="en-US"/>
        </w:rPr>
        <w:t xml:space="preserve">line </w:t>
      </w:r>
      <w:r w:rsidR="00124B61" w:rsidRPr="00B25498">
        <w:rPr>
          <w:sz w:val="20"/>
          <w:szCs w:val="20"/>
          <w:lang w:val="en-US"/>
        </w:rPr>
        <w:t xml:space="preserve">how tablets become significant for change and for school development through their presence in practice and in the daily life of </w:t>
      </w:r>
      <w:r w:rsidR="00C406A3" w:rsidRPr="00B25498">
        <w:rPr>
          <w:sz w:val="20"/>
          <w:szCs w:val="20"/>
          <w:lang w:val="en-US"/>
        </w:rPr>
        <w:t>the school</w:t>
      </w:r>
      <w:r w:rsidR="00124B61" w:rsidRPr="00B25498">
        <w:rPr>
          <w:sz w:val="20"/>
          <w:szCs w:val="20"/>
          <w:lang w:val="en-US"/>
        </w:rPr>
        <w:t xml:space="preserve">. Change is </w:t>
      </w:r>
      <w:r w:rsidR="00C406A3" w:rsidRPr="00B25498">
        <w:rPr>
          <w:sz w:val="20"/>
          <w:szCs w:val="20"/>
          <w:lang w:val="en-US"/>
        </w:rPr>
        <w:t xml:space="preserve">therefore </w:t>
      </w:r>
      <w:r w:rsidR="00D1778B">
        <w:rPr>
          <w:sz w:val="20"/>
          <w:szCs w:val="20"/>
          <w:lang w:val="en-US"/>
        </w:rPr>
        <w:t xml:space="preserve">for these teachers </w:t>
      </w:r>
      <w:r w:rsidR="00124B61" w:rsidRPr="00B25498">
        <w:rPr>
          <w:sz w:val="20"/>
          <w:szCs w:val="20"/>
          <w:lang w:val="en-US"/>
        </w:rPr>
        <w:t>situated in practice and is dee</w:t>
      </w:r>
      <w:r w:rsidR="00C406A3" w:rsidRPr="00B25498">
        <w:rPr>
          <w:sz w:val="20"/>
          <w:szCs w:val="20"/>
          <w:lang w:val="en-US"/>
        </w:rPr>
        <w:t xml:space="preserve">ply embedded in the challenges and concerns of everyday teaching. </w:t>
      </w:r>
      <w:r w:rsidR="00124B61" w:rsidRPr="00B25498">
        <w:rPr>
          <w:sz w:val="20"/>
          <w:szCs w:val="20"/>
          <w:lang w:val="en-US"/>
        </w:rPr>
        <w:t xml:space="preserve"> </w:t>
      </w:r>
      <w:r w:rsidR="00C406A3" w:rsidRPr="00B25498">
        <w:rPr>
          <w:sz w:val="20"/>
          <w:szCs w:val="20"/>
          <w:lang w:val="en-US"/>
        </w:rPr>
        <w:t xml:space="preserve">This is true for both the relatively simple efficiency changes that are associated with the technology and for </w:t>
      </w:r>
      <w:r w:rsidR="00841629" w:rsidRPr="00B25498">
        <w:rPr>
          <w:sz w:val="20"/>
          <w:szCs w:val="20"/>
          <w:lang w:val="en-US"/>
        </w:rPr>
        <w:t>issu</w:t>
      </w:r>
      <w:r w:rsidR="00EB0C38">
        <w:rPr>
          <w:sz w:val="20"/>
          <w:szCs w:val="20"/>
          <w:lang w:val="en-US"/>
        </w:rPr>
        <w:t>es of deep learning</w:t>
      </w:r>
      <w:r w:rsidR="007B3472" w:rsidRPr="00B25498">
        <w:rPr>
          <w:sz w:val="20"/>
          <w:szCs w:val="20"/>
          <w:lang w:val="en-US"/>
        </w:rPr>
        <w:t xml:space="preserve"> </w:t>
      </w:r>
      <w:r w:rsidR="00D1778B">
        <w:rPr>
          <w:sz w:val="20"/>
          <w:szCs w:val="20"/>
          <w:lang w:val="en-US"/>
        </w:rPr>
        <w:t xml:space="preserve">less </w:t>
      </w:r>
      <w:r w:rsidR="007B3472" w:rsidRPr="00B25498">
        <w:rPr>
          <w:sz w:val="20"/>
          <w:szCs w:val="20"/>
          <w:lang w:val="en-US"/>
        </w:rPr>
        <w:t>voiced by teachers</w:t>
      </w:r>
      <w:r w:rsidR="00841629" w:rsidRPr="00B25498">
        <w:rPr>
          <w:sz w:val="20"/>
          <w:szCs w:val="20"/>
          <w:lang w:val="en-US"/>
        </w:rPr>
        <w:t xml:space="preserve">. Tablets therefore </w:t>
      </w:r>
      <w:r w:rsidR="009A1099" w:rsidRPr="00B25498">
        <w:rPr>
          <w:sz w:val="20"/>
          <w:szCs w:val="20"/>
          <w:lang w:val="en-US"/>
        </w:rPr>
        <w:t xml:space="preserve">initiate change within practice as a material and discursive presence in teachers’ lives. </w:t>
      </w:r>
      <w:r w:rsidR="00B874C1" w:rsidRPr="00B25498">
        <w:rPr>
          <w:sz w:val="20"/>
          <w:szCs w:val="20"/>
          <w:lang w:val="en-US"/>
        </w:rPr>
        <w:t xml:space="preserve"> </w:t>
      </w:r>
    </w:p>
    <w:p w14:paraId="556E61BA" w14:textId="77777777" w:rsidR="00961BA7" w:rsidRPr="00B25498" w:rsidRDefault="007B3472" w:rsidP="00B25498">
      <w:pPr>
        <w:spacing w:line="360" w:lineRule="auto"/>
        <w:rPr>
          <w:sz w:val="20"/>
          <w:szCs w:val="20"/>
          <w:lang w:val="en-US"/>
        </w:rPr>
      </w:pPr>
      <w:r w:rsidRPr="00B25498">
        <w:rPr>
          <w:sz w:val="20"/>
          <w:szCs w:val="20"/>
          <w:lang w:val="en-US"/>
        </w:rPr>
        <w:t xml:space="preserve">Based on the data it can be </w:t>
      </w:r>
      <w:r w:rsidR="00BB3BEE" w:rsidRPr="00B25498">
        <w:rPr>
          <w:sz w:val="20"/>
          <w:szCs w:val="20"/>
          <w:lang w:val="en-US"/>
        </w:rPr>
        <w:t xml:space="preserve">claimed </w:t>
      </w:r>
      <w:r w:rsidRPr="00B25498">
        <w:rPr>
          <w:sz w:val="20"/>
          <w:szCs w:val="20"/>
          <w:lang w:val="en-US"/>
        </w:rPr>
        <w:t xml:space="preserve">that </w:t>
      </w:r>
      <w:r w:rsidR="00124B61" w:rsidRPr="00B25498">
        <w:rPr>
          <w:sz w:val="20"/>
          <w:szCs w:val="20"/>
          <w:lang w:val="en-US"/>
        </w:rPr>
        <w:t>t</w:t>
      </w:r>
      <w:r w:rsidR="008957A0" w:rsidRPr="00B25498">
        <w:rPr>
          <w:sz w:val="20"/>
          <w:szCs w:val="20"/>
          <w:lang w:val="en-US"/>
        </w:rPr>
        <w:t xml:space="preserve">eachers </w:t>
      </w:r>
      <w:r w:rsidRPr="00B25498">
        <w:rPr>
          <w:sz w:val="20"/>
          <w:szCs w:val="20"/>
          <w:lang w:val="en-US"/>
        </w:rPr>
        <w:t xml:space="preserve">first of all </w:t>
      </w:r>
      <w:r w:rsidR="008957A0" w:rsidRPr="00B25498">
        <w:rPr>
          <w:sz w:val="20"/>
          <w:szCs w:val="20"/>
          <w:lang w:val="en-US"/>
        </w:rPr>
        <w:t xml:space="preserve">focus on the ways in which </w:t>
      </w:r>
      <w:r w:rsidR="00124B61" w:rsidRPr="00B25498">
        <w:rPr>
          <w:sz w:val="20"/>
          <w:szCs w:val="20"/>
          <w:lang w:val="en-US"/>
        </w:rPr>
        <w:t xml:space="preserve">ubiquitous </w:t>
      </w:r>
      <w:r w:rsidR="003E12AB">
        <w:rPr>
          <w:sz w:val="20"/>
          <w:szCs w:val="20"/>
          <w:lang w:val="en-US"/>
        </w:rPr>
        <w:t>technologies are</w:t>
      </w:r>
      <w:r w:rsidR="00124B61" w:rsidRPr="00B25498">
        <w:rPr>
          <w:sz w:val="20"/>
          <w:szCs w:val="20"/>
          <w:lang w:val="en-US"/>
        </w:rPr>
        <w:t xml:space="preserve"> efficient</w:t>
      </w:r>
      <w:r w:rsidR="003E12AB">
        <w:rPr>
          <w:sz w:val="20"/>
          <w:szCs w:val="20"/>
          <w:lang w:val="en-US"/>
        </w:rPr>
        <w:t xml:space="preserve"> and affect</w:t>
      </w:r>
      <w:r w:rsidR="009A1099" w:rsidRPr="00B25498">
        <w:rPr>
          <w:sz w:val="20"/>
          <w:szCs w:val="20"/>
          <w:lang w:val="en-US"/>
        </w:rPr>
        <w:t xml:space="preserve"> small but significant changes in schooling</w:t>
      </w:r>
      <w:r w:rsidR="003E12AB">
        <w:rPr>
          <w:sz w:val="20"/>
          <w:szCs w:val="20"/>
          <w:lang w:val="en-US"/>
        </w:rPr>
        <w:t>, i.e. how they facilitate</w:t>
      </w:r>
      <w:r w:rsidR="008957A0" w:rsidRPr="00B25498">
        <w:rPr>
          <w:sz w:val="20"/>
          <w:szCs w:val="20"/>
          <w:lang w:val="en-US"/>
        </w:rPr>
        <w:t xml:space="preserve"> the daily proc</w:t>
      </w:r>
      <w:r w:rsidR="00124B61" w:rsidRPr="00B25498">
        <w:rPr>
          <w:sz w:val="20"/>
          <w:szCs w:val="20"/>
          <w:lang w:val="en-US"/>
        </w:rPr>
        <w:t xml:space="preserve">esses of teaching and </w:t>
      </w:r>
      <w:r w:rsidR="00834435" w:rsidRPr="00B25498">
        <w:rPr>
          <w:sz w:val="20"/>
          <w:szCs w:val="20"/>
          <w:lang w:val="en-US"/>
        </w:rPr>
        <w:t xml:space="preserve">therefore </w:t>
      </w:r>
      <w:r w:rsidR="00124B61" w:rsidRPr="00B25498">
        <w:rPr>
          <w:sz w:val="20"/>
          <w:szCs w:val="20"/>
          <w:lang w:val="en-US"/>
        </w:rPr>
        <w:t>save time for teachers and pupils alike</w:t>
      </w:r>
      <w:r w:rsidR="009A1099" w:rsidRPr="00B25498">
        <w:rPr>
          <w:sz w:val="20"/>
          <w:szCs w:val="20"/>
          <w:lang w:val="en-US"/>
        </w:rPr>
        <w:t>.</w:t>
      </w:r>
      <w:r w:rsidR="00124B61" w:rsidRPr="00B25498">
        <w:rPr>
          <w:sz w:val="20"/>
          <w:szCs w:val="20"/>
          <w:lang w:val="en-US"/>
        </w:rPr>
        <w:t xml:space="preserve"> Time is a central concern for teachers in this school and in Danish schools as a whole, as </w:t>
      </w:r>
      <w:r w:rsidR="00C406A3" w:rsidRPr="00B25498">
        <w:rPr>
          <w:sz w:val="20"/>
          <w:szCs w:val="20"/>
          <w:lang w:val="en-US"/>
        </w:rPr>
        <w:t xml:space="preserve">it is compulsory for </w:t>
      </w:r>
      <w:r w:rsidR="00124B61" w:rsidRPr="00B25498">
        <w:rPr>
          <w:sz w:val="20"/>
          <w:szCs w:val="20"/>
          <w:lang w:val="en-US"/>
        </w:rPr>
        <w:t>teachers</w:t>
      </w:r>
      <w:r w:rsidRPr="00B25498">
        <w:rPr>
          <w:sz w:val="20"/>
          <w:szCs w:val="20"/>
          <w:lang w:val="en-US"/>
        </w:rPr>
        <w:t xml:space="preserve"> as part of their work load</w:t>
      </w:r>
      <w:r w:rsidR="00124B61" w:rsidRPr="00B25498">
        <w:rPr>
          <w:sz w:val="20"/>
          <w:szCs w:val="20"/>
          <w:lang w:val="en-US"/>
        </w:rPr>
        <w:t xml:space="preserve"> </w:t>
      </w:r>
      <w:r w:rsidR="009A1099" w:rsidRPr="00B25498">
        <w:rPr>
          <w:sz w:val="20"/>
          <w:szCs w:val="20"/>
          <w:lang w:val="en-US"/>
        </w:rPr>
        <w:t>to account for their time</w:t>
      </w:r>
      <w:r w:rsidR="00961BA7" w:rsidRPr="00B25498">
        <w:rPr>
          <w:sz w:val="20"/>
          <w:szCs w:val="20"/>
          <w:lang w:val="en-US"/>
        </w:rPr>
        <w:t>, for instance how much time is</w:t>
      </w:r>
      <w:r w:rsidR="009A1099" w:rsidRPr="00B25498">
        <w:rPr>
          <w:sz w:val="20"/>
          <w:szCs w:val="20"/>
          <w:lang w:val="en-US"/>
        </w:rPr>
        <w:t xml:space="preserve"> spent on meetings, teaching, preparation etc. Teachers are therefore generally extremely competent in managing time, and in reflecting on how their time is spent – </w:t>
      </w:r>
      <w:r w:rsidR="00723DCB" w:rsidRPr="00B25498">
        <w:rPr>
          <w:sz w:val="20"/>
          <w:szCs w:val="20"/>
          <w:lang w:val="en-US"/>
        </w:rPr>
        <w:t>as well as</w:t>
      </w:r>
      <w:r w:rsidR="009A1099" w:rsidRPr="00B25498">
        <w:rPr>
          <w:sz w:val="20"/>
          <w:szCs w:val="20"/>
          <w:lang w:val="en-US"/>
        </w:rPr>
        <w:t xml:space="preserve"> </w:t>
      </w:r>
      <w:r w:rsidR="00961BA7" w:rsidRPr="00B25498">
        <w:rPr>
          <w:sz w:val="20"/>
          <w:szCs w:val="20"/>
          <w:lang w:val="en-US"/>
        </w:rPr>
        <w:t>occasionally</w:t>
      </w:r>
      <w:r w:rsidR="009A1099" w:rsidRPr="00B25498">
        <w:rPr>
          <w:sz w:val="20"/>
          <w:szCs w:val="20"/>
          <w:lang w:val="en-US"/>
        </w:rPr>
        <w:t xml:space="preserve"> wasted.</w:t>
      </w:r>
      <w:r w:rsidR="00C406A3" w:rsidRPr="00B25498">
        <w:rPr>
          <w:sz w:val="20"/>
          <w:szCs w:val="20"/>
          <w:lang w:val="en-US"/>
        </w:rPr>
        <w:t xml:space="preserve"> In addition to this teachers are to an increasing extent pressurized by </w:t>
      </w:r>
      <w:r w:rsidR="00961BA7" w:rsidRPr="00B25498">
        <w:rPr>
          <w:sz w:val="20"/>
          <w:szCs w:val="20"/>
          <w:lang w:val="en-US"/>
        </w:rPr>
        <w:t xml:space="preserve">policies that </w:t>
      </w:r>
      <w:r w:rsidRPr="00B25498">
        <w:rPr>
          <w:sz w:val="20"/>
          <w:szCs w:val="20"/>
          <w:lang w:val="en-US"/>
        </w:rPr>
        <w:t>require different kinds of accountability, for instance for pupils</w:t>
      </w:r>
      <w:r w:rsidR="00723DCB" w:rsidRPr="00B25498">
        <w:rPr>
          <w:sz w:val="20"/>
          <w:szCs w:val="20"/>
          <w:lang w:val="en-US"/>
        </w:rPr>
        <w:t>’</w:t>
      </w:r>
      <w:r w:rsidRPr="00B25498">
        <w:rPr>
          <w:sz w:val="20"/>
          <w:szCs w:val="20"/>
          <w:lang w:val="en-US"/>
        </w:rPr>
        <w:t xml:space="preserve"> learning, progress etc. </w:t>
      </w:r>
    </w:p>
    <w:p w14:paraId="06A8095F" w14:textId="77777777" w:rsidR="003E6D94" w:rsidRPr="00B25498" w:rsidRDefault="008957A0" w:rsidP="00B25498">
      <w:pPr>
        <w:spacing w:line="360" w:lineRule="auto"/>
        <w:rPr>
          <w:sz w:val="20"/>
          <w:szCs w:val="20"/>
          <w:lang w:val="en-US"/>
        </w:rPr>
      </w:pPr>
      <w:r w:rsidRPr="00B25498">
        <w:rPr>
          <w:sz w:val="20"/>
          <w:szCs w:val="20"/>
          <w:lang w:val="en-US"/>
        </w:rPr>
        <w:t>The overall concern voiced by teachers</w:t>
      </w:r>
      <w:r w:rsidR="007B3472" w:rsidRPr="00B25498">
        <w:rPr>
          <w:sz w:val="20"/>
          <w:szCs w:val="20"/>
          <w:lang w:val="en-US"/>
        </w:rPr>
        <w:t xml:space="preserve"> in the interview</w:t>
      </w:r>
      <w:r w:rsidR="00C86480">
        <w:rPr>
          <w:sz w:val="20"/>
          <w:szCs w:val="20"/>
          <w:lang w:val="en-US"/>
        </w:rPr>
        <w:t>s</w:t>
      </w:r>
      <w:r w:rsidR="00961BA7" w:rsidRPr="00B25498">
        <w:rPr>
          <w:sz w:val="20"/>
          <w:szCs w:val="20"/>
          <w:lang w:val="en-US"/>
        </w:rPr>
        <w:t xml:space="preserve"> mentioned above</w:t>
      </w:r>
      <w:r w:rsidR="007B3472" w:rsidRPr="00B25498">
        <w:rPr>
          <w:sz w:val="20"/>
          <w:szCs w:val="20"/>
          <w:lang w:val="en-US"/>
        </w:rPr>
        <w:t xml:space="preserve"> is</w:t>
      </w:r>
      <w:r w:rsidRPr="00B25498">
        <w:rPr>
          <w:sz w:val="20"/>
          <w:szCs w:val="20"/>
          <w:lang w:val="en-US"/>
        </w:rPr>
        <w:t xml:space="preserve"> therefore saving time</w:t>
      </w:r>
      <w:r w:rsidR="007B3472" w:rsidRPr="00B25498">
        <w:rPr>
          <w:sz w:val="20"/>
          <w:szCs w:val="20"/>
          <w:lang w:val="en-US"/>
        </w:rPr>
        <w:t xml:space="preserve"> and making teaching and learning more efficient</w:t>
      </w:r>
      <w:r w:rsidRPr="00B25498">
        <w:rPr>
          <w:sz w:val="20"/>
          <w:szCs w:val="20"/>
          <w:lang w:val="en-US"/>
        </w:rPr>
        <w:t>,</w:t>
      </w:r>
      <w:r w:rsidR="00E215FE" w:rsidRPr="00B25498">
        <w:rPr>
          <w:sz w:val="20"/>
          <w:szCs w:val="20"/>
          <w:lang w:val="en-US"/>
        </w:rPr>
        <w:t xml:space="preserve"> by </w:t>
      </w:r>
      <w:r w:rsidR="003E6D94" w:rsidRPr="00B25498">
        <w:rPr>
          <w:sz w:val="20"/>
          <w:szCs w:val="20"/>
          <w:lang w:val="en-US"/>
        </w:rPr>
        <w:t>for instanc</w:t>
      </w:r>
      <w:r w:rsidR="00E215FE" w:rsidRPr="00B25498">
        <w:rPr>
          <w:sz w:val="20"/>
          <w:szCs w:val="20"/>
          <w:lang w:val="en-US"/>
        </w:rPr>
        <w:t xml:space="preserve">e </w:t>
      </w:r>
      <w:r w:rsidR="00F2406B" w:rsidRPr="00B25498">
        <w:rPr>
          <w:sz w:val="20"/>
          <w:szCs w:val="20"/>
          <w:lang w:val="en-US"/>
        </w:rPr>
        <w:t>facilitating classroom management, and making efficiency changes to</w:t>
      </w:r>
      <w:r w:rsidR="003E6D94" w:rsidRPr="00B25498">
        <w:rPr>
          <w:sz w:val="20"/>
          <w:szCs w:val="20"/>
          <w:lang w:val="en-US"/>
        </w:rPr>
        <w:t xml:space="preserve"> their administrative work with</w:t>
      </w:r>
      <w:r w:rsidR="00961BA7" w:rsidRPr="00B25498">
        <w:rPr>
          <w:sz w:val="20"/>
          <w:szCs w:val="20"/>
          <w:lang w:val="en-US"/>
        </w:rPr>
        <w:t xml:space="preserve"> </w:t>
      </w:r>
      <w:r w:rsidR="00F2406B" w:rsidRPr="00B25498">
        <w:rPr>
          <w:sz w:val="20"/>
          <w:szCs w:val="20"/>
          <w:lang w:val="en-US"/>
        </w:rPr>
        <w:t xml:space="preserve">parents and colleagues. </w:t>
      </w:r>
      <w:r w:rsidRPr="00B25498">
        <w:rPr>
          <w:sz w:val="20"/>
          <w:szCs w:val="20"/>
          <w:lang w:val="en-US"/>
        </w:rPr>
        <w:t>These simple but important efficiency changes help to en</w:t>
      </w:r>
      <w:r w:rsidR="00F2406B" w:rsidRPr="00B25498">
        <w:rPr>
          <w:sz w:val="20"/>
          <w:szCs w:val="20"/>
          <w:lang w:val="en-US"/>
        </w:rPr>
        <w:t>gage teac</w:t>
      </w:r>
      <w:r w:rsidR="007B3472" w:rsidRPr="00B25498">
        <w:rPr>
          <w:sz w:val="20"/>
          <w:szCs w:val="20"/>
          <w:lang w:val="en-US"/>
        </w:rPr>
        <w:t xml:space="preserve">hers in the technology, i.e. teachers appreciate and acknowledge </w:t>
      </w:r>
      <w:r w:rsidR="00F2406B" w:rsidRPr="00B25498">
        <w:rPr>
          <w:sz w:val="20"/>
          <w:szCs w:val="20"/>
          <w:lang w:val="en-US"/>
        </w:rPr>
        <w:t>the change initiated by</w:t>
      </w:r>
      <w:r w:rsidR="00696AED" w:rsidRPr="00B25498">
        <w:rPr>
          <w:sz w:val="20"/>
          <w:szCs w:val="20"/>
          <w:lang w:val="en-US"/>
        </w:rPr>
        <w:t xml:space="preserve"> the</w:t>
      </w:r>
      <w:r w:rsidR="00F2406B" w:rsidRPr="00B25498">
        <w:rPr>
          <w:sz w:val="20"/>
          <w:szCs w:val="20"/>
          <w:lang w:val="en-US"/>
        </w:rPr>
        <w:t xml:space="preserve"> just in time</w:t>
      </w:r>
      <w:r w:rsidRPr="00B25498">
        <w:rPr>
          <w:sz w:val="20"/>
          <w:szCs w:val="20"/>
          <w:lang w:val="en-US"/>
        </w:rPr>
        <w:t xml:space="preserve"> </w:t>
      </w:r>
      <w:r w:rsidR="00F2406B" w:rsidRPr="00B25498">
        <w:rPr>
          <w:sz w:val="20"/>
          <w:szCs w:val="20"/>
          <w:lang w:val="en-US"/>
        </w:rPr>
        <w:t xml:space="preserve">advantages of the technology. </w:t>
      </w:r>
      <w:r w:rsidRPr="00B25498">
        <w:rPr>
          <w:sz w:val="20"/>
          <w:szCs w:val="20"/>
          <w:lang w:val="en-US"/>
        </w:rPr>
        <w:t xml:space="preserve">Examples of efficiency changes described by teachers are classroom management issues such as </w:t>
      </w:r>
      <w:r w:rsidR="00F2406B" w:rsidRPr="00B25498">
        <w:rPr>
          <w:sz w:val="20"/>
          <w:szCs w:val="20"/>
          <w:lang w:val="en-US"/>
        </w:rPr>
        <w:t xml:space="preserve">keeping children quiet in class by letting them play games after tasks, and </w:t>
      </w:r>
      <w:r w:rsidRPr="00B25498">
        <w:rPr>
          <w:sz w:val="20"/>
          <w:szCs w:val="20"/>
          <w:lang w:val="en-US"/>
        </w:rPr>
        <w:t>saving time by not h</w:t>
      </w:r>
      <w:r w:rsidR="00965E81" w:rsidRPr="00B25498">
        <w:rPr>
          <w:sz w:val="20"/>
          <w:szCs w:val="20"/>
          <w:lang w:val="en-US"/>
        </w:rPr>
        <w:t xml:space="preserve">aving to make </w:t>
      </w:r>
      <w:r w:rsidR="000F2034">
        <w:rPr>
          <w:sz w:val="20"/>
          <w:szCs w:val="20"/>
          <w:lang w:val="en-US"/>
        </w:rPr>
        <w:t xml:space="preserve">paper </w:t>
      </w:r>
      <w:r w:rsidR="00965E81" w:rsidRPr="00B25498">
        <w:rPr>
          <w:sz w:val="20"/>
          <w:szCs w:val="20"/>
          <w:lang w:val="en-US"/>
        </w:rPr>
        <w:t xml:space="preserve">copies </w:t>
      </w:r>
      <w:r w:rsidR="00F2406B" w:rsidRPr="00B25498">
        <w:rPr>
          <w:sz w:val="20"/>
          <w:szCs w:val="20"/>
          <w:lang w:val="en-US"/>
        </w:rPr>
        <w:t xml:space="preserve">for pupils. </w:t>
      </w:r>
      <w:r w:rsidR="003E6D94" w:rsidRPr="00B25498">
        <w:rPr>
          <w:sz w:val="20"/>
          <w:szCs w:val="20"/>
          <w:lang w:val="en-US"/>
        </w:rPr>
        <w:t xml:space="preserve">In terms of administration and accountability teachers mention their own easy access to answering email during for instance breaks, a time consuming task they would earlier have to do after school at home or at one of the shared computers provided by the school. </w:t>
      </w:r>
    </w:p>
    <w:p w14:paraId="777C2B18" w14:textId="77777777" w:rsidR="005F7352" w:rsidRPr="00B25498" w:rsidRDefault="00AA54C5" w:rsidP="00B25498">
      <w:pPr>
        <w:spacing w:line="360" w:lineRule="auto"/>
        <w:rPr>
          <w:sz w:val="20"/>
          <w:szCs w:val="20"/>
          <w:lang w:val="en-US"/>
        </w:rPr>
      </w:pPr>
      <w:r w:rsidRPr="00B25498">
        <w:rPr>
          <w:sz w:val="20"/>
          <w:szCs w:val="20"/>
          <w:lang w:val="en-US"/>
        </w:rPr>
        <w:t xml:space="preserve">In terms of what the presence of iPads means to pupils, teachers </w:t>
      </w:r>
      <w:r w:rsidR="003E6D94" w:rsidRPr="00B25498">
        <w:rPr>
          <w:sz w:val="20"/>
          <w:szCs w:val="20"/>
          <w:lang w:val="en-US"/>
        </w:rPr>
        <w:t>also</w:t>
      </w:r>
      <w:r w:rsidR="009D49D2" w:rsidRPr="00B25498">
        <w:rPr>
          <w:sz w:val="20"/>
          <w:szCs w:val="20"/>
          <w:lang w:val="en-US"/>
        </w:rPr>
        <w:t xml:space="preserve"> </w:t>
      </w:r>
      <w:r w:rsidRPr="00B25498">
        <w:rPr>
          <w:sz w:val="20"/>
          <w:szCs w:val="20"/>
          <w:lang w:val="en-US"/>
        </w:rPr>
        <w:t xml:space="preserve">underline </w:t>
      </w:r>
      <w:r w:rsidR="009D49D2" w:rsidRPr="00B25498">
        <w:rPr>
          <w:sz w:val="20"/>
          <w:szCs w:val="20"/>
          <w:lang w:val="en-US"/>
        </w:rPr>
        <w:t xml:space="preserve">structural </w:t>
      </w:r>
      <w:r w:rsidR="00B874C1" w:rsidRPr="00B25498">
        <w:rPr>
          <w:sz w:val="20"/>
          <w:szCs w:val="20"/>
          <w:lang w:val="en-US"/>
        </w:rPr>
        <w:t xml:space="preserve">and management </w:t>
      </w:r>
      <w:r w:rsidR="009D49D2" w:rsidRPr="00B25498">
        <w:rPr>
          <w:sz w:val="20"/>
          <w:szCs w:val="20"/>
          <w:lang w:val="en-US"/>
        </w:rPr>
        <w:t>advantages</w:t>
      </w:r>
      <w:r w:rsidR="00F87DA1" w:rsidRPr="00B25498">
        <w:rPr>
          <w:sz w:val="20"/>
          <w:szCs w:val="20"/>
          <w:lang w:val="en-US"/>
        </w:rPr>
        <w:t xml:space="preserve"> of </w:t>
      </w:r>
      <w:r w:rsidR="00A745C6">
        <w:rPr>
          <w:sz w:val="20"/>
          <w:szCs w:val="20"/>
          <w:lang w:val="en-US"/>
        </w:rPr>
        <w:t xml:space="preserve">the </w:t>
      </w:r>
      <w:r w:rsidR="00F87DA1" w:rsidRPr="00B25498">
        <w:rPr>
          <w:sz w:val="20"/>
          <w:szCs w:val="20"/>
          <w:lang w:val="en-US"/>
        </w:rPr>
        <w:t>tablets</w:t>
      </w:r>
      <w:r w:rsidR="009D49D2" w:rsidRPr="00B25498">
        <w:rPr>
          <w:sz w:val="20"/>
          <w:szCs w:val="20"/>
          <w:lang w:val="en-US"/>
        </w:rPr>
        <w:t xml:space="preserve">, i.e. pupils’ </w:t>
      </w:r>
      <w:r w:rsidR="00961BA7" w:rsidRPr="00B25498">
        <w:rPr>
          <w:sz w:val="20"/>
          <w:szCs w:val="20"/>
          <w:lang w:val="en-US"/>
        </w:rPr>
        <w:t>ability to</w:t>
      </w:r>
      <w:r w:rsidR="00696AED" w:rsidRPr="00B25498">
        <w:rPr>
          <w:sz w:val="20"/>
          <w:szCs w:val="20"/>
          <w:lang w:val="en-US"/>
        </w:rPr>
        <w:t xml:space="preserve"> </w:t>
      </w:r>
      <w:r w:rsidR="00961BA7" w:rsidRPr="00B25498">
        <w:rPr>
          <w:sz w:val="20"/>
          <w:szCs w:val="20"/>
          <w:lang w:val="en-US"/>
        </w:rPr>
        <w:t>access</w:t>
      </w:r>
      <w:r w:rsidR="00F3305C" w:rsidRPr="00B25498">
        <w:rPr>
          <w:sz w:val="20"/>
          <w:szCs w:val="20"/>
          <w:lang w:val="en-US"/>
        </w:rPr>
        <w:t xml:space="preserve"> a</w:t>
      </w:r>
      <w:r w:rsidR="00961BA7" w:rsidRPr="00B25498">
        <w:rPr>
          <w:sz w:val="20"/>
          <w:szCs w:val="20"/>
          <w:lang w:val="en-US"/>
        </w:rPr>
        <w:t>nd store</w:t>
      </w:r>
      <w:r w:rsidR="00F3305C" w:rsidRPr="00B25498">
        <w:rPr>
          <w:sz w:val="20"/>
          <w:szCs w:val="20"/>
          <w:lang w:val="en-US"/>
        </w:rPr>
        <w:t xml:space="preserve"> homework and learning material online </w:t>
      </w:r>
      <w:r w:rsidR="00961BA7" w:rsidRPr="00B25498">
        <w:rPr>
          <w:sz w:val="20"/>
          <w:szCs w:val="20"/>
          <w:lang w:val="en-US"/>
        </w:rPr>
        <w:t>through the iPad, and sharing information</w:t>
      </w:r>
      <w:r w:rsidR="00F3305C" w:rsidRPr="00B25498">
        <w:rPr>
          <w:sz w:val="20"/>
          <w:szCs w:val="20"/>
          <w:lang w:val="en-US"/>
        </w:rPr>
        <w:t xml:space="preserve"> wi</w:t>
      </w:r>
      <w:r w:rsidR="001B7024" w:rsidRPr="00B25498">
        <w:rPr>
          <w:sz w:val="20"/>
          <w:szCs w:val="20"/>
          <w:lang w:val="en-US"/>
        </w:rPr>
        <w:t>th others for instance through D</w:t>
      </w:r>
      <w:r w:rsidR="00F3305C" w:rsidRPr="00B25498">
        <w:rPr>
          <w:sz w:val="20"/>
          <w:szCs w:val="20"/>
          <w:lang w:val="en-US"/>
        </w:rPr>
        <w:t xml:space="preserve">ropbox. </w:t>
      </w:r>
      <w:r w:rsidR="009D49D2" w:rsidRPr="00B25498">
        <w:rPr>
          <w:sz w:val="20"/>
          <w:szCs w:val="20"/>
          <w:lang w:val="en-US"/>
        </w:rPr>
        <w:t xml:space="preserve"> </w:t>
      </w:r>
      <w:r w:rsidR="00F3305C" w:rsidRPr="00B25498">
        <w:rPr>
          <w:sz w:val="20"/>
          <w:szCs w:val="20"/>
          <w:lang w:val="en-US"/>
        </w:rPr>
        <w:t xml:space="preserve">In addition to this </w:t>
      </w:r>
      <w:proofErr w:type="gramStart"/>
      <w:r w:rsidR="00F3305C" w:rsidRPr="00B25498">
        <w:rPr>
          <w:sz w:val="20"/>
          <w:szCs w:val="20"/>
          <w:lang w:val="en-US"/>
        </w:rPr>
        <w:t>teachers</w:t>
      </w:r>
      <w:proofErr w:type="gramEnd"/>
      <w:r w:rsidR="00F3305C" w:rsidRPr="00B25498">
        <w:rPr>
          <w:sz w:val="20"/>
          <w:szCs w:val="20"/>
          <w:lang w:val="en-US"/>
        </w:rPr>
        <w:t xml:space="preserve"> mention how </w:t>
      </w:r>
      <w:r w:rsidR="00F3305C" w:rsidRPr="00B25498">
        <w:rPr>
          <w:sz w:val="20"/>
          <w:szCs w:val="20"/>
          <w:lang w:val="en-US"/>
        </w:rPr>
        <w:lastRenderedPageBreak/>
        <w:t xml:space="preserve">they have observed </w:t>
      </w:r>
      <w:r w:rsidR="00F87DA1" w:rsidRPr="00B25498">
        <w:rPr>
          <w:sz w:val="20"/>
          <w:szCs w:val="20"/>
          <w:lang w:val="en-US"/>
        </w:rPr>
        <w:t>that pupils take more notes on</w:t>
      </w:r>
      <w:r w:rsidR="00F3305C" w:rsidRPr="00B25498">
        <w:rPr>
          <w:sz w:val="20"/>
          <w:szCs w:val="20"/>
          <w:lang w:val="en-US"/>
        </w:rPr>
        <w:t xml:space="preserve"> their iPads than they used to do with their jotters, how they profit from having easy access to information and </w:t>
      </w:r>
      <w:r w:rsidR="000C4DAB" w:rsidRPr="00B25498">
        <w:rPr>
          <w:sz w:val="20"/>
          <w:szCs w:val="20"/>
          <w:lang w:val="en-US"/>
        </w:rPr>
        <w:t xml:space="preserve">how they take pictures of </w:t>
      </w:r>
      <w:r w:rsidR="001B7024" w:rsidRPr="00B25498">
        <w:rPr>
          <w:sz w:val="20"/>
          <w:szCs w:val="20"/>
          <w:lang w:val="en-US"/>
        </w:rPr>
        <w:t>tasks</w:t>
      </w:r>
      <w:r w:rsidR="00CC48CC" w:rsidRPr="00B25498">
        <w:rPr>
          <w:sz w:val="20"/>
          <w:szCs w:val="20"/>
          <w:lang w:val="en-US"/>
        </w:rPr>
        <w:t xml:space="preserve"> displayed on the whiteboard</w:t>
      </w:r>
      <w:r w:rsidR="008204B9" w:rsidRPr="00B25498">
        <w:rPr>
          <w:sz w:val="20"/>
          <w:szCs w:val="20"/>
          <w:lang w:val="en-US"/>
        </w:rPr>
        <w:t xml:space="preserve"> in order to memori</w:t>
      </w:r>
      <w:r w:rsidR="00F87DA1" w:rsidRPr="00B25498">
        <w:rPr>
          <w:sz w:val="20"/>
          <w:szCs w:val="20"/>
          <w:lang w:val="en-US"/>
        </w:rPr>
        <w:t>z</w:t>
      </w:r>
      <w:r w:rsidR="008204B9" w:rsidRPr="00B25498">
        <w:rPr>
          <w:sz w:val="20"/>
          <w:szCs w:val="20"/>
          <w:lang w:val="en-US"/>
        </w:rPr>
        <w:t>e</w:t>
      </w:r>
      <w:r w:rsidR="001B7024" w:rsidRPr="00B25498">
        <w:rPr>
          <w:sz w:val="20"/>
          <w:szCs w:val="20"/>
          <w:lang w:val="en-US"/>
        </w:rPr>
        <w:t xml:space="preserve"> </w:t>
      </w:r>
      <w:r w:rsidR="007B3472" w:rsidRPr="00B25498">
        <w:rPr>
          <w:sz w:val="20"/>
          <w:szCs w:val="20"/>
          <w:lang w:val="en-US"/>
        </w:rPr>
        <w:t xml:space="preserve">and handle </w:t>
      </w:r>
      <w:r w:rsidR="001B7024" w:rsidRPr="00B25498">
        <w:rPr>
          <w:sz w:val="20"/>
          <w:szCs w:val="20"/>
          <w:lang w:val="en-US"/>
        </w:rPr>
        <w:t xml:space="preserve">assignments and </w:t>
      </w:r>
      <w:r w:rsidR="008204B9" w:rsidRPr="00B25498">
        <w:rPr>
          <w:sz w:val="20"/>
          <w:szCs w:val="20"/>
          <w:lang w:val="en-US"/>
        </w:rPr>
        <w:t xml:space="preserve">information. </w:t>
      </w:r>
      <w:r w:rsidR="00961BA7" w:rsidRPr="00B25498">
        <w:rPr>
          <w:sz w:val="20"/>
          <w:szCs w:val="20"/>
          <w:lang w:val="en-US"/>
        </w:rPr>
        <w:t xml:space="preserve">One aspect of these </w:t>
      </w:r>
      <w:r w:rsidR="003E6D94" w:rsidRPr="00B25498">
        <w:rPr>
          <w:sz w:val="20"/>
          <w:szCs w:val="20"/>
          <w:lang w:val="en-US"/>
        </w:rPr>
        <w:t>manag</w:t>
      </w:r>
      <w:r w:rsidR="00CC09B3" w:rsidRPr="00B25498">
        <w:rPr>
          <w:sz w:val="20"/>
          <w:szCs w:val="20"/>
          <w:lang w:val="en-US"/>
        </w:rPr>
        <w:t xml:space="preserve">ement advantages of the iPad is, according to teachers, that pupils </w:t>
      </w:r>
      <w:r w:rsidR="001B7024" w:rsidRPr="00B25498">
        <w:rPr>
          <w:sz w:val="20"/>
          <w:szCs w:val="20"/>
          <w:lang w:val="en-US"/>
        </w:rPr>
        <w:t xml:space="preserve">in </w:t>
      </w:r>
      <w:r w:rsidR="00D1778B">
        <w:rPr>
          <w:sz w:val="20"/>
          <w:szCs w:val="20"/>
          <w:lang w:val="en-US"/>
        </w:rPr>
        <w:t>the seventh grade</w:t>
      </w:r>
      <w:r w:rsidR="008204B9" w:rsidRPr="00B25498">
        <w:rPr>
          <w:sz w:val="20"/>
          <w:szCs w:val="20"/>
          <w:lang w:val="en-US"/>
        </w:rPr>
        <w:t xml:space="preserve"> </w:t>
      </w:r>
      <w:r w:rsidR="00CC09B3" w:rsidRPr="00B25498">
        <w:rPr>
          <w:sz w:val="20"/>
          <w:szCs w:val="20"/>
          <w:lang w:val="en-US"/>
        </w:rPr>
        <w:t xml:space="preserve">need to learn how to learn and to become more organized </w:t>
      </w:r>
      <w:r w:rsidR="00E83DB3" w:rsidRPr="00B25498">
        <w:rPr>
          <w:sz w:val="20"/>
          <w:szCs w:val="20"/>
          <w:lang w:val="en-US"/>
        </w:rPr>
        <w:t xml:space="preserve">in their </w:t>
      </w:r>
      <w:r w:rsidR="00922ED5" w:rsidRPr="00B25498">
        <w:rPr>
          <w:sz w:val="20"/>
          <w:szCs w:val="20"/>
          <w:lang w:val="en-US"/>
        </w:rPr>
        <w:t xml:space="preserve">approach to learning. </w:t>
      </w:r>
      <w:r w:rsidR="00386AD3" w:rsidRPr="00B25498">
        <w:rPr>
          <w:sz w:val="20"/>
          <w:szCs w:val="20"/>
          <w:lang w:val="en-US"/>
        </w:rPr>
        <w:t>These teenagers are on their way to growing up and the pressures of education and general life planning requires pupils to manage learning and to solve problems on their own.</w:t>
      </w:r>
      <w:r w:rsidR="0087237F" w:rsidRPr="00B25498">
        <w:rPr>
          <w:sz w:val="20"/>
          <w:szCs w:val="20"/>
          <w:lang w:val="en-US"/>
        </w:rPr>
        <w:t xml:space="preserve"> </w:t>
      </w:r>
      <w:r w:rsidR="00E83DB3" w:rsidRPr="00B25498">
        <w:rPr>
          <w:sz w:val="20"/>
          <w:szCs w:val="20"/>
          <w:lang w:val="en-US"/>
        </w:rPr>
        <w:t xml:space="preserve">The ubiquitous presence of technology therefore </w:t>
      </w:r>
      <w:r w:rsidR="00386AD3" w:rsidRPr="00B25498">
        <w:rPr>
          <w:sz w:val="20"/>
          <w:szCs w:val="20"/>
          <w:lang w:val="en-US"/>
        </w:rPr>
        <w:t xml:space="preserve">seems to </w:t>
      </w:r>
      <w:r w:rsidR="00E83DB3" w:rsidRPr="00B25498">
        <w:rPr>
          <w:sz w:val="20"/>
          <w:szCs w:val="20"/>
          <w:lang w:val="en-US"/>
        </w:rPr>
        <w:t xml:space="preserve">support both the learning objectives </w:t>
      </w:r>
      <w:r w:rsidR="00386AD3" w:rsidRPr="00B25498">
        <w:rPr>
          <w:sz w:val="20"/>
          <w:szCs w:val="20"/>
          <w:lang w:val="en-US"/>
        </w:rPr>
        <w:t>and socialization aims connect</w:t>
      </w:r>
      <w:r w:rsidR="00E83DB3" w:rsidRPr="00B25498">
        <w:rPr>
          <w:sz w:val="20"/>
          <w:szCs w:val="20"/>
          <w:lang w:val="en-US"/>
        </w:rPr>
        <w:t>ed wit</w:t>
      </w:r>
      <w:r w:rsidR="00386AD3" w:rsidRPr="00B25498">
        <w:rPr>
          <w:sz w:val="20"/>
          <w:szCs w:val="20"/>
          <w:lang w:val="en-US"/>
        </w:rPr>
        <w:t xml:space="preserve">h lower secondary school as well as teachers’ need for more efficient classroom management and </w:t>
      </w:r>
      <w:r w:rsidR="0087237F" w:rsidRPr="00B25498">
        <w:rPr>
          <w:sz w:val="20"/>
          <w:szCs w:val="20"/>
          <w:lang w:val="en-US"/>
        </w:rPr>
        <w:t xml:space="preserve">time administration. </w:t>
      </w:r>
      <w:r w:rsidR="00E83DB3" w:rsidRPr="00B25498">
        <w:rPr>
          <w:sz w:val="20"/>
          <w:szCs w:val="20"/>
          <w:lang w:val="en-US"/>
        </w:rPr>
        <w:t xml:space="preserve"> </w:t>
      </w:r>
    </w:p>
    <w:p w14:paraId="718E30A6" w14:textId="77777777" w:rsidR="0087237F" w:rsidRPr="00B25498" w:rsidRDefault="007B3472" w:rsidP="00B25498">
      <w:pPr>
        <w:spacing w:line="360" w:lineRule="auto"/>
        <w:rPr>
          <w:sz w:val="20"/>
          <w:szCs w:val="20"/>
          <w:lang w:val="en-US"/>
        </w:rPr>
      </w:pPr>
      <w:r w:rsidRPr="00B25498">
        <w:rPr>
          <w:sz w:val="20"/>
          <w:szCs w:val="20"/>
          <w:lang w:val="en-US"/>
        </w:rPr>
        <w:t xml:space="preserve">Whereas classroom management and efficiency issues are </w:t>
      </w:r>
      <w:r w:rsidR="003F02B8" w:rsidRPr="00B25498">
        <w:rPr>
          <w:sz w:val="20"/>
          <w:szCs w:val="20"/>
          <w:lang w:val="en-US"/>
        </w:rPr>
        <w:t xml:space="preserve">highlighted in teachers’ discourses about the use of tablets for learning, </w:t>
      </w:r>
      <w:r w:rsidR="0087237F" w:rsidRPr="00B25498">
        <w:rPr>
          <w:sz w:val="20"/>
          <w:szCs w:val="20"/>
          <w:lang w:val="en-US"/>
        </w:rPr>
        <w:t>the deep and more fundame</w:t>
      </w:r>
      <w:r w:rsidR="00EB0C38">
        <w:rPr>
          <w:sz w:val="20"/>
          <w:szCs w:val="20"/>
          <w:lang w:val="en-US"/>
        </w:rPr>
        <w:t>ntal transformations of learning</w:t>
      </w:r>
      <w:r w:rsidR="0087237F" w:rsidRPr="00B25498">
        <w:rPr>
          <w:sz w:val="20"/>
          <w:szCs w:val="20"/>
          <w:lang w:val="en-US"/>
        </w:rPr>
        <w:t xml:space="preserve"> and curriculum that</w:t>
      </w:r>
      <w:r w:rsidR="003F02B8" w:rsidRPr="00B25498">
        <w:rPr>
          <w:sz w:val="20"/>
          <w:szCs w:val="20"/>
          <w:lang w:val="en-US"/>
        </w:rPr>
        <w:t xml:space="preserve"> the presence of tablets in the school may initiate are</w:t>
      </w:r>
      <w:r w:rsidR="00580F9E">
        <w:rPr>
          <w:sz w:val="20"/>
          <w:szCs w:val="20"/>
          <w:lang w:val="en-US"/>
        </w:rPr>
        <w:t>, as mentioned above,</w:t>
      </w:r>
      <w:r w:rsidR="003F02B8" w:rsidRPr="00B25498">
        <w:rPr>
          <w:sz w:val="20"/>
          <w:szCs w:val="20"/>
          <w:lang w:val="en-US"/>
        </w:rPr>
        <w:t xml:space="preserve"> less voiced by teachers. This may be because teachers lack opportunities for talking about these changes</w:t>
      </w:r>
      <w:r w:rsidR="00F87DA1" w:rsidRPr="00B25498">
        <w:rPr>
          <w:sz w:val="20"/>
          <w:szCs w:val="20"/>
          <w:lang w:val="en-US"/>
        </w:rPr>
        <w:t>, do not yet have a language for speaking about these changes</w:t>
      </w:r>
      <w:r w:rsidR="003F02B8" w:rsidRPr="00B25498">
        <w:rPr>
          <w:sz w:val="20"/>
          <w:szCs w:val="20"/>
          <w:lang w:val="en-US"/>
        </w:rPr>
        <w:t xml:space="preserve"> or because it is still </w:t>
      </w:r>
      <w:r w:rsidR="00723DCB" w:rsidRPr="00B25498">
        <w:rPr>
          <w:sz w:val="20"/>
          <w:szCs w:val="20"/>
          <w:lang w:val="en-US"/>
        </w:rPr>
        <w:t xml:space="preserve">too </w:t>
      </w:r>
      <w:r w:rsidR="003F02B8" w:rsidRPr="00B25498">
        <w:rPr>
          <w:sz w:val="20"/>
          <w:szCs w:val="20"/>
          <w:lang w:val="en-US"/>
        </w:rPr>
        <w:t>early to talk about</w:t>
      </w:r>
      <w:r w:rsidR="000F2034">
        <w:rPr>
          <w:sz w:val="20"/>
          <w:szCs w:val="20"/>
          <w:lang w:val="en-US"/>
        </w:rPr>
        <w:t xml:space="preserve"> these transformations a few</w:t>
      </w:r>
      <w:r w:rsidR="003F02B8" w:rsidRPr="00B25498">
        <w:rPr>
          <w:sz w:val="20"/>
          <w:szCs w:val="20"/>
          <w:lang w:val="en-US"/>
        </w:rPr>
        <w:t xml:space="preserve"> months into the</w:t>
      </w:r>
      <w:r w:rsidR="0087237F" w:rsidRPr="00B25498">
        <w:rPr>
          <w:sz w:val="20"/>
          <w:szCs w:val="20"/>
          <w:lang w:val="en-US"/>
        </w:rPr>
        <w:t xml:space="preserve"> </w:t>
      </w:r>
      <w:r w:rsidR="003F02B8" w:rsidRPr="00B25498">
        <w:rPr>
          <w:sz w:val="20"/>
          <w:szCs w:val="20"/>
          <w:lang w:val="en-US"/>
        </w:rPr>
        <w:t>project.</w:t>
      </w:r>
      <w:r w:rsidR="0087237F" w:rsidRPr="00B25498">
        <w:rPr>
          <w:sz w:val="20"/>
          <w:szCs w:val="20"/>
          <w:lang w:val="en-US"/>
        </w:rPr>
        <w:t xml:space="preserve"> </w:t>
      </w:r>
      <w:r w:rsidR="003F02B8" w:rsidRPr="00B25498">
        <w:rPr>
          <w:sz w:val="20"/>
          <w:szCs w:val="20"/>
          <w:lang w:val="en-US"/>
        </w:rPr>
        <w:t xml:space="preserve">However, my observations and conversations with teachers may suggest some answers to </w:t>
      </w:r>
      <w:r w:rsidR="00723DCB" w:rsidRPr="00B25498">
        <w:rPr>
          <w:sz w:val="20"/>
          <w:szCs w:val="20"/>
          <w:lang w:val="en-US"/>
        </w:rPr>
        <w:t>how teachers are involved in deeper changes in teaching and learning with tablets and how this is supported by the school environment and</w:t>
      </w:r>
      <w:r w:rsidR="00965E81" w:rsidRPr="00B25498">
        <w:rPr>
          <w:sz w:val="20"/>
          <w:szCs w:val="20"/>
          <w:lang w:val="en-US"/>
        </w:rPr>
        <w:t xml:space="preserve"> by teachers’</w:t>
      </w:r>
      <w:r w:rsidR="00723DCB" w:rsidRPr="00B25498">
        <w:rPr>
          <w:sz w:val="20"/>
          <w:szCs w:val="20"/>
          <w:lang w:val="en-US"/>
        </w:rPr>
        <w:t xml:space="preserve"> communities of practice.</w:t>
      </w:r>
    </w:p>
    <w:p w14:paraId="76ED5719" w14:textId="77777777" w:rsidR="00723DCB" w:rsidRPr="00B25498" w:rsidRDefault="007439C9" w:rsidP="00B25498">
      <w:pPr>
        <w:spacing w:line="360" w:lineRule="auto"/>
        <w:rPr>
          <w:b/>
          <w:sz w:val="20"/>
          <w:szCs w:val="20"/>
          <w:lang w:val="en-US"/>
        </w:rPr>
      </w:pPr>
      <w:r w:rsidRPr="00B25498">
        <w:rPr>
          <w:b/>
          <w:sz w:val="20"/>
          <w:szCs w:val="20"/>
          <w:lang w:val="en-US"/>
        </w:rPr>
        <w:t xml:space="preserve">Emergent transformations: </w:t>
      </w:r>
      <w:r w:rsidR="00027B8E" w:rsidRPr="00B25498">
        <w:rPr>
          <w:b/>
          <w:sz w:val="20"/>
          <w:szCs w:val="20"/>
          <w:lang w:val="en-US"/>
        </w:rPr>
        <w:t xml:space="preserve">teachers and </w:t>
      </w:r>
      <w:r w:rsidRPr="00B25498">
        <w:rPr>
          <w:b/>
          <w:sz w:val="20"/>
          <w:szCs w:val="20"/>
          <w:lang w:val="en-US"/>
        </w:rPr>
        <w:t>new classroom dynamics</w:t>
      </w:r>
    </w:p>
    <w:p w14:paraId="0A335199" w14:textId="77777777" w:rsidR="00700855" w:rsidRPr="00B25498" w:rsidRDefault="007439C9" w:rsidP="00B25498">
      <w:pPr>
        <w:spacing w:line="360" w:lineRule="auto"/>
        <w:rPr>
          <w:sz w:val="20"/>
          <w:szCs w:val="20"/>
          <w:lang w:val="en-US"/>
        </w:rPr>
      </w:pPr>
      <w:r w:rsidRPr="00B25498">
        <w:rPr>
          <w:sz w:val="20"/>
          <w:szCs w:val="20"/>
          <w:lang w:val="en-US"/>
        </w:rPr>
        <w:t>As proposed by research teachers will often have to redefine their roles as authorities in the classroom when engaging in</w:t>
      </w:r>
      <w:r w:rsidR="00700855" w:rsidRPr="00B25498">
        <w:rPr>
          <w:sz w:val="20"/>
          <w:szCs w:val="20"/>
          <w:lang w:val="en-US"/>
        </w:rPr>
        <w:t xml:space="preserve"> technology enhanced</w:t>
      </w:r>
      <w:r w:rsidRPr="00B25498">
        <w:rPr>
          <w:sz w:val="20"/>
          <w:szCs w:val="20"/>
          <w:lang w:val="en-US"/>
        </w:rPr>
        <w:t xml:space="preserve"> teaching</w:t>
      </w:r>
      <w:r w:rsidR="000F2034">
        <w:rPr>
          <w:sz w:val="20"/>
          <w:szCs w:val="20"/>
          <w:lang w:val="en-US"/>
        </w:rPr>
        <w:t xml:space="preserve"> (Orlando 2009, Bauer &amp; Kenton 2005)</w:t>
      </w:r>
      <w:r w:rsidR="00700855" w:rsidRPr="00B25498">
        <w:rPr>
          <w:sz w:val="20"/>
          <w:szCs w:val="20"/>
          <w:lang w:val="en-US"/>
        </w:rPr>
        <w:t xml:space="preserve">. Ubiquitous access to technology may </w:t>
      </w:r>
      <w:r w:rsidR="00C6200E" w:rsidRPr="00B25498">
        <w:rPr>
          <w:sz w:val="20"/>
          <w:szCs w:val="20"/>
          <w:lang w:val="en-US"/>
        </w:rPr>
        <w:t xml:space="preserve">change teaching from within, from discoveries, experiences and experiential learning embedded in </w:t>
      </w:r>
      <w:r w:rsidR="00580F9E">
        <w:rPr>
          <w:sz w:val="20"/>
          <w:szCs w:val="20"/>
          <w:lang w:val="en-US"/>
        </w:rPr>
        <w:t xml:space="preserve">practice. </w:t>
      </w:r>
    </w:p>
    <w:p w14:paraId="6DCE0344" w14:textId="77777777" w:rsidR="007439C9" w:rsidRPr="00B25498" w:rsidRDefault="00700855" w:rsidP="00B25498">
      <w:pPr>
        <w:spacing w:line="360" w:lineRule="auto"/>
        <w:rPr>
          <w:sz w:val="20"/>
          <w:szCs w:val="20"/>
          <w:lang w:val="en-US"/>
        </w:rPr>
      </w:pPr>
      <w:r w:rsidRPr="00B25498">
        <w:rPr>
          <w:sz w:val="20"/>
          <w:szCs w:val="20"/>
          <w:lang w:val="en-US"/>
        </w:rPr>
        <w:t>L</w:t>
      </w:r>
      <w:r w:rsidR="00580F9E">
        <w:rPr>
          <w:sz w:val="20"/>
          <w:szCs w:val="20"/>
          <w:lang w:val="en-US"/>
        </w:rPr>
        <w:t>ynn</w:t>
      </w:r>
      <w:r w:rsidRPr="00B25498">
        <w:rPr>
          <w:sz w:val="20"/>
          <w:szCs w:val="20"/>
          <w:lang w:val="en-US"/>
        </w:rPr>
        <w:t xml:space="preserve"> is a </w:t>
      </w:r>
      <w:r w:rsidR="00795D97" w:rsidRPr="00B25498">
        <w:rPr>
          <w:sz w:val="20"/>
          <w:szCs w:val="20"/>
          <w:lang w:val="en-US"/>
        </w:rPr>
        <w:t xml:space="preserve">middle-aged </w:t>
      </w:r>
      <w:r w:rsidRPr="00B25498">
        <w:rPr>
          <w:sz w:val="20"/>
          <w:szCs w:val="20"/>
          <w:lang w:val="en-US"/>
        </w:rPr>
        <w:t xml:space="preserve">teacher </w:t>
      </w:r>
      <w:r w:rsidR="00795D97" w:rsidRPr="00B25498">
        <w:rPr>
          <w:sz w:val="20"/>
          <w:szCs w:val="20"/>
          <w:lang w:val="en-US"/>
        </w:rPr>
        <w:t>who has taught students with special needs for many years. She describes her</w:t>
      </w:r>
      <w:r w:rsidR="00FD3C4A" w:rsidRPr="00B25498">
        <w:rPr>
          <w:sz w:val="20"/>
          <w:szCs w:val="20"/>
          <w:lang w:val="en-US"/>
        </w:rPr>
        <w:t>self as someone who is engaged</w:t>
      </w:r>
      <w:r w:rsidR="000B04CE" w:rsidRPr="00B25498">
        <w:rPr>
          <w:sz w:val="20"/>
          <w:szCs w:val="20"/>
          <w:lang w:val="en-US"/>
        </w:rPr>
        <w:t xml:space="preserve"> and competent</w:t>
      </w:r>
      <w:r w:rsidR="00795D97" w:rsidRPr="00B25498">
        <w:rPr>
          <w:sz w:val="20"/>
          <w:szCs w:val="20"/>
          <w:lang w:val="en-US"/>
        </w:rPr>
        <w:t xml:space="preserve"> in </w:t>
      </w:r>
      <w:r w:rsidR="00965E81" w:rsidRPr="00B25498">
        <w:rPr>
          <w:sz w:val="20"/>
          <w:szCs w:val="20"/>
          <w:lang w:val="en-US"/>
        </w:rPr>
        <w:t xml:space="preserve">using </w:t>
      </w:r>
      <w:r w:rsidR="00795D97" w:rsidRPr="00B25498">
        <w:rPr>
          <w:sz w:val="20"/>
          <w:szCs w:val="20"/>
          <w:lang w:val="en-US"/>
        </w:rPr>
        <w:t xml:space="preserve">technology as part of her profession and daily life. </w:t>
      </w:r>
      <w:r w:rsidR="00E01831" w:rsidRPr="00B25498">
        <w:rPr>
          <w:sz w:val="20"/>
          <w:szCs w:val="20"/>
          <w:lang w:val="en-US"/>
        </w:rPr>
        <w:t>Generally, special needs teachers in this school are familiar with using technology as this has been part of the practice of working with these learners.  L</w:t>
      </w:r>
      <w:r w:rsidR="000F2034">
        <w:rPr>
          <w:sz w:val="20"/>
          <w:szCs w:val="20"/>
          <w:lang w:val="en-US"/>
        </w:rPr>
        <w:t>ynn</w:t>
      </w:r>
      <w:r w:rsidR="00795D97" w:rsidRPr="00B25498">
        <w:rPr>
          <w:sz w:val="20"/>
          <w:szCs w:val="20"/>
          <w:lang w:val="en-US"/>
        </w:rPr>
        <w:t xml:space="preserve"> has been used to using laptops with students as well as an i</w:t>
      </w:r>
      <w:r w:rsidR="000F2034">
        <w:rPr>
          <w:sz w:val="20"/>
          <w:szCs w:val="20"/>
          <w:lang w:val="en-US"/>
        </w:rPr>
        <w:t>nteractive whiteboard</w:t>
      </w:r>
      <w:r w:rsidR="00E01831" w:rsidRPr="00B25498">
        <w:rPr>
          <w:sz w:val="20"/>
          <w:szCs w:val="20"/>
          <w:lang w:val="en-US"/>
        </w:rPr>
        <w:t xml:space="preserve"> installed in her class which she often uses to share and display learning material and assignments with learners.</w:t>
      </w:r>
      <w:r w:rsidR="00795D97" w:rsidRPr="00B25498">
        <w:rPr>
          <w:sz w:val="20"/>
          <w:szCs w:val="20"/>
          <w:lang w:val="en-US"/>
        </w:rPr>
        <w:t xml:space="preserve"> She </w:t>
      </w:r>
      <w:r w:rsidR="00965E81" w:rsidRPr="00B25498">
        <w:rPr>
          <w:sz w:val="20"/>
          <w:szCs w:val="20"/>
          <w:lang w:val="en-US"/>
        </w:rPr>
        <w:t xml:space="preserve">also </w:t>
      </w:r>
      <w:r w:rsidR="00795D97" w:rsidRPr="00B25498">
        <w:rPr>
          <w:sz w:val="20"/>
          <w:szCs w:val="20"/>
          <w:lang w:val="en-US"/>
        </w:rPr>
        <w:t xml:space="preserve">uses her smartphone on a daily basis for </w:t>
      </w:r>
      <w:r w:rsidR="00E01831" w:rsidRPr="00B25498">
        <w:rPr>
          <w:sz w:val="20"/>
          <w:szCs w:val="20"/>
          <w:lang w:val="en-US"/>
        </w:rPr>
        <w:t xml:space="preserve">texting, accessing email, making notes etc. </w:t>
      </w:r>
    </w:p>
    <w:p w14:paraId="136039BF" w14:textId="77777777" w:rsidR="00855454" w:rsidRPr="00B25498" w:rsidRDefault="00E01831" w:rsidP="00B25498">
      <w:pPr>
        <w:spacing w:line="360" w:lineRule="auto"/>
        <w:rPr>
          <w:sz w:val="20"/>
          <w:szCs w:val="20"/>
          <w:lang w:val="en-US"/>
        </w:rPr>
      </w:pPr>
      <w:r w:rsidRPr="00B25498">
        <w:rPr>
          <w:sz w:val="20"/>
          <w:szCs w:val="20"/>
          <w:lang w:val="en-US"/>
        </w:rPr>
        <w:t>L</w:t>
      </w:r>
      <w:r w:rsidR="00EB0C38">
        <w:rPr>
          <w:sz w:val="20"/>
          <w:szCs w:val="20"/>
          <w:lang w:val="en-US"/>
        </w:rPr>
        <w:t>ynn</w:t>
      </w:r>
      <w:r w:rsidRPr="00B25498">
        <w:rPr>
          <w:sz w:val="20"/>
          <w:szCs w:val="20"/>
          <w:lang w:val="en-US"/>
        </w:rPr>
        <w:t xml:space="preserve"> is generally enthusiastic about the new technology and the</w:t>
      </w:r>
      <w:r w:rsidR="00A70725" w:rsidRPr="00B25498">
        <w:rPr>
          <w:sz w:val="20"/>
          <w:szCs w:val="20"/>
          <w:lang w:val="en-US"/>
        </w:rPr>
        <w:t xml:space="preserve"> possibilities that the tablets give for helping the </w:t>
      </w:r>
      <w:r w:rsidR="00931A88" w:rsidRPr="00B25498">
        <w:rPr>
          <w:sz w:val="20"/>
          <w:szCs w:val="20"/>
          <w:lang w:val="en-US"/>
        </w:rPr>
        <w:t>pupils</w:t>
      </w:r>
      <w:r w:rsidR="00A70725" w:rsidRPr="00B25498">
        <w:rPr>
          <w:sz w:val="20"/>
          <w:szCs w:val="20"/>
          <w:lang w:val="en-US"/>
        </w:rPr>
        <w:t xml:space="preserve"> in their </w:t>
      </w:r>
      <w:r w:rsidR="005D6411" w:rsidRPr="00B25498">
        <w:rPr>
          <w:sz w:val="20"/>
          <w:szCs w:val="20"/>
          <w:lang w:val="en-US"/>
        </w:rPr>
        <w:t>daily life and learning at the school.</w:t>
      </w:r>
      <w:r w:rsidRPr="00B25498">
        <w:rPr>
          <w:sz w:val="20"/>
          <w:szCs w:val="20"/>
          <w:lang w:val="en-US"/>
        </w:rPr>
        <w:t xml:space="preserve"> </w:t>
      </w:r>
      <w:r w:rsidR="005D6411" w:rsidRPr="00B25498">
        <w:rPr>
          <w:sz w:val="20"/>
          <w:szCs w:val="20"/>
          <w:lang w:val="en-US"/>
        </w:rPr>
        <w:t>From my observations of L</w:t>
      </w:r>
      <w:r w:rsidR="00EB0C38">
        <w:rPr>
          <w:sz w:val="20"/>
          <w:szCs w:val="20"/>
          <w:lang w:val="en-US"/>
        </w:rPr>
        <w:t>ynn’</w:t>
      </w:r>
      <w:r w:rsidR="005D6411" w:rsidRPr="00B25498">
        <w:rPr>
          <w:sz w:val="20"/>
          <w:szCs w:val="20"/>
          <w:lang w:val="en-US"/>
        </w:rPr>
        <w:t>s</w:t>
      </w:r>
      <w:r w:rsidR="00A70725" w:rsidRPr="00B25498">
        <w:rPr>
          <w:sz w:val="20"/>
          <w:szCs w:val="20"/>
          <w:lang w:val="en-US"/>
        </w:rPr>
        <w:t xml:space="preserve"> teaching and </w:t>
      </w:r>
      <w:r w:rsidR="005D6411" w:rsidRPr="00B25498">
        <w:rPr>
          <w:sz w:val="20"/>
          <w:szCs w:val="20"/>
          <w:lang w:val="en-US"/>
        </w:rPr>
        <w:t>my conversations with her I</w:t>
      </w:r>
      <w:r w:rsidR="00931A88" w:rsidRPr="00B25498">
        <w:rPr>
          <w:sz w:val="20"/>
          <w:szCs w:val="20"/>
          <w:lang w:val="en-US"/>
        </w:rPr>
        <w:t xml:space="preserve"> pick up how </w:t>
      </w:r>
      <w:r w:rsidR="00FD3C4A" w:rsidRPr="00B25498">
        <w:rPr>
          <w:sz w:val="20"/>
          <w:szCs w:val="20"/>
          <w:lang w:val="en-US"/>
        </w:rPr>
        <w:t>the presence of the iPads in the classroom create</w:t>
      </w:r>
      <w:r w:rsidR="00965E81" w:rsidRPr="00B25498">
        <w:rPr>
          <w:sz w:val="20"/>
          <w:szCs w:val="20"/>
          <w:lang w:val="en-US"/>
        </w:rPr>
        <w:t xml:space="preserve"> ideas about </w:t>
      </w:r>
      <w:r w:rsidR="00F87DA1" w:rsidRPr="00B25498">
        <w:rPr>
          <w:sz w:val="20"/>
          <w:szCs w:val="20"/>
          <w:lang w:val="en-US"/>
        </w:rPr>
        <w:t>new connections between the res</w:t>
      </w:r>
      <w:r w:rsidR="00FD3C4A" w:rsidRPr="00B25498">
        <w:rPr>
          <w:sz w:val="20"/>
          <w:szCs w:val="20"/>
          <w:lang w:val="en-US"/>
        </w:rPr>
        <w:t>ources used</w:t>
      </w:r>
      <w:r w:rsidR="00027B8E" w:rsidRPr="00B25498">
        <w:rPr>
          <w:sz w:val="20"/>
          <w:szCs w:val="20"/>
          <w:lang w:val="en-US"/>
        </w:rPr>
        <w:t xml:space="preserve"> by </w:t>
      </w:r>
      <w:r w:rsidR="00FF46DE" w:rsidRPr="00B25498">
        <w:rPr>
          <w:sz w:val="20"/>
          <w:szCs w:val="20"/>
          <w:lang w:val="en-US"/>
        </w:rPr>
        <w:t xml:space="preserve">her and other </w:t>
      </w:r>
      <w:r w:rsidR="00027B8E" w:rsidRPr="00B25498">
        <w:rPr>
          <w:sz w:val="20"/>
          <w:szCs w:val="20"/>
          <w:lang w:val="en-US"/>
        </w:rPr>
        <w:t>teachers</w:t>
      </w:r>
      <w:r w:rsidR="00FD3C4A" w:rsidRPr="00B25498">
        <w:rPr>
          <w:sz w:val="20"/>
          <w:szCs w:val="20"/>
          <w:lang w:val="en-US"/>
        </w:rPr>
        <w:t xml:space="preserve"> in class and </w:t>
      </w:r>
      <w:r w:rsidR="00EC3482" w:rsidRPr="00B25498">
        <w:rPr>
          <w:sz w:val="20"/>
          <w:szCs w:val="20"/>
          <w:lang w:val="en-US"/>
        </w:rPr>
        <w:t>how this to some extent redefines how L</w:t>
      </w:r>
      <w:r w:rsidR="000F2034">
        <w:rPr>
          <w:sz w:val="20"/>
          <w:szCs w:val="20"/>
          <w:lang w:val="en-US"/>
        </w:rPr>
        <w:t>ynn</w:t>
      </w:r>
      <w:r w:rsidR="00EC3482" w:rsidRPr="00B25498">
        <w:rPr>
          <w:sz w:val="20"/>
          <w:szCs w:val="20"/>
          <w:lang w:val="en-US"/>
        </w:rPr>
        <w:t xml:space="preserve"> can interact with the learners. I also observe how her collaboration with her </w:t>
      </w:r>
      <w:proofErr w:type="spellStart"/>
      <w:r w:rsidR="00EC3482" w:rsidRPr="00B25498">
        <w:rPr>
          <w:sz w:val="20"/>
          <w:szCs w:val="20"/>
          <w:lang w:val="en-US"/>
        </w:rPr>
        <w:t>maths</w:t>
      </w:r>
      <w:proofErr w:type="spellEnd"/>
      <w:r w:rsidR="00EC3482" w:rsidRPr="00B25498">
        <w:rPr>
          <w:sz w:val="20"/>
          <w:szCs w:val="20"/>
          <w:lang w:val="en-US"/>
        </w:rPr>
        <w:t xml:space="preserve"> and science colleague J</w:t>
      </w:r>
      <w:r w:rsidR="00965E81" w:rsidRPr="00B25498">
        <w:rPr>
          <w:sz w:val="20"/>
          <w:szCs w:val="20"/>
          <w:lang w:val="en-US"/>
        </w:rPr>
        <w:t>ohn</w:t>
      </w:r>
      <w:r w:rsidR="00EC3482" w:rsidRPr="00B25498">
        <w:rPr>
          <w:sz w:val="20"/>
          <w:szCs w:val="20"/>
          <w:lang w:val="en-US"/>
        </w:rPr>
        <w:t xml:space="preserve"> </w:t>
      </w:r>
      <w:r w:rsidR="00855454" w:rsidRPr="00B25498">
        <w:rPr>
          <w:sz w:val="20"/>
          <w:szCs w:val="20"/>
          <w:lang w:val="en-US"/>
        </w:rPr>
        <w:t xml:space="preserve">who is a persistent and very competent user of the iPads in his lessons </w:t>
      </w:r>
      <w:r w:rsidR="00027B8E" w:rsidRPr="00B25498">
        <w:rPr>
          <w:sz w:val="20"/>
          <w:szCs w:val="20"/>
          <w:lang w:val="en-US"/>
        </w:rPr>
        <w:t xml:space="preserve">inspires her </w:t>
      </w:r>
      <w:r w:rsidR="00F87DA1" w:rsidRPr="00B25498">
        <w:rPr>
          <w:sz w:val="20"/>
          <w:szCs w:val="20"/>
          <w:lang w:val="en-US"/>
        </w:rPr>
        <w:t xml:space="preserve">to </w:t>
      </w:r>
      <w:r w:rsidR="000B04CE" w:rsidRPr="00B25498">
        <w:rPr>
          <w:sz w:val="20"/>
          <w:szCs w:val="20"/>
          <w:lang w:val="en-US"/>
        </w:rPr>
        <w:t xml:space="preserve">understand how she can </w:t>
      </w:r>
      <w:r w:rsidR="00FF46DE" w:rsidRPr="00B25498">
        <w:rPr>
          <w:sz w:val="20"/>
          <w:szCs w:val="20"/>
          <w:lang w:val="en-US"/>
        </w:rPr>
        <w:t xml:space="preserve">do new things with technology in her teaching of Danish and English. </w:t>
      </w:r>
      <w:r w:rsidR="00965E81" w:rsidRPr="00B25498">
        <w:rPr>
          <w:sz w:val="20"/>
          <w:szCs w:val="20"/>
          <w:lang w:val="en-US"/>
        </w:rPr>
        <w:t>In Lynn’s</w:t>
      </w:r>
      <w:r w:rsidR="00432919" w:rsidRPr="00B25498">
        <w:rPr>
          <w:sz w:val="20"/>
          <w:szCs w:val="20"/>
          <w:lang w:val="en-US"/>
        </w:rPr>
        <w:t xml:space="preserve"> special needs class two or more teachers are often present and collaborate on supporting the pupils in their learning,</w:t>
      </w:r>
      <w:r w:rsidR="000B04CE" w:rsidRPr="00B25498">
        <w:rPr>
          <w:sz w:val="20"/>
          <w:szCs w:val="20"/>
          <w:lang w:val="en-US"/>
        </w:rPr>
        <w:t xml:space="preserve"> </w:t>
      </w:r>
      <w:r w:rsidR="00855454" w:rsidRPr="00B25498">
        <w:rPr>
          <w:sz w:val="20"/>
          <w:szCs w:val="20"/>
          <w:lang w:val="en-US"/>
        </w:rPr>
        <w:t xml:space="preserve">I therefore propose that </w:t>
      </w:r>
      <w:r w:rsidR="00027B8E" w:rsidRPr="00B25498">
        <w:rPr>
          <w:sz w:val="20"/>
          <w:szCs w:val="20"/>
          <w:lang w:val="en-US"/>
        </w:rPr>
        <w:t xml:space="preserve">the </w:t>
      </w:r>
      <w:proofErr w:type="gramStart"/>
      <w:r w:rsidR="00027B8E" w:rsidRPr="00B25498">
        <w:rPr>
          <w:sz w:val="20"/>
          <w:szCs w:val="20"/>
          <w:lang w:val="en-US"/>
        </w:rPr>
        <w:t xml:space="preserve">emergent </w:t>
      </w:r>
      <w:r w:rsidR="00FF46DE" w:rsidRPr="00B25498">
        <w:rPr>
          <w:sz w:val="20"/>
          <w:szCs w:val="20"/>
          <w:lang w:val="en-US"/>
        </w:rPr>
        <w:t xml:space="preserve"> deep</w:t>
      </w:r>
      <w:proofErr w:type="gramEnd"/>
      <w:r w:rsidR="00FF46DE" w:rsidRPr="00B25498">
        <w:rPr>
          <w:sz w:val="20"/>
          <w:szCs w:val="20"/>
          <w:lang w:val="en-US"/>
        </w:rPr>
        <w:t xml:space="preserve"> changes in L</w:t>
      </w:r>
      <w:r w:rsidR="007630B2">
        <w:rPr>
          <w:sz w:val="20"/>
          <w:szCs w:val="20"/>
          <w:lang w:val="en-US"/>
        </w:rPr>
        <w:t>ynn’</w:t>
      </w:r>
      <w:r w:rsidR="00FF46DE" w:rsidRPr="00B25498">
        <w:rPr>
          <w:sz w:val="20"/>
          <w:szCs w:val="20"/>
          <w:lang w:val="en-US"/>
        </w:rPr>
        <w:t xml:space="preserve">s </w:t>
      </w:r>
      <w:r w:rsidR="00FF46DE" w:rsidRPr="00B25498">
        <w:rPr>
          <w:sz w:val="20"/>
          <w:szCs w:val="20"/>
          <w:lang w:val="en-US"/>
        </w:rPr>
        <w:lastRenderedPageBreak/>
        <w:t xml:space="preserve">teaching will arise from the ways in which she manages </w:t>
      </w:r>
      <w:r w:rsidR="00432919" w:rsidRPr="00B25498">
        <w:rPr>
          <w:sz w:val="20"/>
          <w:szCs w:val="20"/>
          <w:lang w:val="en-US"/>
        </w:rPr>
        <w:t>the use of</w:t>
      </w:r>
      <w:r w:rsidR="00F87DA1" w:rsidRPr="00B25498">
        <w:rPr>
          <w:sz w:val="20"/>
          <w:szCs w:val="20"/>
          <w:lang w:val="en-US"/>
        </w:rPr>
        <w:t xml:space="preserve"> the IPad in the ecology of res</w:t>
      </w:r>
      <w:r w:rsidR="00432919" w:rsidRPr="00B25498">
        <w:rPr>
          <w:sz w:val="20"/>
          <w:szCs w:val="20"/>
          <w:lang w:val="en-US"/>
        </w:rPr>
        <w:t xml:space="preserve">ources accessible </w:t>
      </w:r>
      <w:r w:rsidR="000B04CE" w:rsidRPr="00B25498">
        <w:rPr>
          <w:sz w:val="20"/>
          <w:szCs w:val="20"/>
          <w:lang w:val="en-US"/>
        </w:rPr>
        <w:t xml:space="preserve">in the classroom </w:t>
      </w:r>
      <w:r w:rsidR="00432919" w:rsidRPr="00B25498">
        <w:rPr>
          <w:sz w:val="20"/>
          <w:szCs w:val="20"/>
          <w:lang w:val="en-US"/>
        </w:rPr>
        <w:t xml:space="preserve">and </w:t>
      </w:r>
      <w:r w:rsidR="00B9145A" w:rsidRPr="00B25498">
        <w:rPr>
          <w:sz w:val="20"/>
          <w:szCs w:val="20"/>
          <w:lang w:val="en-US"/>
        </w:rPr>
        <w:t xml:space="preserve">the ways in which </w:t>
      </w:r>
      <w:r w:rsidR="000B04CE" w:rsidRPr="00B25498">
        <w:rPr>
          <w:sz w:val="20"/>
          <w:szCs w:val="20"/>
          <w:lang w:val="en-US"/>
        </w:rPr>
        <w:t xml:space="preserve">she will use peers to negotiate </w:t>
      </w:r>
      <w:r w:rsidR="009D468B" w:rsidRPr="00B25498">
        <w:rPr>
          <w:sz w:val="20"/>
          <w:szCs w:val="20"/>
          <w:lang w:val="en-US"/>
        </w:rPr>
        <w:t>transformative uses of the tablet in her teaching.</w:t>
      </w:r>
    </w:p>
    <w:p w14:paraId="6D94198B" w14:textId="77777777" w:rsidR="000B04CE" w:rsidRPr="00B25498" w:rsidRDefault="000B04CE" w:rsidP="00B25498">
      <w:pPr>
        <w:spacing w:line="360" w:lineRule="auto"/>
        <w:rPr>
          <w:i/>
          <w:sz w:val="20"/>
          <w:szCs w:val="20"/>
          <w:lang w:val="en-US"/>
        </w:rPr>
      </w:pPr>
      <w:r w:rsidRPr="00B25498">
        <w:rPr>
          <w:i/>
          <w:sz w:val="20"/>
          <w:szCs w:val="20"/>
          <w:lang w:val="en-US"/>
        </w:rPr>
        <w:t>Ecologies of learning</w:t>
      </w:r>
    </w:p>
    <w:p w14:paraId="65A4DC6F" w14:textId="77777777" w:rsidR="00EB0C38" w:rsidRDefault="00B248BE" w:rsidP="00B25498">
      <w:pPr>
        <w:spacing w:line="360" w:lineRule="auto"/>
        <w:rPr>
          <w:sz w:val="20"/>
          <w:szCs w:val="20"/>
          <w:lang w:val="en-US"/>
        </w:rPr>
      </w:pPr>
      <w:r w:rsidRPr="00B25498">
        <w:rPr>
          <w:sz w:val="20"/>
          <w:szCs w:val="20"/>
          <w:lang w:val="en-US"/>
        </w:rPr>
        <w:t>As proposed by rec</w:t>
      </w:r>
      <w:r w:rsidR="00855454" w:rsidRPr="00B25498">
        <w:rPr>
          <w:sz w:val="20"/>
          <w:szCs w:val="20"/>
          <w:lang w:val="en-US"/>
        </w:rPr>
        <w:t xml:space="preserve">ent research the idea that iPads </w:t>
      </w:r>
      <w:r w:rsidRPr="00B25498">
        <w:rPr>
          <w:sz w:val="20"/>
          <w:szCs w:val="20"/>
          <w:lang w:val="en-US"/>
        </w:rPr>
        <w:t>act as</w:t>
      </w:r>
      <w:r w:rsidR="00855454" w:rsidRPr="00B25498">
        <w:rPr>
          <w:sz w:val="20"/>
          <w:szCs w:val="20"/>
          <w:lang w:val="en-US"/>
        </w:rPr>
        <w:t xml:space="preserve"> isolated and unique actors in school development must </w:t>
      </w:r>
      <w:r w:rsidR="00027B8E" w:rsidRPr="00B25498">
        <w:rPr>
          <w:sz w:val="20"/>
          <w:szCs w:val="20"/>
          <w:lang w:val="en-US"/>
        </w:rPr>
        <w:t xml:space="preserve">and can be challenged. A </w:t>
      </w:r>
      <w:r w:rsidR="00855454" w:rsidRPr="00B25498">
        <w:rPr>
          <w:sz w:val="20"/>
          <w:szCs w:val="20"/>
          <w:lang w:val="en-US"/>
        </w:rPr>
        <w:t>study of the use of iPod touch devices in pri</w:t>
      </w:r>
      <w:r w:rsidR="000B04CE" w:rsidRPr="00B25498">
        <w:rPr>
          <w:sz w:val="20"/>
          <w:szCs w:val="20"/>
          <w:lang w:val="en-US"/>
        </w:rPr>
        <w:t>mary education in Australia for instance</w:t>
      </w:r>
      <w:r w:rsidR="00855454" w:rsidRPr="00B25498">
        <w:rPr>
          <w:sz w:val="20"/>
          <w:szCs w:val="20"/>
          <w:lang w:val="en-US"/>
        </w:rPr>
        <w:t xml:space="preserve"> underlines that in many cases teachers integrate mobile devices with other ICT technologies such as desktop computers and laptops, Nintendo Wiis, digital cameras, podcasting software, video editing suites, etc. (Murray &amp; Sloan 2008). The mobile device in this way emerges as </w:t>
      </w:r>
      <w:r w:rsidRPr="00B25498">
        <w:rPr>
          <w:sz w:val="20"/>
          <w:szCs w:val="20"/>
          <w:lang w:val="en-US"/>
        </w:rPr>
        <w:t xml:space="preserve">one of a range of tools that </w:t>
      </w:r>
      <w:r w:rsidR="00855454" w:rsidRPr="00B25498">
        <w:rPr>
          <w:sz w:val="20"/>
          <w:szCs w:val="20"/>
          <w:lang w:val="en-US"/>
        </w:rPr>
        <w:t xml:space="preserve">teachers employ to motivate and stimulate student learning. Similarly, Burden et al. argue from their experience with the use of iPads in primary and secondary education in Scotland that “results suggest students use the device as part of a wider ecology of learning </w:t>
      </w:r>
      <w:proofErr w:type="spellStart"/>
      <w:r w:rsidR="00855454" w:rsidRPr="00B25498">
        <w:rPr>
          <w:sz w:val="20"/>
          <w:szCs w:val="20"/>
          <w:lang w:val="en-US"/>
        </w:rPr>
        <w:t>ressources</w:t>
      </w:r>
      <w:proofErr w:type="spellEnd"/>
      <w:r w:rsidR="00855454" w:rsidRPr="00B25498">
        <w:rPr>
          <w:sz w:val="20"/>
          <w:szCs w:val="20"/>
          <w:lang w:val="en-US"/>
        </w:rPr>
        <w:t xml:space="preserve">, integrating the iPad with existing tools such as the jotter” (2012, 51). </w:t>
      </w:r>
    </w:p>
    <w:p w14:paraId="00A980BE" w14:textId="77777777" w:rsidR="00723DCB" w:rsidRPr="00B25498" w:rsidRDefault="00B248BE" w:rsidP="00B25498">
      <w:pPr>
        <w:spacing w:line="360" w:lineRule="auto"/>
        <w:rPr>
          <w:sz w:val="20"/>
          <w:szCs w:val="20"/>
          <w:lang w:val="en-US"/>
        </w:rPr>
      </w:pPr>
      <w:r w:rsidRPr="00B25498">
        <w:rPr>
          <w:sz w:val="20"/>
          <w:szCs w:val="20"/>
          <w:lang w:val="en-US"/>
        </w:rPr>
        <w:t>With r</w:t>
      </w:r>
      <w:r w:rsidR="00F87DA1" w:rsidRPr="00B25498">
        <w:rPr>
          <w:sz w:val="20"/>
          <w:szCs w:val="20"/>
          <w:lang w:val="en-US"/>
        </w:rPr>
        <w:t>egard to the ecology of res</w:t>
      </w:r>
      <w:r w:rsidR="00027B8E" w:rsidRPr="00B25498">
        <w:rPr>
          <w:sz w:val="20"/>
          <w:szCs w:val="20"/>
          <w:lang w:val="en-US"/>
        </w:rPr>
        <w:t xml:space="preserve">ources available to teachers </w:t>
      </w:r>
      <w:r w:rsidR="00B9145A" w:rsidRPr="00B25498">
        <w:rPr>
          <w:sz w:val="20"/>
          <w:szCs w:val="20"/>
          <w:lang w:val="en-US"/>
        </w:rPr>
        <w:t>in this school L</w:t>
      </w:r>
      <w:r w:rsidR="00EB0C38">
        <w:rPr>
          <w:sz w:val="20"/>
          <w:szCs w:val="20"/>
          <w:lang w:val="en-US"/>
        </w:rPr>
        <w:t>ynn</w:t>
      </w:r>
      <w:r w:rsidR="00B9145A" w:rsidRPr="00B25498">
        <w:rPr>
          <w:sz w:val="20"/>
          <w:szCs w:val="20"/>
          <w:lang w:val="en-US"/>
        </w:rPr>
        <w:t xml:space="preserve"> tells me how the presence of the iPad</w:t>
      </w:r>
      <w:r w:rsidR="00965E81" w:rsidRPr="00B25498">
        <w:rPr>
          <w:sz w:val="20"/>
          <w:szCs w:val="20"/>
          <w:lang w:val="en-US"/>
        </w:rPr>
        <w:t>s</w:t>
      </w:r>
      <w:r w:rsidR="00B9145A" w:rsidRPr="00B25498">
        <w:rPr>
          <w:sz w:val="20"/>
          <w:szCs w:val="20"/>
          <w:lang w:val="en-US"/>
        </w:rPr>
        <w:t xml:space="preserve"> interacts with the use of technology in the class</w:t>
      </w:r>
      <w:r w:rsidR="0037437D" w:rsidRPr="00B25498">
        <w:rPr>
          <w:sz w:val="20"/>
          <w:szCs w:val="20"/>
          <w:lang w:val="en-US"/>
        </w:rPr>
        <w:t xml:space="preserve"> as a whole as well as how the tablets interact with her own present and prior use of technology. </w:t>
      </w:r>
      <w:r w:rsidR="00E73CC0" w:rsidRPr="00B25498">
        <w:rPr>
          <w:sz w:val="20"/>
          <w:szCs w:val="20"/>
          <w:lang w:val="en-US"/>
        </w:rPr>
        <w:t xml:space="preserve">With regard to her own use of technology she tells me how </w:t>
      </w:r>
      <w:r w:rsidR="009D468B" w:rsidRPr="00B25498">
        <w:rPr>
          <w:sz w:val="20"/>
          <w:szCs w:val="20"/>
          <w:lang w:val="en-US"/>
        </w:rPr>
        <w:t xml:space="preserve">her </w:t>
      </w:r>
      <w:r w:rsidR="00E73CC0" w:rsidRPr="00B25498">
        <w:rPr>
          <w:sz w:val="20"/>
          <w:szCs w:val="20"/>
          <w:lang w:val="en-US"/>
        </w:rPr>
        <w:t xml:space="preserve">different </w:t>
      </w:r>
      <w:r w:rsidR="009D468B" w:rsidRPr="00B25498">
        <w:rPr>
          <w:sz w:val="20"/>
          <w:szCs w:val="20"/>
          <w:lang w:val="en-US"/>
        </w:rPr>
        <w:t>devices work in different ways in her professional life. Her smartphone is for instance a device that is well suited for storing notes and accessing email and a device that is easily</w:t>
      </w:r>
      <w:r w:rsidR="00C82CB5" w:rsidRPr="00B25498">
        <w:rPr>
          <w:sz w:val="20"/>
          <w:szCs w:val="20"/>
          <w:lang w:val="en-US"/>
        </w:rPr>
        <w:t xml:space="preserve"> </w:t>
      </w:r>
      <w:r w:rsidR="00C86480">
        <w:rPr>
          <w:sz w:val="20"/>
          <w:szCs w:val="20"/>
          <w:lang w:val="en-US"/>
        </w:rPr>
        <w:t xml:space="preserve">synchronized </w:t>
      </w:r>
      <w:r w:rsidR="00C82CB5" w:rsidRPr="00B25498">
        <w:rPr>
          <w:sz w:val="20"/>
          <w:szCs w:val="20"/>
          <w:lang w:val="en-US"/>
        </w:rPr>
        <w:t>with for instance the iPad. L</w:t>
      </w:r>
      <w:r w:rsidR="00EB0C38">
        <w:rPr>
          <w:sz w:val="20"/>
          <w:szCs w:val="20"/>
          <w:lang w:val="en-US"/>
        </w:rPr>
        <w:t>ynn</w:t>
      </w:r>
      <w:r w:rsidR="00C82CB5" w:rsidRPr="00B25498">
        <w:rPr>
          <w:sz w:val="20"/>
          <w:szCs w:val="20"/>
          <w:lang w:val="en-US"/>
        </w:rPr>
        <w:t xml:space="preserve"> handles a lot of confident information about pupils which she prefers to </w:t>
      </w:r>
      <w:r w:rsidR="005E3450" w:rsidRPr="00B25498">
        <w:rPr>
          <w:sz w:val="20"/>
          <w:szCs w:val="20"/>
          <w:lang w:val="en-US"/>
        </w:rPr>
        <w:t>store</w:t>
      </w:r>
      <w:r w:rsidR="00C82CB5" w:rsidRPr="00B25498">
        <w:rPr>
          <w:sz w:val="20"/>
          <w:szCs w:val="20"/>
          <w:lang w:val="en-US"/>
        </w:rPr>
        <w:t xml:space="preserve"> on her iPad rather than her phone. She sometimes uses a laptop at home for writing </w:t>
      </w:r>
      <w:r w:rsidR="005E3450" w:rsidRPr="00B25498">
        <w:rPr>
          <w:sz w:val="20"/>
          <w:szCs w:val="20"/>
          <w:lang w:val="en-US"/>
        </w:rPr>
        <w:t>things, but has recently invested in a laptop that she feels has become superfluous after she got her iPad from the school.</w:t>
      </w:r>
      <w:r w:rsidR="00580F9E">
        <w:rPr>
          <w:sz w:val="20"/>
          <w:szCs w:val="20"/>
          <w:lang w:val="en-US"/>
        </w:rPr>
        <w:t xml:space="preserve"> </w:t>
      </w:r>
    </w:p>
    <w:p w14:paraId="01BCBA84" w14:textId="77777777" w:rsidR="00260A1F" w:rsidRPr="00B25498" w:rsidRDefault="00A745C6" w:rsidP="00B25498">
      <w:pPr>
        <w:spacing w:line="360" w:lineRule="auto"/>
        <w:rPr>
          <w:sz w:val="20"/>
          <w:szCs w:val="20"/>
          <w:lang w:val="en-US"/>
        </w:rPr>
      </w:pPr>
      <w:r>
        <w:rPr>
          <w:sz w:val="20"/>
          <w:szCs w:val="20"/>
          <w:lang w:val="en-US"/>
        </w:rPr>
        <w:t xml:space="preserve">In addition to this </w:t>
      </w:r>
      <w:r w:rsidR="005E3450" w:rsidRPr="00B25498">
        <w:rPr>
          <w:sz w:val="20"/>
          <w:szCs w:val="20"/>
          <w:lang w:val="en-US"/>
        </w:rPr>
        <w:t>L</w:t>
      </w:r>
      <w:r>
        <w:rPr>
          <w:sz w:val="20"/>
          <w:szCs w:val="20"/>
          <w:lang w:val="en-US"/>
        </w:rPr>
        <w:t>ynn</w:t>
      </w:r>
      <w:r w:rsidR="005E3450" w:rsidRPr="00B25498">
        <w:rPr>
          <w:sz w:val="20"/>
          <w:szCs w:val="20"/>
          <w:lang w:val="en-US"/>
        </w:rPr>
        <w:t xml:space="preserve"> is a </w:t>
      </w:r>
      <w:r w:rsidR="00667417" w:rsidRPr="00B25498">
        <w:rPr>
          <w:sz w:val="20"/>
          <w:szCs w:val="20"/>
          <w:lang w:val="en-US"/>
        </w:rPr>
        <w:t xml:space="preserve">confident and </w:t>
      </w:r>
      <w:r w:rsidR="000F2034">
        <w:rPr>
          <w:sz w:val="20"/>
          <w:szCs w:val="20"/>
          <w:lang w:val="en-US"/>
        </w:rPr>
        <w:t>constant user of the</w:t>
      </w:r>
      <w:r w:rsidR="00667417" w:rsidRPr="00B25498">
        <w:rPr>
          <w:sz w:val="20"/>
          <w:szCs w:val="20"/>
          <w:lang w:val="en-US"/>
        </w:rPr>
        <w:t xml:space="preserve"> whiteboard installed in the classroom. She </w:t>
      </w:r>
      <w:r w:rsidR="00CE3787" w:rsidRPr="00B25498">
        <w:rPr>
          <w:sz w:val="20"/>
          <w:szCs w:val="20"/>
          <w:lang w:val="en-US"/>
        </w:rPr>
        <w:t xml:space="preserve">prefers to display her learning material and </w:t>
      </w:r>
      <w:r w:rsidR="007817B5" w:rsidRPr="00B25498">
        <w:rPr>
          <w:sz w:val="20"/>
          <w:szCs w:val="20"/>
          <w:lang w:val="en-US"/>
        </w:rPr>
        <w:t xml:space="preserve">assignments on the whiteboard which is placed at the center of the classroom close to her desk. She tells me how she </w:t>
      </w:r>
      <w:r w:rsidR="003B5D7E" w:rsidRPr="00B25498">
        <w:rPr>
          <w:sz w:val="20"/>
          <w:szCs w:val="20"/>
          <w:lang w:val="en-US"/>
        </w:rPr>
        <w:t xml:space="preserve">uses both her iPad and the pc available in the classroom to project material onto the whiteboard. One of the interesting shifts that </w:t>
      </w:r>
      <w:proofErr w:type="gramStart"/>
      <w:r w:rsidR="003B5D7E" w:rsidRPr="00B25498">
        <w:rPr>
          <w:sz w:val="20"/>
          <w:szCs w:val="20"/>
          <w:lang w:val="en-US"/>
        </w:rPr>
        <w:t>takes</w:t>
      </w:r>
      <w:proofErr w:type="gramEnd"/>
      <w:r w:rsidR="003B5D7E" w:rsidRPr="00B25498">
        <w:rPr>
          <w:sz w:val="20"/>
          <w:szCs w:val="20"/>
          <w:lang w:val="en-US"/>
        </w:rPr>
        <w:t xml:space="preserve"> place in L</w:t>
      </w:r>
      <w:r>
        <w:rPr>
          <w:sz w:val="20"/>
          <w:szCs w:val="20"/>
          <w:lang w:val="en-US"/>
        </w:rPr>
        <w:t>ynn’</w:t>
      </w:r>
      <w:r w:rsidR="003B5D7E" w:rsidRPr="00B25498">
        <w:rPr>
          <w:sz w:val="20"/>
          <w:szCs w:val="20"/>
          <w:lang w:val="en-US"/>
        </w:rPr>
        <w:t>s teaching in the three months in which I am present at the school is that she creates new connections between the whiteboard scre</w:t>
      </w:r>
      <w:r w:rsidR="0020434C" w:rsidRPr="00B25498">
        <w:rPr>
          <w:sz w:val="20"/>
          <w:szCs w:val="20"/>
          <w:lang w:val="en-US"/>
        </w:rPr>
        <w:t xml:space="preserve">en </w:t>
      </w:r>
      <w:r w:rsidR="003B5D7E" w:rsidRPr="00B25498">
        <w:rPr>
          <w:sz w:val="20"/>
          <w:szCs w:val="20"/>
          <w:lang w:val="en-US"/>
        </w:rPr>
        <w:t xml:space="preserve">and the small </w:t>
      </w:r>
      <w:r w:rsidR="00F97030" w:rsidRPr="00B25498">
        <w:rPr>
          <w:sz w:val="20"/>
          <w:szCs w:val="20"/>
          <w:lang w:val="en-US"/>
        </w:rPr>
        <w:t xml:space="preserve">iPad </w:t>
      </w:r>
      <w:r w:rsidR="003B5D7E" w:rsidRPr="00B25498">
        <w:rPr>
          <w:sz w:val="20"/>
          <w:szCs w:val="20"/>
          <w:lang w:val="en-US"/>
        </w:rPr>
        <w:t xml:space="preserve">screen </w:t>
      </w:r>
      <w:r w:rsidR="00F97030" w:rsidRPr="00B25498">
        <w:rPr>
          <w:sz w:val="20"/>
          <w:szCs w:val="20"/>
          <w:lang w:val="en-US"/>
        </w:rPr>
        <w:t xml:space="preserve">available to pupils. In fact, what she seems to discover is </w:t>
      </w:r>
      <w:r w:rsidR="001A1413" w:rsidRPr="00B25498">
        <w:rPr>
          <w:sz w:val="20"/>
          <w:szCs w:val="20"/>
          <w:lang w:val="en-US"/>
        </w:rPr>
        <w:t>how the two screens can support di</w:t>
      </w:r>
      <w:r w:rsidR="00E873F0" w:rsidRPr="00B25498">
        <w:rPr>
          <w:sz w:val="20"/>
          <w:szCs w:val="20"/>
          <w:lang w:val="en-US"/>
        </w:rPr>
        <w:t xml:space="preserve">fferent needs of the pupils and how this interacts with her different roles as a teacher. Some of the pupils for instance have cognitive challenges </w:t>
      </w:r>
      <w:r w:rsidR="0020434C" w:rsidRPr="00B25498">
        <w:rPr>
          <w:sz w:val="20"/>
          <w:szCs w:val="20"/>
          <w:lang w:val="en-US"/>
        </w:rPr>
        <w:t>and find it difficult</w:t>
      </w:r>
      <w:r w:rsidR="00E873F0" w:rsidRPr="00B25498">
        <w:rPr>
          <w:sz w:val="20"/>
          <w:szCs w:val="20"/>
          <w:lang w:val="en-US"/>
        </w:rPr>
        <w:t xml:space="preserve"> </w:t>
      </w:r>
      <w:r w:rsidR="0020434C" w:rsidRPr="00B25498">
        <w:rPr>
          <w:sz w:val="20"/>
          <w:szCs w:val="20"/>
          <w:lang w:val="en-US"/>
        </w:rPr>
        <w:t>to keep track of</w:t>
      </w:r>
      <w:r w:rsidR="00260A1F" w:rsidRPr="00B25498">
        <w:rPr>
          <w:sz w:val="20"/>
          <w:szCs w:val="20"/>
          <w:lang w:val="en-US"/>
        </w:rPr>
        <w:t xml:space="preserve"> and focus attention on what is</w:t>
      </w:r>
      <w:r w:rsidR="0020434C" w:rsidRPr="00B25498">
        <w:rPr>
          <w:sz w:val="20"/>
          <w:szCs w:val="20"/>
          <w:lang w:val="en-US"/>
        </w:rPr>
        <w:t xml:space="preserve"> going on </w:t>
      </w:r>
      <w:proofErr w:type="spellStart"/>
      <w:r w:rsidR="0020434C" w:rsidRPr="00B25498">
        <w:rPr>
          <w:sz w:val="20"/>
          <w:szCs w:val="20"/>
          <w:lang w:val="en-US"/>
        </w:rPr>
        <w:t>on</w:t>
      </w:r>
      <w:proofErr w:type="spellEnd"/>
      <w:r w:rsidR="0020434C" w:rsidRPr="00B25498">
        <w:rPr>
          <w:sz w:val="20"/>
          <w:szCs w:val="20"/>
          <w:lang w:val="en-US"/>
        </w:rPr>
        <w:t xml:space="preserve"> the big screen. These pupils can benefit from working on the iPad on their own or with L</w:t>
      </w:r>
      <w:r w:rsidR="000F2034">
        <w:rPr>
          <w:sz w:val="20"/>
          <w:szCs w:val="20"/>
          <w:lang w:val="en-US"/>
        </w:rPr>
        <w:t>ynn</w:t>
      </w:r>
      <w:r w:rsidR="0020434C" w:rsidRPr="00B25498">
        <w:rPr>
          <w:sz w:val="20"/>
          <w:szCs w:val="20"/>
          <w:lang w:val="en-US"/>
        </w:rPr>
        <w:t xml:space="preserve"> at their side</w:t>
      </w:r>
      <w:r w:rsidR="00C44852" w:rsidRPr="00B25498">
        <w:rPr>
          <w:sz w:val="20"/>
          <w:szCs w:val="20"/>
          <w:lang w:val="en-US"/>
        </w:rPr>
        <w:t xml:space="preserve"> – which will for instance allow her to show what she has displayed on the big screen on the iPad which is closer to the learner</w:t>
      </w:r>
      <w:r w:rsidR="0020434C" w:rsidRPr="00B25498">
        <w:rPr>
          <w:sz w:val="20"/>
          <w:szCs w:val="20"/>
          <w:lang w:val="en-US"/>
        </w:rPr>
        <w:t xml:space="preserve">. </w:t>
      </w:r>
      <w:r w:rsidR="00260A1F" w:rsidRPr="00B25498">
        <w:rPr>
          <w:sz w:val="20"/>
          <w:szCs w:val="20"/>
          <w:lang w:val="en-US"/>
        </w:rPr>
        <w:t>L</w:t>
      </w:r>
      <w:r w:rsidR="00EB0C38">
        <w:rPr>
          <w:sz w:val="20"/>
          <w:szCs w:val="20"/>
          <w:lang w:val="en-US"/>
        </w:rPr>
        <w:t>ynn</w:t>
      </w:r>
      <w:r w:rsidR="00260A1F" w:rsidRPr="00B25498">
        <w:rPr>
          <w:sz w:val="20"/>
          <w:szCs w:val="20"/>
          <w:lang w:val="en-US"/>
        </w:rPr>
        <w:t xml:space="preserve"> </w:t>
      </w:r>
      <w:r w:rsidR="00C44852" w:rsidRPr="00B25498">
        <w:rPr>
          <w:sz w:val="20"/>
          <w:szCs w:val="20"/>
          <w:lang w:val="en-US"/>
        </w:rPr>
        <w:t xml:space="preserve">for instance </w:t>
      </w:r>
      <w:r w:rsidR="00260A1F" w:rsidRPr="00B25498">
        <w:rPr>
          <w:sz w:val="20"/>
          <w:szCs w:val="20"/>
          <w:lang w:val="en-US"/>
        </w:rPr>
        <w:t xml:space="preserve">observes </w:t>
      </w:r>
      <w:r w:rsidR="002F75A4" w:rsidRPr="00B25498">
        <w:rPr>
          <w:sz w:val="20"/>
          <w:szCs w:val="20"/>
          <w:lang w:val="en-US"/>
        </w:rPr>
        <w:t xml:space="preserve">how for a specific boy in the class the iPad is a tool that supports his need to focus attention on what he is doing and to work </w:t>
      </w:r>
      <w:r w:rsidR="009751A3" w:rsidRPr="00B25498">
        <w:rPr>
          <w:sz w:val="20"/>
          <w:szCs w:val="20"/>
          <w:lang w:val="en-US"/>
        </w:rPr>
        <w:t xml:space="preserve">with </w:t>
      </w:r>
      <w:r w:rsidR="00B077E2" w:rsidRPr="00B25498">
        <w:rPr>
          <w:sz w:val="20"/>
          <w:szCs w:val="20"/>
          <w:lang w:val="en-US"/>
        </w:rPr>
        <w:t>information</w:t>
      </w:r>
      <w:r w:rsidR="009751A3" w:rsidRPr="00B25498">
        <w:rPr>
          <w:sz w:val="20"/>
          <w:szCs w:val="20"/>
          <w:lang w:val="en-US"/>
        </w:rPr>
        <w:t xml:space="preserve"> that is tangible and concrete rather than abstract.</w:t>
      </w:r>
      <w:r w:rsidR="00C167D2" w:rsidRPr="00B25498">
        <w:rPr>
          <w:sz w:val="20"/>
          <w:szCs w:val="20"/>
          <w:lang w:val="en-US"/>
        </w:rPr>
        <w:t xml:space="preserve"> As a teacher she can work with this pupil </w:t>
      </w:r>
      <w:r w:rsidR="00C44852" w:rsidRPr="00B25498">
        <w:rPr>
          <w:sz w:val="20"/>
          <w:szCs w:val="20"/>
          <w:lang w:val="en-US"/>
        </w:rPr>
        <w:t xml:space="preserve">in a much more tangible and intimate way through the iPad which can act as both a tool for the pupil on which he can try out different things, or as a tool between the teacher and the pupil on which different items and information can be </w:t>
      </w:r>
      <w:r w:rsidR="00C44852" w:rsidRPr="00B25498">
        <w:rPr>
          <w:sz w:val="20"/>
          <w:szCs w:val="20"/>
          <w:lang w:val="en-US"/>
        </w:rPr>
        <w:lastRenderedPageBreak/>
        <w:t>displayed.</w:t>
      </w:r>
      <w:r w:rsidR="00A34935" w:rsidRPr="00B25498">
        <w:rPr>
          <w:sz w:val="20"/>
          <w:szCs w:val="20"/>
          <w:lang w:val="en-US"/>
        </w:rPr>
        <w:t xml:space="preserve"> These are affordances of the tablet that L</w:t>
      </w:r>
      <w:r w:rsidR="00EB0C38">
        <w:rPr>
          <w:sz w:val="20"/>
          <w:szCs w:val="20"/>
          <w:lang w:val="en-US"/>
        </w:rPr>
        <w:t>ynn</w:t>
      </w:r>
      <w:r w:rsidR="00A34935" w:rsidRPr="00B25498">
        <w:rPr>
          <w:sz w:val="20"/>
          <w:szCs w:val="20"/>
          <w:lang w:val="en-US"/>
        </w:rPr>
        <w:t xml:space="preserve"> discovers through her interaction with and use of the </w:t>
      </w:r>
      <w:r w:rsidR="00EB0C38">
        <w:rPr>
          <w:sz w:val="20"/>
          <w:szCs w:val="20"/>
          <w:lang w:val="en-US"/>
        </w:rPr>
        <w:t xml:space="preserve">ecology of </w:t>
      </w:r>
      <w:r w:rsidR="00A34935" w:rsidRPr="00B25498">
        <w:rPr>
          <w:sz w:val="20"/>
          <w:szCs w:val="20"/>
          <w:lang w:val="en-US"/>
        </w:rPr>
        <w:t>technolog</w:t>
      </w:r>
      <w:r w:rsidR="00EB0C38">
        <w:rPr>
          <w:sz w:val="20"/>
          <w:szCs w:val="20"/>
          <w:lang w:val="en-US"/>
        </w:rPr>
        <w:t>ies</w:t>
      </w:r>
      <w:r w:rsidR="00A34935" w:rsidRPr="00B25498">
        <w:rPr>
          <w:sz w:val="20"/>
          <w:szCs w:val="20"/>
          <w:lang w:val="en-US"/>
        </w:rPr>
        <w:t xml:space="preserve"> in class.</w:t>
      </w:r>
    </w:p>
    <w:p w14:paraId="404C03FD" w14:textId="77777777" w:rsidR="0020434C" w:rsidRPr="00B25498" w:rsidRDefault="0020434C" w:rsidP="00B25498">
      <w:pPr>
        <w:spacing w:line="360" w:lineRule="auto"/>
        <w:rPr>
          <w:i/>
          <w:sz w:val="20"/>
          <w:szCs w:val="20"/>
          <w:lang w:val="en-US"/>
        </w:rPr>
      </w:pPr>
      <w:r w:rsidRPr="00B25498">
        <w:rPr>
          <w:i/>
          <w:sz w:val="20"/>
          <w:szCs w:val="20"/>
          <w:lang w:val="en-US"/>
        </w:rPr>
        <w:t>Peer learning</w:t>
      </w:r>
    </w:p>
    <w:p w14:paraId="3F41E26D" w14:textId="77777777" w:rsidR="0020434C" w:rsidRPr="00B25498" w:rsidRDefault="0020434C" w:rsidP="00B25498">
      <w:pPr>
        <w:spacing w:line="360" w:lineRule="auto"/>
        <w:rPr>
          <w:sz w:val="20"/>
          <w:szCs w:val="20"/>
          <w:lang w:val="en-US"/>
        </w:rPr>
      </w:pPr>
      <w:r w:rsidRPr="00B25498">
        <w:rPr>
          <w:sz w:val="20"/>
          <w:szCs w:val="20"/>
          <w:lang w:val="en-US"/>
        </w:rPr>
        <w:t>In the special needs class teachers often, as mentioned above, w</w:t>
      </w:r>
      <w:r w:rsidR="00C579C5" w:rsidRPr="00B25498">
        <w:rPr>
          <w:sz w:val="20"/>
          <w:szCs w:val="20"/>
          <w:lang w:val="en-US"/>
        </w:rPr>
        <w:t xml:space="preserve">ork in pairs to support the </w:t>
      </w:r>
      <w:r w:rsidRPr="00B25498">
        <w:rPr>
          <w:sz w:val="20"/>
          <w:szCs w:val="20"/>
          <w:lang w:val="en-US"/>
        </w:rPr>
        <w:t>pupils in the class in different ways</w:t>
      </w:r>
      <w:r w:rsidR="00917905">
        <w:rPr>
          <w:sz w:val="20"/>
          <w:szCs w:val="20"/>
          <w:lang w:val="en-US"/>
        </w:rPr>
        <w:t xml:space="preserve"> which means that collegial sharing is built into the daily teaching routine</w:t>
      </w:r>
      <w:r w:rsidRPr="00B25498">
        <w:rPr>
          <w:sz w:val="20"/>
          <w:szCs w:val="20"/>
          <w:lang w:val="en-US"/>
        </w:rPr>
        <w:t xml:space="preserve">. The roles of the teachers are to some extent divided into the subject </w:t>
      </w:r>
      <w:r w:rsidR="000B032C" w:rsidRPr="00B25498">
        <w:rPr>
          <w:sz w:val="20"/>
          <w:szCs w:val="20"/>
          <w:lang w:val="en-US"/>
        </w:rPr>
        <w:t>competences that they have or in supporting specific learners that they have established a specific relationship with. L</w:t>
      </w:r>
      <w:r w:rsidR="00917905">
        <w:rPr>
          <w:sz w:val="20"/>
          <w:szCs w:val="20"/>
          <w:lang w:val="en-US"/>
        </w:rPr>
        <w:t>ynn</w:t>
      </w:r>
      <w:r w:rsidR="000B032C" w:rsidRPr="00B25498">
        <w:rPr>
          <w:sz w:val="20"/>
          <w:szCs w:val="20"/>
          <w:lang w:val="en-US"/>
        </w:rPr>
        <w:t xml:space="preserve">’s subject competences are Danish and English and she works closely with several colleagues, among them the </w:t>
      </w:r>
      <w:proofErr w:type="spellStart"/>
      <w:r w:rsidR="000B032C" w:rsidRPr="00B25498">
        <w:rPr>
          <w:sz w:val="20"/>
          <w:szCs w:val="20"/>
          <w:lang w:val="en-US"/>
        </w:rPr>
        <w:t>maths</w:t>
      </w:r>
      <w:proofErr w:type="spellEnd"/>
      <w:r w:rsidR="000B032C" w:rsidRPr="00B25498">
        <w:rPr>
          <w:sz w:val="20"/>
          <w:szCs w:val="20"/>
          <w:lang w:val="en-US"/>
        </w:rPr>
        <w:t xml:space="preserve"> and science teacher J</w:t>
      </w:r>
      <w:r w:rsidR="00917905">
        <w:rPr>
          <w:sz w:val="20"/>
          <w:szCs w:val="20"/>
          <w:lang w:val="en-US"/>
        </w:rPr>
        <w:t>ohn</w:t>
      </w:r>
      <w:r w:rsidR="000B032C" w:rsidRPr="00B25498">
        <w:rPr>
          <w:sz w:val="20"/>
          <w:szCs w:val="20"/>
          <w:lang w:val="en-US"/>
        </w:rPr>
        <w:t>. J</w:t>
      </w:r>
      <w:r w:rsidR="00917905">
        <w:rPr>
          <w:sz w:val="20"/>
          <w:szCs w:val="20"/>
          <w:lang w:val="en-US"/>
        </w:rPr>
        <w:t>ohn</w:t>
      </w:r>
      <w:r w:rsidR="000B032C" w:rsidRPr="00B25498">
        <w:rPr>
          <w:sz w:val="20"/>
          <w:szCs w:val="20"/>
          <w:lang w:val="en-US"/>
        </w:rPr>
        <w:t xml:space="preserve"> is a very </w:t>
      </w:r>
      <w:r w:rsidR="00511EAC" w:rsidRPr="00B25498">
        <w:rPr>
          <w:sz w:val="20"/>
          <w:szCs w:val="20"/>
          <w:lang w:val="en-US"/>
        </w:rPr>
        <w:t xml:space="preserve">enthusiastic and </w:t>
      </w:r>
      <w:r w:rsidR="000B032C" w:rsidRPr="00B25498">
        <w:rPr>
          <w:sz w:val="20"/>
          <w:szCs w:val="20"/>
          <w:lang w:val="en-US"/>
        </w:rPr>
        <w:t xml:space="preserve">engaged user of technology, and </w:t>
      </w:r>
      <w:r w:rsidR="00260A1F" w:rsidRPr="00B25498">
        <w:rPr>
          <w:sz w:val="20"/>
          <w:szCs w:val="20"/>
          <w:lang w:val="en-US"/>
        </w:rPr>
        <w:t>often asks the pupils to use their iPads during his lessons in different</w:t>
      </w:r>
      <w:r w:rsidR="00C167D2" w:rsidRPr="00B25498">
        <w:rPr>
          <w:sz w:val="20"/>
          <w:szCs w:val="20"/>
          <w:lang w:val="en-US"/>
        </w:rPr>
        <w:t xml:space="preserve"> ways. In </w:t>
      </w:r>
      <w:proofErr w:type="spellStart"/>
      <w:r w:rsidR="00C167D2" w:rsidRPr="00B25498">
        <w:rPr>
          <w:sz w:val="20"/>
          <w:szCs w:val="20"/>
          <w:lang w:val="en-US"/>
        </w:rPr>
        <w:t>maths</w:t>
      </w:r>
      <w:proofErr w:type="spellEnd"/>
      <w:r w:rsidR="00C167D2" w:rsidRPr="00B25498">
        <w:rPr>
          <w:sz w:val="20"/>
          <w:szCs w:val="20"/>
          <w:lang w:val="en-US"/>
        </w:rPr>
        <w:t xml:space="preserve"> he for instance</w:t>
      </w:r>
      <w:r w:rsidR="00260A1F" w:rsidRPr="00B25498">
        <w:rPr>
          <w:sz w:val="20"/>
          <w:szCs w:val="20"/>
          <w:lang w:val="en-US"/>
        </w:rPr>
        <w:t xml:space="preserve"> asks the pupils to access assignments throu</w:t>
      </w:r>
      <w:r w:rsidR="00C86480">
        <w:rPr>
          <w:sz w:val="20"/>
          <w:szCs w:val="20"/>
          <w:lang w:val="en-US"/>
        </w:rPr>
        <w:t>gh an internet platform</w:t>
      </w:r>
      <w:r w:rsidR="00C579C5" w:rsidRPr="00B25498">
        <w:rPr>
          <w:sz w:val="20"/>
          <w:szCs w:val="20"/>
          <w:lang w:val="en-US"/>
        </w:rPr>
        <w:t xml:space="preserve">, </w:t>
      </w:r>
      <w:r w:rsidR="00260A1F" w:rsidRPr="00B25498">
        <w:rPr>
          <w:sz w:val="20"/>
          <w:szCs w:val="20"/>
          <w:lang w:val="en-US"/>
        </w:rPr>
        <w:t xml:space="preserve">through </w:t>
      </w:r>
      <w:r w:rsidR="00C579C5" w:rsidRPr="00B25498">
        <w:rPr>
          <w:sz w:val="20"/>
          <w:szCs w:val="20"/>
          <w:lang w:val="en-US"/>
        </w:rPr>
        <w:t>email or Google docs. In physics</w:t>
      </w:r>
      <w:r w:rsidR="00260A1F" w:rsidRPr="00B25498">
        <w:rPr>
          <w:sz w:val="20"/>
          <w:szCs w:val="20"/>
          <w:lang w:val="en-US"/>
        </w:rPr>
        <w:t xml:space="preserve"> lessons he asks pupils to take pictures and f</w:t>
      </w:r>
      <w:r w:rsidR="00C579C5" w:rsidRPr="00B25498">
        <w:rPr>
          <w:sz w:val="20"/>
          <w:szCs w:val="20"/>
          <w:lang w:val="en-US"/>
        </w:rPr>
        <w:t>ilms of experimental set-ups</w:t>
      </w:r>
      <w:r w:rsidR="00260A1F" w:rsidRPr="00B25498">
        <w:rPr>
          <w:sz w:val="20"/>
          <w:szCs w:val="20"/>
          <w:lang w:val="en-US"/>
        </w:rPr>
        <w:t xml:space="preserve"> and use them in pres</w:t>
      </w:r>
      <w:r w:rsidR="00D77B73" w:rsidRPr="00B25498">
        <w:rPr>
          <w:sz w:val="20"/>
          <w:szCs w:val="20"/>
          <w:lang w:val="en-US"/>
        </w:rPr>
        <w:t>entations. He also makes them do</w:t>
      </w:r>
      <w:r w:rsidR="00260A1F" w:rsidRPr="00B25498">
        <w:rPr>
          <w:sz w:val="20"/>
          <w:szCs w:val="20"/>
          <w:lang w:val="en-US"/>
        </w:rPr>
        <w:t xml:space="preserve"> projects based on films </w:t>
      </w:r>
      <w:r w:rsidR="00D77B73" w:rsidRPr="00B25498">
        <w:rPr>
          <w:sz w:val="20"/>
          <w:szCs w:val="20"/>
          <w:lang w:val="en-US"/>
        </w:rPr>
        <w:t xml:space="preserve">he links </w:t>
      </w:r>
      <w:r w:rsidR="00D06F6E" w:rsidRPr="00B25498">
        <w:rPr>
          <w:sz w:val="20"/>
          <w:szCs w:val="20"/>
          <w:lang w:val="en-US"/>
        </w:rPr>
        <w:t xml:space="preserve">them to on educational websites. </w:t>
      </w:r>
      <w:r w:rsidR="00D77B73" w:rsidRPr="00B25498">
        <w:rPr>
          <w:sz w:val="20"/>
          <w:szCs w:val="20"/>
          <w:lang w:val="en-US"/>
        </w:rPr>
        <w:t>J</w:t>
      </w:r>
      <w:r w:rsidR="00917905">
        <w:rPr>
          <w:sz w:val="20"/>
          <w:szCs w:val="20"/>
          <w:lang w:val="en-US"/>
        </w:rPr>
        <w:t>ohn</w:t>
      </w:r>
      <w:r w:rsidR="00D77B73" w:rsidRPr="00B25498">
        <w:rPr>
          <w:sz w:val="20"/>
          <w:szCs w:val="20"/>
          <w:lang w:val="en-US"/>
        </w:rPr>
        <w:t xml:space="preserve"> can be described as a teacher who is focused on </w:t>
      </w:r>
      <w:r w:rsidR="002F75A4" w:rsidRPr="00B25498">
        <w:rPr>
          <w:sz w:val="20"/>
          <w:szCs w:val="20"/>
          <w:lang w:val="en-US"/>
        </w:rPr>
        <w:t>activating pupils’ learning through their access to</w:t>
      </w:r>
      <w:r w:rsidR="00C579C5" w:rsidRPr="00B25498">
        <w:rPr>
          <w:sz w:val="20"/>
          <w:szCs w:val="20"/>
          <w:lang w:val="en-US"/>
        </w:rPr>
        <w:t>, use of</w:t>
      </w:r>
      <w:r w:rsidR="002F75A4" w:rsidRPr="00B25498">
        <w:rPr>
          <w:sz w:val="20"/>
          <w:szCs w:val="20"/>
          <w:lang w:val="en-US"/>
        </w:rPr>
        <w:t xml:space="preserve"> </w:t>
      </w:r>
      <w:r w:rsidR="00C167D2" w:rsidRPr="00B25498">
        <w:rPr>
          <w:sz w:val="20"/>
          <w:szCs w:val="20"/>
          <w:lang w:val="en-US"/>
        </w:rPr>
        <w:t xml:space="preserve">and control over </w:t>
      </w:r>
      <w:r w:rsidR="00D77B73" w:rsidRPr="00B25498">
        <w:rPr>
          <w:sz w:val="20"/>
          <w:szCs w:val="20"/>
          <w:lang w:val="en-US"/>
        </w:rPr>
        <w:t xml:space="preserve">the small </w:t>
      </w:r>
      <w:r w:rsidR="00D06F6E" w:rsidRPr="00B25498">
        <w:rPr>
          <w:sz w:val="20"/>
          <w:szCs w:val="20"/>
          <w:lang w:val="en-US"/>
        </w:rPr>
        <w:t xml:space="preserve">(iPad) </w:t>
      </w:r>
      <w:r w:rsidR="00D77B73" w:rsidRPr="00B25498">
        <w:rPr>
          <w:sz w:val="20"/>
          <w:szCs w:val="20"/>
          <w:lang w:val="en-US"/>
        </w:rPr>
        <w:t xml:space="preserve">screen </w:t>
      </w:r>
      <w:r w:rsidR="00C167D2" w:rsidRPr="00B25498">
        <w:rPr>
          <w:sz w:val="20"/>
          <w:szCs w:val="20"/>
          <w:lang w:val="en-US"/>
        </w:rPr>
        <w:t>whereas L</w:t>
      </w:r>
      <w:r w:rsidR="00917905">
        <w:rPr>
          <w:sz w:val="20"/>
          <w:szCs w:val="20"/>
          <w:lang w:val="en-US"/>
        </w:rPr>
        <w:t>ynn</w:t>
      </w:r>
      <w:r w:rsidR="00C167D2" w:rsidRPr="00B25498">
        <w:rPr>
          <w:sz w:val="20"/>
          <w:szCs w:val="20"/>
          <w:lang w:val="en-US"/>
        </w:rPr>
        <w:t xml:space="preserve"> is more committed to using the whiteboard screen as her central teaching resource. This is not to say that J</w:t>
      </w:r>
      <w:r w:rsidR="00917905">
        <w:rPr>
          <w:sz w:val="20"/>
          <w:szCs w:val="20"/>
          <w:lang w:val="en-US"/>
        </w:rPr>
        <w:t>ohn</w:t>
      </w:r>
      <w:r w:rsidR="00D77B73" w:rsidRPr="00B25498">
        <w:rPr>
          <w:sz w:val="20"/>
          <w:szCs w:val="20"/>
          <w:lang w:val="en-US"/>
        </w:rPr>
        <w:t xml:space="preserve"> does</w:t>
      </w:r>
      <w:r w:rsidR="00C167D2" w:rsidRPr="00B25498">
        <w:rPr>
          <w:sz w:val="20"/>
          <w:szCs w:val="20"/>
          <w:lang w:val="en-US"/>
        </w:rPr>
        <w:t>n’t</w:t>
      </w:r>
      <w:r w:rsidR="00D77B73" w:rsidRPr="00B25498">
        <w:rPr>
          <w:sz w:val="20"/>
          <w:szCs w:val="20"/>
          <w:lang w:val="en-US"/>
        </w:rPr>
        <w:t xml:space="preserve"> </w:t>
      </w:r>
      <w:r w:rsidR="002F75A4" w:rsidRPr="00B25498">
        <w:rPr>
          <w:sz w:val="20"/>
          <w:szCs w:val="20"/>
          <w:lang w:val="en-US"/>
        </w:rPr>
        <w:t>regul</w:t>
      </w:r>
      <w:r w:rsidR="00C167D2" w:rsidRPr="00B25498">
        <w:rPr>
          <w:sz w:val="20"/>
          <w:szCs w:val="20"/>
          <w:lang w:val="en-US"/>
        </w:rPr>
        <w:t xml:space="preserve">arly use the whiteboard as well, </w:t>
      </w:r>
      <w:r w:rsidR="00C51063" w:rsidRPr="00B25498">
        <w:rPr>
          <w:sz w:val="20"/>
          <w:szCs w:val="20"/>
          <w:lang w:val="en-US"/>
        </w:rPr>
        <w:t>he does, but he seems to prefer to activate students through</w:t>
      </w:r>
      <w:r w:rsidR="00A0411C" w:rsidRPr="00B25498">
        <w:rPr>
          <w:sz w:val="20"/>
          <w:szCs w:val="20"/>
          <w:lang w:val="en-US"/>
        </w:rPr>
        <w:t xml:space="preserve"> their use of the iPad for finding and accessing information.</w:t>
      </w:r>
      <w:r w:rsidR="00C51063" w:rsidRPr="00B25498">
        <w:rPr>
          <w:sz w:val="20"/>
          <w:szCs w:val="20"/>
          <w:lang w:val="en-US"/>
        </w:rPr>
        <w:t xml:space="preserve"> </w:t>
      </w:r>
      <w:r w:rsidR="00C167D2" w:rsidRPr="00B25498">
        <w:rPr>
          <w:sz w:val="20"/>
          <w:szCs w:val="20"/>
          <w:lang w:val="en-US"/>
        </w:rPr>
        <w:t>In comparison L</w:t>
      </w:r>
      <w:r w:rsidR="00B70374">
        <w:rPr>
          <w:sz w:val="20"/>
          <w:szCs w:val="20"/>
          <w:lang w:val="en-US"/>
        </w:rPr>
        <w:t>ynn</w:t>
      </w:r>
      <w:r w:rsidR="00C167D2" w:rsidRPr="00B25498">
        <w:rPr>
          <w:sz w:val="20"/>
          <w:szCs w:val="20"/>
          <w:lang w:val="en-US"/>
        </w:rPr>
        <w:t xml:space="preserve"> is discovering the potentials of the small screen </w:t>
      </w:r>
      <w:r w:rsidR="00C51063" w:rsidRPr="00B25498">
        <w:rPr>
          <w:sz w:val="20"/>
          <w:szCs w:val="20"/>
          <w:lang w:val="en-US"/>
        </w:rPr>
        <w:t>through her own interest in technology and through</w:t>
      </w:r>
      <w:r w:rsidR="00A0411C" w:rsidRPr="00B25498">
        <w:rPr>
          <w:sz w:val="20"/>
          <w:szCs w:val="20"/>
          <w:lang w:val="en-US"/>
        </w:rPr>
        <w:t xml:space="preserve"> her observations of J</w:t>
      </w:r>
      <w:r w:rsidR="00917905">
        <w:rPr>
          <w:sz w:val="20"/>
          <w:szCs w:val="20"/>
          <w:lang w:val="en-US"/>
        </w:rPr>
        <w:t>ohn</w:t>
      </w:r>
      <w:r w:rsidR="00A0411C" w:rsidRPr="00B25498">
        <w:rPr>
          <w:sz w:val="20"/>
          <w:szCs w:val="20"/>
          <w:lang w:val="en-US"/>
        </w:rPr>
        <w:t>’s teaching</w:t>
      </w:r>
      <w:r w:rsidR="005E163E" w:rsidRPr="00B25498">
        <w:rPr>
          <w:sz w:val="20"/>
          <w:szCs w:val="20"/>
          <w:lang w:val="en-US"/>
        </w:rPr>
        <w:t xml:space="preserve">. </w:t>
      </w:r>
    </w:p>
    <w:p w14:paraId="5D985533" w14:textId="77777777" w:rsidR="00B70374" w:rsidRDefault="00A34935" w:rsidP="00B25498">
      <w:pPr>
        <w:spacing w:line="360" w:lineRule="auto"/>
        <w:rPr>
          <w:sz w:val="20"/>
          <w:szCs w:val="20"/>
          <w:lang w:val="en-US"/>
        </w:rPr>
      </w:pPr>
      <w:r w:rsidRPr="00B25498">
        <w:rPr>
          <w:sz w:val="20"/>
          <w:szCs w:val="20"/>
          <w:lang w:val="en-US"/>
        </w:rPr>
        <w:t>L</w:t>
      </w:r>
      <w:r w:rsidR="00B70374">
        <w:rPr>
          <w:sz w:val="20"/>
          <w:szCs w:val="20"/>
          <w:lang w:val="en-US"/>
        </w:rPr>
        <w:t>ynn</w:t>
      </w:r>
      <w:r w:rsidRPr="00B25498">
        <w:rPr>
          <w:sz w:val="20"/>
          <w:szCs w:val="20"/>
          <w:lang w:val="en-US"/>
        </w:rPr>
        <w:t xml:space="preserve"> has a very experiential approach to </w:t>
      </w:r>
      <w:r w:rsidR="005E163E" w:rsidRPr="00B25498">
        <w:rPr>
          <w:sz w:val="20"/>
          <w:szCs w:val="20"/>
          <w:lang w:val="en-US"/>
        </w:rPr>
        <w:t>understanding how the</w:t>
      </w:r>
      <w:r w:rsidRPr="00B25498">
        <w:rPr>
          <w:sz w:val="20"/>
          <w:szCs w:val="20"/>
          <w:lang w:val="en-US"/>
        </w:rPr>
        <w:t xml:space="preserve"> iPad </w:t>
      </w:r>
      <w:r w:rsidR="005E163E" w:rsidRPr="00B25498">
        <w:rPr>
          <w:sz w:val="20"/>
          <w:szCs w:val="20"/>
          <w:lang w:val="en-US"/>
        </w:rPr>
        <w:t xml:space="preserve">can enhance teaching and learning </w:t>
      </w:r>
      <w:r w:rsidRPr="00B25498">
        <w:rPr>
          <w:sz w:val="20"/>
          <w:szCs w:val="20"/>
          <w:lang w:val="en-US"/>
        </w:rPr>
        <w:t>and is dedicated to understanding how the technology can suppo</w:t>
      </w:r>
      <w:r w:rsidR="005E163E" w:rsidRPr="00B25498">
        <w:rPr>
          <w:sz w:val="20"/>
          <w:szCs w:val="20"/>
          <w:lang w:val="en-US"/>
        </w:rPr>
        <w:t>rt the pupils in their learning – this seems to be her main objective in</w:t>
      </w:r>
      <w:r w:rsidR="00C80B0D" w:rsidRPr="00B25498">
        <w:rPr>
          <w:sz w:val="20"/>
          <w:szCs w:val="20"/>
          <w:lang w:val="en-US"/>
        </w:rPr>
        <w:t xml:space="preserve"> experimenting and trying out apps</w:t>
      </w:r>
      <w:r w:rsidR="00D06F6E" w:rsidRPr="00B25498">
        <w:rPr>
          <w:sz w:val="20"/>
          <w:szCs w:val="20"/>
          <w:lang w:val="en-US"/>
        </w:rPr>
        <w:t>, though she does also describe</w:t>
      </w:r>
      <w:r w:rsidR="008D5743" w:rsidRPr="00B25498">
        <w:rPr>
          <w:sz w:val="20"/>
          <w:szCs w:val="20"/>
          <w:lang w:val="en-US"/>
        </w:rPr>
        <w:t xml:space="preserve"> her fascination with</w:t>
      </w:r>
      <w:r w:rsidR="00C80B0D" w:rsidRPr="00B25498">
        <w:rPr>
          <w:sz w:val="20"/>
          <w:szCs w:val="20"/>
          <w:lang w:val="en-US"/>
        </w:rPr>
        <w:t xml:space="preserve"> the device as ‘a toy to be played with’.</w:t>
      </w:r>
      <w:r w:rsidR="008D5743" w:rsidRPr="00B25498">
        <w:rPr>
          <w:sz w:val="20"/>
          <w:szCs w:val="20"/>
          <w:lang w:val="en-US"/>
        </w:rPr>
        <w:t xml:space="preserve"> L</w:t>
      </w:r>
      <w:r w:rsidR="00B70374">
        <w:rPr>
          <w:sz w:val="20"/>
          <w:szCs w:val="20"/>
          <w:lang w:val="en-US"/>
        </w:rPr>
        <w:t>ynn</w:t>
      </w:r>
      <w:r w:rsidR="008D5743" w:rsidRPr="00B25498">
        <w:rPr>
          <w:sz w:val="20"/>
          <w:szCs w:val="20"/>
          <w:lang w:val="en-US"/>
        </w:rPr>
        <w:t>’s</w:t>
      </w:r>
      <w:r w:rsidR="005E163E" w:rsidRPr="00B25498">
        <w:rPr>
          <w:sz w:val="20"/>
          <w:szCs w:val="20"/>
          <w:lang w:val="en-US"/>
        </w:rPr>
        <w:t xml:space="preserve"> </w:t>
      </w:r>
      <w:proofErr w:type="gramStart"/>
      <w:r w:rsidR="005E163E" w:rsidRPr="00B25498">
        <w:rPr>
          <w:sz w:val="20"/>
          <w:szCs w:val="20"/>
          <w:lang w:val="en-US"/>
        </w:rPr>
        <w:t>observations of the pupils’ use of the iPad in J</w:t>
      </w:r>
      <w:r w:rsidR="00B70374">
        <w:rPr>
          <w:sz w:val="20"/>
          <w:szCs w:val="20"/>
          <w:lang w:val="en-US"/>
        </w:rPr>
        <w:t>ohn</w:t>
      </w:r>
      <w:r w:rsidR="005E163E" w:rsidRPr="00B25498">
        <w:rPr>
          <w:sz w:val="20"/>
          <w:szCs w:val="20"/>
          <w:lang w:val="en-US"/>
        </w:rPr>
        <w:t xml:space="preserve">’s classes </w:t>
      </w:r>
      <w:r w:rsidR="00C80B0D" w:rsidRPr="00B25498">
        <w:rPr>
          <w:sz w:val="20"/>
          <w:szCs w:val="20"/>
          <w:lang w:val="en-US"/>
        </w:rPr>
        <w:t>is</w:t>
      </w:r>
      <w:proofErr w:type="gramEnd"/>
      <w:r w:rsidR="00C80B0D" w:rsidRPr="00B25498">
        <w:rPr>
          <w:sz w:val="20"/>
          <w:szCs w:val="20"/>
          <w:lang w:val="en-US"/>
        </w:rPr>
        <w:t xml:space="preserve"> </w:t>
      </w:r>
      <w:r w:rsidR="008D5743" w:rsidRPr="00B25498">
        <w:rPr>
          <w:sz w:val="20"/>
          <w:szCs w:val="20"/>
          <w:lang w:val="en-US"/>
        </w:rPr>
        <w:t>a significant aspect of how</w:t>
      </w:r>
      <w:r w:rsidR="00934841" w:rsidRPr="00B25498">
        <w:rPr>
          <w:sz w:val="20"/>
          <w:szCs w:val="20"/>
          <w:lang w:val="en-US"/>
        </w:rPr>
        <w:t xml:space="preserve"> she discovers </w:t>
      </w:r>
      <w:r w:rsidR="00D06F6E" w:rsidRPr="00B25498">
        <w:rPr>
          <w:sz w:val="20"/>
          <w:szCs w:val="20"/>
          <w:lang w:val="en-US"/>
        </w:rPr>
        <w:t>the potentials of the tablet.</w:t>
      </w:r>
      <w:r w:rsidR="008D5743" w:rsidRPr="00B25498">
        <w:rPr>
          <w:sz w:val="20"/>
          <w:szCs w:val="20"/>
          <w:lang w:val="en-US"/>
        </w:rPr>
        <w:t xml:space="preserve"> L</w:t>
      </w:r>
      <w:r w:rsidR="00917905">
        <w:rPr>
          <w:sz w:val="20"/>
          <w:szCs w:val="20"/>
          <w:lang w:val="en-US"/>
        </w:rPr>
        <w:t>ynn</w:t>
      </w:r>
      <w:r w:rsidR="00C80B0D" w:rsidRPr="00B25498">
        <w:rPr>
          <w:sz w:val="20"/>
          <w:szCs w:val="20"/>
          <w:lang w:val="en-US"/>
        </w:rPr>
        <w:t xml:space="preserve"> for instance re</w:t>
      </w:r>
      <w:r w:rsidR="00D06F6E" w:rsidRPr="00B25498">
        <w:rPr>
          <w:sz w:val="20"/>
          <w:szCs w:val="20"/>
          <w:lang w:val="en-US"/>
        </w:rPr>
        <w:t>flects on how J</w:t>
      </w:r>
      <w:r w:rsidR="00B70374">
        <w:rPr>
          <w:sz w:val="20"/>
          <w:szCs w:val="20"/>
          <w:lang w:val="en-US"/>
        </w:rPr>
        <w:t>ohn</w:t>
      </w:r>
      <w:r w:rsidR="00D06F6E" w:rsidRPr="00B25498">
        <w:rPr>
          <w:sz w:val="20"/>
          <w:szCs w:val="20"/>
          <w:lang w:val="en-US"/>
        </w:rPr>
        <w:t xml:space="preserve"> uses the tablet</w:t>
      </w:r>
      <w:r w:rsidR="00C80B0D" w:rsidRPr="00B25498">
        <w:rPr>
          <w:sz w:val="20"/>
          <w:szCs w:val="20"/>
          <w:lang w:val="en-US"/>
        </w:rPr>
        <w:t xml:space="preserve"> to make the students active in handing in assignments and working on projects on their own.</w:t>
      </w:r>
      <w:r w:rsidR="00C86480">
        <w:rPr>
          <w:sz w:val="20"/>
          <w:szCs w:val="20"/>
          <w:lang w:val="en-US"/>
        </w:rPr>
        <w:t xml:space="preserve"> She also reflects on how apps used for </w:t>
      </w:r>
      <w:proofErr w:type="spellStart"/>
      <w:r w:rsidR="00C86480">
        <w:rPr>
          <w:sz w:val="20"/>
          <w:szCs w:val="20"/>
          <w:lang w:val="en-US"/>
        </w:rPr>
        <w:t>maths</w:t>
      </w:r>
      <w:proofErr w:type="spellEnd"/>
      <w:r w:rsidR="00C86480">
        <w:rPr>
          <w:sz w:val="20"/>
          <w:szCs w:val="20"/>
          <w:lang w:val="en-US"/>
        </w:rPr>
        <w:t xml:space="preserve"> and science education are relevant for her own teaching in Danish and English.</w:t>
      </w:r>
      <w:r w:rsidR="008D5743" w:rsidRPr="00B25498">
        <w:rPr>
          <w:sz w:val="20"/>
          <w:szCs w:val="20"/>
          <w:lang w:val="en-US"/>
        </w:rPr>
        <w:t xml:space="preserve"> </w:t>
      </w:r>
      <w:r w:rsidR="00B70374">
        <w:rPr>
          <w:sz w:val="20"/>
          <w:szCs w:val="20"/>
          <w:lang w:val="en-US"/>
        </w:rPr>
        <w:t xml:space="preserve">For </w:t>
      </w:r>
      <w:r w:rsidR="00917905">
        <w:rPr>
          <w:sz w:val="20"/>
          <w:szCs w:val="20"/>
          <w:lang w:val="en-US"/>
        </w:rPr>
        <w:t>L</w:t>
      </w:r>
      <w:r w:rsidR="00B70374">
        <w:rPr>
          <w:sz w:val="20"/>
          <w:szCs w:val="20"/>
          <w:lang w:val="en-US"/>
        </w:rPr>
        <w:t>ynn, her observations of and reflections on John’</w:t>
      </w:r>
      <w:r w:rsidR="00C86480">
        <w:rPr>
          <w:sz w:val="20"/>
          <w:szCs w:val="20"/>
          <w:lang w:val="en-US"/>
        </w:rPr>
        <w:t xml:space="preserve">s teaching become </w:t>
      </w:r>
      <w:r w:rsidR="00B70374">
        <w:rPr>
          <w:sz w:val="20"/>
          <w:szCs w:val="20"/>
          <w:lang w:val="en-US"/>
        </w:rPr>
        <w:t>significant mediator</w:t>
      </w:r>
      <w:r w:rsidR="00C86480">
        <w:rPr>
          <w:sz w:val="20"/>
          <w:szCs w:val="20"/>
          <w:lang w:val="en-US"/>
        </w:rPr>
        <w:t>s</w:t>
      </w:r>
      <w:r w:rsidR="00917905">
        <w:rPr>
          <w:sz w:val="20"/>
          <w:szCs w:val="20"/>
          <w:lang w:val="en-US"/>
        </w:rPr>
        <w:t xml:space="preserve"> in the professional development of her teaching with technology.</w:t>
      </w:r>
    </w:p>
    <w:p w14:paraId="38096B0E" w14:textId="77777777" w:rsidR="0020434C" w:rsidRDefault="007B713D" w:rsidP="00B25498">
      <w:pPr>
        <w:spacing w:line="360" w:lineRule="auto"/>
        <w:rPr>
          <w:b/>
          <w:sz w:val="20"/>
          <w:szCs w:val="20"/>
          <w:lang w:val="en-US"/>
        </w:rPr>
      </w:pPr>
      <w:r w:rsidRPr="007B713D">
        <w:rPr>
          <w:b/>
          <w:sz w:val="20"/>
          <w:szCs w:val="20"/>
          <w:lang w:val="en-US"/>
        </w:rPr>
        <w:t>Perspectives on the enhancemen</w:t>
      </w:r>
      <w:r>
        <w:rPr>
          <w:b/>
          <w:sz w:val="20"/>
          <w:szCs w:val="20"/>
          <w:lang w:val="en-US"/>
        </w:rPr>
        <w:t>t and transformation of teachers’ professional practice</w:t>
      </w:r>
      <w:r w:rsidRPr="007B713D">
        <w:rPr>
          <w:b/>
          <w:sz w:val="20"/>
          <w:szCs w:val="20"/>
          <w:lang w:val="en-US"/>
        </w:rPr>
        <w:t xml:space="preserve"> </w:t>
      </w:r>
    </w:p>
    <w:p w14:paraId="5C5CD6A5" w14:textId="77777777" w:rsidR="00A745C6" w:rsidRDefault="00A745C6" w:rsidP="00B25498">
      <w:pPr>
        <w:spacing w:line="360" w:lineRule="auto"/>
        <w:rPr>
          <w:sz w:val="20"/>
          <w:szCs w:val="20"/>
          <w:lang w:val="en-US"/>
        </w:rPr>
      </w:pPr>
      <w:r>
        <w:rPr>
          <w:sz w:val="20"/>
          <w:szCs w:val="20"/>
          <w:lang w:val="en-US"/>
        </w:rPr>
        <w:t xml:space="preserve">In this paper I have proposed that </w:t>
      </w:r>
      <w:r w:rsidR="009E1832">
        <w:rPr>
          <w:sz w:val="20"/>
          <w:szCs w:val="20"/>
          <w:lang w:val="en-US"/>
        </w:rPr>
        <w:t xml:space="preserve">new models of ownership and access such as those made possible by tablets </w:t>
      </w:r>
      <w:r w:rsidR="00F84879">
        <w:rPr>
          <w:sz w:val="20"/>
          <w:szCs w:val="20"/>
          <w:lang w:val="en-US"/>
        </w:rPr>
        <w:t>support</w:t>
      </w:r>
      <w:r w:rsidR="009E1832">
        <w:rPr>
          <w:sz w:val="20"/>
          <w:szCs w:val="20"/>
          <w:lang w:val="en-US"/>
        </w:rPr>
        <w:t xml:space="preserve"> teachers</w:t>
      </w:r>
      <w:r w:rsidR="00F84879">
        <w:rPr>
          <w:sz w:val="20"/>
          <w:szCs w:val="20"/>
          <w:lang w:val="en-US"/>
        </w:rPr>
        <w:t>’</w:t>
      </w:r>
      <w:r w:rsidR="009E1832">
        <w:rPr>
          <w:sz w:val="20"/>
          <w:szCs w:val="20"/>
          <w:lang w:val="en-US"/>
        </w:rPr>
        <w:t xml:space="preserve"> possibilities for </w:t>
      </w:r>
      <w:r w:rsidR="00F84879">
        <w:rPr>
          <w:sz w:val="20"/>
          <w:szCs w:val="20"/>
          <w:lang w:val="en-US"/>
        </w:rPr>
        <w:t>reflecting on their professional deve</w:t>
      </w:r>
      <w:r w:rsidR="00B70374">
        <w:rPr>
          <w:sz w:val="20"/>
          <w:szCs w:val="20"/>
          <w:lang w:val="en-US"/>
        </w:rPr>
        <w:t>lopment from within practice. IP</w:t>
      </w:r>
      <w:r w:rsidR="00F84879">
        <w:rPr>
          <w:sz w:val="20"/>
          <w:szCs w:val="20"/>
          <w:lang w:val="en-US"/>
        </w:rPr>
        <w:t xml:space="preserve">ads are technologies that attract teachers’ attention as they are ubiquitously present in classrooms – when they are given to pupils as part of a one pupil one device strategy. In this sense </w:t>
      </w:r>
      <w:r w:rsidR="003579D2">
        <w:rPr>
          <w:sz w:val="20"/>
          <w:szCs w:val="20"/>
          <w:lang w:val="en-US"/>
        </w:rPr>
        <w:t xml:space="preserve">iPads become mediators for teachers’ reflections on and </w:t>
      </w:r>
      <w:r w:rsidR="00512004">
        <w:rPr>
          <w:sz w:val="20"/>
          <w:szCs w:val="20"/>
          <w:lang w:val="en-US"/>
        </w:rPr>
        <w:t xml:space="preserve">development of practice, as do the relationships and interactions with peers with whom they discuss and </w:t>
      </w:r>
      <w:r w:rsidR="0099149D">
        <w:rPr>
          <w:sz w:val="20"/>
          <w:szCs w:val="20"/>
          <w:lang w:val="en-US"/>
        </w:rPr>
        <w:t xml:space="preserve">collaborate </w:t>
      </w:r>
      <w:r w:rsidR="00935FB6">
        <w:rPr>
          <w:sz w:val="20"/>
          <w:szCs w:val="20"/>
          <w:lang w:val="en-US"/>
        </w:rPr>
        <w:t xml:space="preserve">about teaching with technology </w:t>
      </w:r>
      <w:r w:rsidR="0099149D">
        <w:rPr>
          <w:sz w:val="20"/>
          <w:szCs w:val="20"/>
          <w:lang w:val="en-US"/>
        </w:rPr>
        <w:t>in or outside classrooms.</w:t>
      </w:r>
    </w:p>
    <w:p w14:paraId="70A35A9F" w14:textId="77777777" w:rsidR="00512004" w:rsidRDefault="00512004" w:rsidP="00B25498">
      <w:pPr>
        <w:spacing w:line="360" w:lineRule="auto"/>
        <w:rPr>
          <w:sz w:val="20"/>
          <w:szCs w:val="20"/>
          <w:lang w:val="en-US"/>
        </w:rPr>
      </w:pPr>
      <w:r>
        <w:rPr>
          <w:sz w:val="20"/>
          <w:szCs w:val="20"/>
          <w:lang w:val="en-US"/>
        </w:rPr>
        <w:lastRenderedPageBreak/>
        <w:t xml:space="preserve">In the study </w:t>
      </w:r>
      <w:r w:rsidR="0099149D">
        <w:rPr>
          <w:sz w:val="20"/>
          <w:szCs w:val="20"/>
          <w:lang w:val="en-US"/>
        </w:rPr>
        <w:t xml:space="preserve">described above teachers </w:t>
      </w:r>
      <w:r w:rsidR="0015711A">
        <w:rPr>
          <w:sz w:val="20"/>
          <w:szCs w:val="20"/>
          <w:lang w:val="en-US"/>
        </w:rPr>
        <w:t xml:space="preserve">primarily focused on how the use of iPads supported functional improvements and efficiency in classroom teaching. Teachers were less </w:t>
      </w:r>
      <w:r w:rsidR="00B70374">
        <w:rPr>
          <w:sz w:val="20"/>
          <w:szCs w:val="20"/>
          <w:lang w:val="en-US"/>
        </w:rPr>
        <w:t>focused</w:t>
      </w:r>
      <w:r w:rsidR="0015711A">
        <w:rPr>
          <w:sz w:val="20"/>
          <w:szCs w:val="20"/>
          <w:lang w:val="en-US"/>
        </w:rPr>
        <w:t xml:space="preserve"> on the more transformative changes in their practices which may indicate that </w:t>
      </w:r>
      <w:r w:rsidR="009E5C40">
        <w:rPr>
          <w:sz w:val="20"/>
          <w:szCs w:val="20"/>
          <w:lang w:val="en-US"/>
        </w:rPr>
        <w:t xml:space="preserve">teachers are preoccupied with the practical functionalities of everyday teaching and will link their engagement in technology with the ways in which it supports </w:t>
      </w:r>
      <w:r w:rsidR="00935FB6">
        <w:rPr>
          <w:sz w:val="20"/>
          <w:szCs w:val="20"/>
          <w:lang w:val="en-US"/>
        </w:rPr>
        <w:t xml:space="preserve">these priorities. </w:t>
      </w:r>
      <w:r w:rsidR="0015711A">
        <w:rPr>
          <w:sz w:val="20"/>
          <w:szCs w:val="20"/>
          <w:lang w:val="en-US"/>
        </w:rPr>
        <w:t xml:space="preserve">However, </w:t>
      </w:r>
      <w:r w:rsidR="00935FB6">
        <w:rPr>
          <w:sz w:val="20"/>
          <w:szCs w:val="20"/>
          <w:lang w:val="en-US"/>
        </w:rPr>
        <w:t xml:space="preserve">the deeper </w:t>
      </w:r>
      <w:r w:rsidR="00174885">
        <w:rPr>
          <w:sz w:val="20"/>
          <w:szCs w:val="20"/>
          <w:lang w:val="en-US"/>
        </w:rPr>
        <w:t>changes in teachers’ practic</w:t>
      </w:r>
      <w:r w:rsidR="00CF4E08">
        <w:rPr>
          <w:sz w:val="20"/>
          <w:szCs w:val="20"/>
          <w:lang w:val="en-US"/>
        </w:rPr>
        <w:t>es affected by technologies may not be as easily described or visualized, or teachers may not yet have developed a language for conceptualizing them. This may explain the relative lack of reflections by teachers on these changes. In my data, there are however indications that</w:t>
      </w:r>
      <w:r w:rsidR="00534E67">
        <w:rPr>
          <w:sz w:val="20"/>
          <w:szCs w:val="20"/>
          <w:lang w:val="en-US"/>
        </w:rPr>
        <w:t xml:space="preserve"> more transformative changes may</w:t>
      </w:r>
      <w:r w:rsidR="00CF4E08">
        <w:rPr>
          <w:sz w:val="20"/>
          <w:szCs w:val="20"/>
          <w:lang w:val="en-US"/>
        </w:rPr>
        <w:t xml:space="preserve"> arise from the ways in which </w:t>
      </w:r>
      <w:r w:rsidR="00787DE9">
        <w:rPr>
          <w:sz w:val="20"/>
          <w:szCs w:val="20"/>
          <w:lang w:val="en-US"/>
        </w:rPr>
        <w:t>teachers use peers and</w:t>
      </w:r>
      <w:r w:rsidR="002F2547">
        <w:rPr>
          <w:sz w:val="20"/>
          <w:szCs w:val="20"/>
          <w:lang w:val="en-US"/>
        </w:rPr>
        <w:t xml:space="preserve"> the shifting</w:t>
      </w:r>
      <w:r w:rsidR="007630B2">
        <w:rPr>
          <w:sz w:val="20"/>
          <w:szCs w:val="20"/>
          <w:lang w:val="en-US"/>
        </w:rPr>
        <w:t xml:space="preserve"> relationships between</w:t>
      </w:r>
      <w:r w:rsidR="002F2547">
        <w:rPr>
          <w:sz w:val="20"/>
          <w:szCs w:val="20"/>
          <w:lang w:val="en-US"/>
        </w:rPr>
        <w:t xml:space="preserve"> devices to redefine classroom dynamics and their own role in teaching.</w:t>
      </w:r>
      <w:r w:rsidR="00787DE9">
        <w:rPr>
          <w:sz w:val="20"/>
          <w:szCs w:val="20"/>
          <w:lang w:val="en-US"/>
        </w:rPr>
        <w:t xml:space="preserve"> </w:t>
      </w:r>
      <w:r w:rsidR="002F2547">
        <w:rPr>
          <w:sz w:val="20"/>
          <w:szCs w:val="20"/>
          <w:lang w:val="en-US"/>
        </w:rPr>
        <w:t xml:space="preserve">These issues should be taken into consideration in </w:t>
      </w:r>
      <w:r w:rsidR="00A513FB">
        <w:rPr>
          <w:sz w:val="20"/>
          <w:szCs w:val="20"/>
          <w:lang w:val="en-US"/>
        </w:rPr>
        <w:t>developing teachers’ competences from within their practice.</w:t>
      </w:r>
    </w:p>
    <w:p w14:paraId="45D86811" w14:textId="77777777" w:rsidR="003F360D" w:rsidRPr="003F360D" w:rsidRDefault="003F360D" w:rsidP="003F360D">
      <w:pPr>
        <w:rPr>
          <w:b/>
          <w:lang w:val="en-US"/>
        </w:rPr>
      </w:pPr>
      <w:r w:rsidRPr="003F360D">
        <w:rPr>
          <w:b/>
          <w:lang w:val="en-US"/>
        </w:rPr>
        <w:t>References</w:t>
      </w:r>
    </w:p>
    <w:p w14:paraId="1A1D3A02" w14:textId="77777777" w:rsidR="007E689F" w:rsidRDefault="007E689F" w:rsidP="003F360D">
      <w:pPr>
        <w:rPr>
          <w:lang w:val="en-US"/>
        </w:rPr>
      </w:pPr>
      <w:r>
        <w:rPr>
          <w:lang w:val="en-US"/>
        </w:rPr>
        <w:t xml:space="preserve">Bauer, J. and Kenton, J. (2005) Toward Technology Integration in the Schools: Why It Isn’t Happening. </w:t>
      </w:r>
      <w:proofErr w:type="gramStart"/>
      <w:r w:rsidRPr="003F0540">
        <w:rPr>
          <w:i/>
          <w:lang w:val="en-US"/>
        </w:rPr>
        <w:t>Journal of Technology and Teacher Education</w:t>
      </w:r>
      <w:r>
        <w:rPr>
          <w:lang w:val="en-US"/>
        </w:rPr>
        <w:t>.</w:t>
      </w:r>
      <w:proofErr w:type="gramEnd"/>
      <w:r>
        <w:rPr>
          <w:lang w:val="en-US"/>
        </w:rPr>
        <w:t xml:space="preserve"> </w:t>
      </w:r>
      <w:proofErr w:type="spellStart"/>
      <w:proofErr w:type="gramStart"/>
      <w:r>
        <w:rPr>
          <w:lang w:val="en-US"/>
        </w:rPr>
        <w:t>Vol</w:t>
      </w:r>
      <w:proofErr w:type="spellEnd"/>
      <w:r>
        <w:rPr>
          <w:lang w:val="en-US"/>
        </w:rPr>
        <w:t xml:space="preserve"> 13, no 4.</w:t>
      </w:r>
      <w:proofErr w:type="gramEnd"/>
      <w:r>
        <w:rPr>
          <w:lang w:val="en-US"/>
        </w:rPr>
        <w:t xml:space="preserve"> 519-546</w:t>
      </w:r>
    </w:p>
    <w:p w14:paraId="6E470C6E" w14:textId="77777777" w:rsidR="00EF03CD" w:rsidRDefault="00EF03CD" w:rsidP="003F360D">
      <w:pPr>
        <w:rPr>
          <w:lang w:val="en-US"/>
        </w:rPr>
      </w:pPr>
      <w:proofErr w:type="gramStart"/>
      <w:r>
        <w:rPr>
          <w:lang w:val="en-US"/>
        </w:rPr>
        <w:t>Bryson, M. and De Castell, S. (1998) New technologies and the Cultural Ecology of Primary Schooling: Imagining Teachers as Luddites In/Deed.</w:t>
      </w:r>
      <w:proofErr w:type="gramEnd"/>
      <w:r>
        <w:rPr>
          <w:lang w:val="en-US"/>
        </w:rPr>
        <w:t xml:space="preserve"> </w:t>
      </w:r>
      <w:proofErr w:type="gramStart"/>
      <w:r>
        <w:rPr>
          <w:lang w:val="en-US"/>
        </w:rPr>
        <w:t>Educational Policy.</w:t>
      </w:r>
      <w:proofErr w:type="gramEnd"/>
      <w:r>
        <w:rPr>
          <w:lang w:val="en-US"/>
        </w:rPr>
        <w:t xml:space="preserve"> </w:t>
      </w:r>
      <w:proofErr w:type="spellStart"/>
      <w:proofErr w:type="gramStart"/>
      <w:r>
        <w:rPr>
          <w:lang w:val="en-US"/>
        </w:rPr>
        <w:t>Vol</w:t>
      </w:r>
      <w:proofErr w:type="spellEnd"/>
      <w:r>
        <w:rPr>
          <w:lang w:val="en-US"/>
        </w:rPr>
        <w:t xml:space="preserve"> 12, No 5.</w:t>
      </w:r>
      <w:proofErr w:type="gramEnd"/>
      <w:r>
        <w:rPr>
          <w:lang w:val="en-US"/>
        </w:rPr>
        <w:t xml:space="preserve"> 542-567</w:t>
      </w:r>
    </w:p>
    <w:p w14:paraId="36B4D085" w14:textId="77777777" w:rsidR="003F360D" w:rsidRDefault="003F360D" w:rsidP="003F360D">
      <w:pPr>
        <w:rPr>
          <w:lang w:val="en-US"/>
        </w:rPr>
      </w:pPr>
      <w:proofErr w:type="gramStart"/>
      <w:r>
        <w:rPr>
          <w:lang w:val="en-US"/>
        </w:rPr>
        <w:t xml:space="preserve">Burden, K., Hopkins, P., Male, T., Martin, S., and </w:t>
      </w:r>
      <w:proofErr w:type="spellStart"/>
      <w:r>
        <w:rPr>
          <w:lang w:val="en-US"/>
        </w:rPr>
        <w:t>Trala</w:t>
      </w:r>
      <w:proofErr w:type="spellEnd"/>
      <w:r>
        <w:rPr>
          <w:lang w:val="en-US"/>
        </w:rPr>
        <w:t xml:space="preserve">, C. (2012) </w:t>
      </w:r>
      <w:r w:rsidRPr="00A414F1">
        <w:rPr>
          <w:i/>
          <w:lang w:val="en-US"/>
        </w:rPr>
        <w:t>iPad Scotland Evaluation</w:t>
      </w:r>
      <w:r>
        <w:rPr>
          <w:lang w:val="en-US"/>
        </w:rPr>
        <w:t>.</w:t>
      </w:r>
      <w:proofErr w:type="gramEnd"/>
      <w:r>
        <w:rPr>
          <w:lang w:val="en-US"/>
        </w:rPr>
        <w:t xml:space="preserve"> Faculty of Education, University of Hull</w:t>
      </w:r>
    </w:p>
    <w:p w14:paraId="51B06232" w14:textId="77777777" w:rsidR="003F360D" w:rsidRDefault="003F360D" w:rsidP="00B25498">
      <w:pPr>
        <w:spacing w:line="360" w:lineRule="auto"/>
        <w:rPr>
          <w:sz w:val="20"/>
          <w:szCs w:val="20"/>
          <w:lang w:val="en-US"/>
        </w:rPr>
      </w:pPr>
      <w:proofErr w:type="spellStart"/>
      <w:r>
        <w:rPr>
          <w:sz w:val="20"/>
          <w:szCs w:val="20"/>
          <w:lang w:val="en-US"/>
        </w:rPr>
        <w:t>Drent</w:t>
      </w:r>
      <w:proofErr w:type="spellEnd"/>
      <w:r>
        <w:rPr>
          <w:sz w:val="20"/>
          <w:szCs w:val="20"/>
          <w:lang w:val="en-US"/>
        </w:rPr>
        <w:t xml:space="preserve">, M. and </w:t>
      </w:r>
      <w:proofErr w:type="spellStart"/>
      <w:r>
        <w:rPr>
          <w:sz w:val="20"/>
          <w:szCs w:val="20"/>
          <w:lang w:val="en-US"/>
        </w:rPr>
        <w:t>Meelissen</w:t>
      </w:r>
      <w:proofErr w:type="spellEnd"/>
      <w:r>
        <w:rPr>
          <w:sz w:val="20"/>
          <w:szCs w:val="20"/>
          <w:lang w:val="en-US"/>
        </w:rPr>
        <w:t xml:space="preserve">, M. (2008) </w:t>
      </w:r>
      <w:proofErr w:type="gramStart"/>
      <w:r>
        <w:rPr>
          <w:sz w:val="20"/>
          <w:szCs w:val="20"/>
          <w:lang w:val="en-US"/>
        </w:rPr>
        <w:t>Which</w:t>
      </w:r>
      <w:proofErr w:type="gramEnd"/>
      <w:r>
        <w:rPr>
          <w:sz w:val="20"/>
          <w:szCs w:val="20"/>
          <w:lang w:val="en-US"/>
        </w:rPr>
        <w:t xml:space="preserve"> factors obstruct or stimulate teacher educators to use ICT innovatively? </w:t>
      </w:r>
      <w:proofErr w:type="gramStart"/>
      <w:r w:rsidRPr="003F0540">
        <w:rPr>
          <w:i/>
          <w:sz w:val="20"/>
          <w:szCs w:val="20"/>
          <w:lang w:val="en-US"/>
        </w:rPr>
        <w:t>Computers &amp; Education</w:t>
      </w:r>
      <w:r>
        <w:rPr>
          <w:sz w:val="20"/>
          <w:szCs w:val="20"/>
          <w:lang w:val="en-US"/>
        </w:rPr>
        <w:t xml:space="preserve"> 51.</w:t>
      </w:r>
      <w:proofErr w:type="gramEnd"/>
      <w:r>
        <w:rPr>
          <w:sz w:val="20"/>
          <w:szCs w:val="20"/>
          <w:lang w:val="en-US"/>
        </w:rPr>
        <w:t xml:space="preserve"> 187-199</w:t>
      </w:r>
    </w:p>
    <w:p w14:paraId="76B3F6DF" w14:textId="77777777" w:rsidR="001E02AA" w:rsidRDefault="001E02AA" w:rsidP="00B25498">
      <w:pPr>
        <w:spacing w:line="360" w:lineRule="auto"/>
        <w:rPr>
          <w:sz w:val="20"/>
          <w:szCs w:val="20"/>
          <w:lang w:val="en-US"/>
        </w:rPr>
      </w:pPr>
      <w:r>
        <w:rPr>
          <w:sz w:val="20"/>
          <w:szCs w:val="20"/>
          <w:lang w:val="en-US"/>
        </w:rPr>
        <w:t xml:space="preserve">Granger, C.A., </w:t>
      </w:r>
      <w:proofErr w:type="spellStart"/>
      <w:r>
        <w:rPr>
          <w:sz w:val="20"/>
          <w:szCs w:val="20"/>
          <w:lang w:val="en-US"/>
        </w:rPr>
        <w:t>Morbey</w:t>
      </w:r>
      <w:proofErr w:type="spellEnd"/>
      <w:r>
        <w:rPr>
          <w:sz w:val="20"/>
          <w:szCs w:val="20"/>
          <w:lang w:val="en-US"/>
        </w:rPr>
        <w:t xml:space="preserve">, M.L., </w:t>
      </w:r>
      <w:proofErr w:type="spellStart"/>
      <w:r>
        <w:rPr>
          <w:sz w:val="20"/>
          <w:szCs w:val="20"/>
          <w:lang w:val="en-US"/>
        </w:rPr>
        <w:t>Lotherington</w:t>
      </w:r>
      <w:proofErr w:type="spellEnd"/>
      <w:r>
        <w:rPr>
          <w:sz w:val="20"/>
          <w:szCs w:val="20"/>
          <w:lang w:val="en-US"/>
        </w:rPr>
        <w:t xml:space="preserve">, H., </w:t>
      </w:r>
      <w:proofErr w:type="spellStart"/>
      <w:r>
        <w:rPr>
          <w:sz w:val="20"/>
          <w:szCs w:val="20"/>
          <w:lang w:val="en-US"/>
        </w:rPr>
        <w:t>Owston</w:t>
      </w:r>
      <w:proofErr w:type="spellEnd"/>
      <w:r>
        <w:rPr>
          <w:sz w:val="20"/>
          <w:szCs w:val="20"/>
          <w:lang w:val="en-US"/>
        </w:rPr>
        <w:t xml:space="preserve">, </w:t>
      </w:r>
      <w:proofErr w:type="gramStart"/>
      <w:r>
        <w:rPr>
          <w:sz w:val="20"/>
          <w:szCs w:val="20"/>
          <w:lang w:val="en-US"/>
        </w:rPr>
        <w:t>R.D</w:t>
      </w:r>
      <w:proofErr w:type="gramEnd"/>
      <w:r>
        <w:rPr>
          <w:sz w:val="20"/>
          <w:szCs w:val="20"/>
          <w:lang w:val="en-US"/>
        </w:rPr>
        <w:t xml:space="preserve">: and </w:t>
      </w:r>
      <w:proofErr w:type="spellStart"/>
      <w:r>
        <w:rPr>
          <w:sz w:val="20"/>
          <w:szCs w:val="20"/>
          <w:lang w:val="en-US"/>
        </w:rPr>
        <w:t>Wideman</w:t>
      </w:r>
      <w:proofErr w:type="spellEnd"/>
      <w:r>
        <w:rPr>
          <w:sz w:val="20"/>
          <w:szCs w:val="20"/>
          <w:lang w:val="en-US"/>
        </w:rPr>
        <w:t xml:space="preserve">, H.H. (2002) Factors contributing to teachers’ successful implementation of IT. </w:t>
      </w:r>
      <w:r w:rsidRPr="003F0540">
        <w:rPr>
          <w:i/>
          <w:sz w:val="20"/>
          <w:szCs w:val="20"/>
          <w:lang w:val="en-US"/>
        </w:rPr>
        <w:t>Journal of Computer Assisted Learning</w:t>
      </w:r>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18.</w:t>
      </w:r>
      <w:proofErr w:type="gramEnd"/>
      <w:r>
        <w:rPr>
          <w:sz w:val="20"/>
          <w:szCs w:val="20"/>
          <w:lang w:val="en-US"/>
        </w:rPr>
        <w:t xml:space="preserve"> 480-488</w:t>
      </w:r>
    </w:p>
    <w:p w14:paraId="7112B9A0" w14:textId="77777777" w:rsidR="001E02AA" w:rsidRDefault="001E02AA" w:rsidP="00B25498">
      <w:pPr>
        <w:spacing w:line="360" w:lineRule="auto"/>
        <w:rPr>
          <w:sz w:val="20"/>
          <w:szCs w:val="20"/>
          <w:lang w:val="en-US"/>
        </w:rPr>
      </w:pPr>
      <w:proofErr w:type="spellStart"/>
      <w:r>
        <w:rPr>
          <w:sz w:val="20"/>
          <w:szCs w:val="20"/>
          <w:lang w:val="en-US"/>
        </w:rPr>
        <w:t>Ilomäki</w:t>
      </w:r>
      <w:proofErr w:type="spellEnd"/>
      <w:r>
        <w:rPr>
          <w:sz w:val="20"/>
          <w:szCs w:val="20"/>
          <w:lang w:val="en-US"/>
        </w:rPr>
        <w:t xml:space="preserve">, L. (2008) </w:t>
      </w:r>
      <w:proofErr w:type="gramStart"/>
      <w:r w:rsidRPr="003F0540">
        <w:rPr>
          <w:i/>
          <w:sz w:val="20"/>
          <w:szCs w:val="20"/>
          <w:lang w:val="en-US"/>
        </w:rPr>
        <w:t>The</w:t>
      </w:r>
      <w:proofErr w:type="gramEnd"/>
      <w:r w:rsidRPr="003F0540">
        <w:rPr>
          <w:i/>
          <w:sz w:val="20"/>
          <w:szCs w:val="20"/>
          <w:lang w:val="en-US"/>
        </w:rPr>
        <w:t xml:space="preserve"> effects of ICT on school: teachers’ and students’ perspectives</w:t>
      </w:r>
      <w:r>
        <w:rPr>
          <w:sz w:val="20"/>
          <w:szCs w:val="20"/>
          <w:lang w:val="en-US"/>
        </w:rPr>
        <w:t xml:space="preserve">. </w:t>
      </w:r>
      <w:r w:rsidR="003B7105">
        <w:rPr>
          <w:sz w:val="20"/>
          <w:szCs w:val="20"/>
          <w:lang w:val="en-US"/>
        </w:rPr>
        <w:t>University of Turku</w:t>
      </w:r>
    </w:p>
    <w:p w14:paraId="76682FA0" w14:textId="77777777" w:rsidR="00E24292" w:rsidRDefault="00E24292" w:rsidP="00E24292">
      <w:pPr>
        <w:spacing w:line="360" w:lineRule="auto"/>
        <w:rPr>
          <w:sz w:val="20"/>
          <w:szCs w:val="20"/>
          <w:lang w:val="en-US"/>
        </w:rPr>
      </w:pPr>
      <w:r>
        <w:rPr>
          <w:sz w:val="20"/>
          <w:szCs w:val="20"/>
          <w:lang w:val="en-US"/>
        </w:rPr>
        <w:t xml:space="preserve">Lim, C. P. and Barnes, S. (2002) “Those Who Can, Teach” – The </w:t>
      </w:r>
      <w:proofErr w:type="spellStart"/>
      <w:r>
        <w:rPr>
          <w:sz w:val="20"/>
          <w:szCs w:val="20"/>
          <w:lang w:val="en-US"/>
        </w:rPr>
        <w:t>Pivoltal</w:t>
      </w:r>
      <w:proofErr w:type="spellEnd"/>
      <w:r>
        <w:rPr>
          <w:sz w:val="20"/>
          <w:szCs w:val="20"/>
          <w:lang w:val="en-US"/>
        </w:rPr>
        <w:t xml:space="preserve"> Role of the Teacher in the Information and Communication Technologies (ICT) Learning Environment. </w:t>
      </w:r>
      <w:proofErr w:type="gramStart"/>
      <w:r w:rsidRPr="003F0540">
        <w:rPr>
          <w:i/>
          <w:sz w:val="20"/>
          <w:szCs w:val="20"/>
          <w:lang w:val="en-US"/>
        </w:rPr>
        <w:t>Journal of Educational Media</w:t>
      </w:r>
      <w:r>
        <w:rPr>
          <w:sz w:val="20"/>
          <w:szCs w:val="20"/>
          <w:lang w:val="en-US"/>
        </w:rPr>
        <w:t>.</w:t>
      </w:r>
      <w:proofErr w:type="gramEnd"/>
      <w:r>
        <w:rPr>
          <w:sz w:val="20"/>
          <w:szCs w:val="20"/>
          <w:lang w:val="en-US"/>
        </w:rPr>
        <w:t xml:space="preserve"> </w:t>
      </w:r>
      <w:proofErr w:type="spellStart"/>
      <w:r>
        <w:rPr>
          <w:sz w:val="20"/>
          <w:szCs w:val="20"/>
          <w:lang w:val="en-US"/>
        </w:rPr>
        <w:t>Vol</w:t>
      </w:r>
      <w:proofErr w:type="spellEnd"/>
      <w:r>
        <w:rPr>
          <w:sz w:val="20"/>
          <w:szCs w:val="20"/>
          <w:lang w:val="en-US"/>
        </w:rPr>
        <w:t xml:space="preserve"> 27, no 1-2. 19-40</w:t>
      </w:r>
    </w:p>
    <w:p w14:paraId="15F7FABF" w14:textId="77777777" w:rsidR="007630B2" w:rsidRDefault="007630B2" w:rsidP="00B25498">
      <w:pPr>
        <w:spacing w:line="360" w:lineRule="auto"/>
        <w:rPr>
          <w:sz w:val="20"/>
          <w:szCs w:val="20"/>
          <w:lang w:val="en-US"/>
        </w:rPr>
      </w:pPr>
      <w:proofErr w:type="gramStart"/>
      <w:r>
        <w:rPr>
          <w:sz w:val="20"/>
          <w:szCs w:val="20"/>
          <w:lang w:val="en-US"/>
        </w:rPr>
        <w:t xml:space="preserve">McCormick, R. and Scrimshaw, P. (2001) </w:t>
      </w:r>
      <w:proofErr w:type="spellStart"/>
      <w:r>
        <w:rPr>
          <w:sz w:val="20"/>
          <w:szCs w:val="20"/>
          <w:lang w:val="en-US"/>
        </w:rPr>
        <w:t>Informations</w:t>
      </w:r>
      <w:proofErr w:type="spellEnd"/>
      <w:r>
        <w:rPr>
          <w:sz w:val="20"/>
          <w:szCs w:val="20"/>
          <w:lang w:val="en-US"/>
        </w:rPr>
        <w:t xml:space="preserve"> and Communications Technology, Knowledge and Pedagogy.</w:t>
      </w:r>
      <w:proofErr w:type="gramEnd"/>
      <w:r>
        <w:rPr>
          <w:sz w:val="20"/>
          <w:szCs w:val="20"/>
          <w:lang w:val="en-US"/>
        </w:rPr>
        <w:t xml:space="preserve"> </w:t>
      </w:r>
      <w:proofErr w:type="gramStart"/>
      <w:r w:rsidRPr="003F0540">
        <w:rPr>
          <w:i/>
          <w:sz w:val="20"/>
          <w:szCs w:val="20"/>
          <w:lang w:val="en-US"/>
        </w:rPr>
        <w:t>Education, Communication and Information</w:t>
      </w:r>
      <w:r>
        <w:rPr>
          <w:sz w:val="20"/>
          <w:szCs w:val="20"/>
          <w:lang w:val="en-US"/>
        </w:rPr>
        <w:t>.</w:t>
      </w:r>
      <w:proofErr w:type="gramEnd"/>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1, 1.</w:t>
      </w:r>
      <w:proofErr w:type="gramEnd"/>
      <w:r>
        <w:rPr>
          <w:sz w:val="20"/>
          <w:szCs w:val="20"/>
          <w:lang w:val="en-US"/>
        </w:rPr>
        <w:t xml:space="preserve"> 37-57</w:t>
      </w:r>
    </w:p>
    <w:p w14:paraId="655B4155" w14:textId="77777777" w:rsidR="007E689F" w:rsidRDefault="007E689F" w:rsidP="00B25498">
      <w:pPr>
        <w:spacing w:line="360" w:lineRule="auto"/>
        <w:rPr>
          <w:sz w:val="20"/>
          <w:szCs w:val="20"/>
          <w:lang w:val="en-US"/>
        </w:rPr>
      </w:pPr>
      <w:proofErr w:type="spellStart"/>
      <w:r>
        <w:rPr>
          <w:sz w:val="20"/>
          <w:szCs w:val="20"/>
          <w:lang w:val="en-US"/>
        </w:rPr>
        <w:t>Mouza</w:t>
      </w:r>
      <w:proofErr w:type="spellEnd"/>
      <w:r>
        <w:rPr>
          <w:sz w:val="20"/>
          <w:szCs w:val="20"/>
          <w:lang w:val="en-US"/>
        </w:rPr>
        <w:t>, C. (2003) Learning to Teach with New Technology: Implications for Professional Development</w:t>
      </w:r>
      <w:r w:rsidRPr="003F0540">
        <w:rPr>
          <w:i/>
          <w:sz w:val="20"/>
          <w:szCs w:val="20"/>
          <w:lang w:val="en-US"/>
        </w:rPr>
        <w:t xml:space="preserve">. </w:t>
      </w:r>
      <w:proofErr w:type="gramStart"/>
      <w:r w:rsidRPr="003F0540">
        <w:rPr>
          <w:i/>
          <w:sz w:val="20"/>
          <w:szCs w:val="20"/>
          <w:lang w:val="en-US"/>
        </w:rPr>
        <w:t>Journal of Research on Technology in Education</w:t>
      </w:r>
      <w:r>
        <w:rPr>
          <w:sz w:val="20"/>
          <w:szCs w:val="20"/>
          <w:lang w:val="en-US"/>
        </w:rPr>
        <w:t>.</w:t>
      </w:r>
      <w:proofErr w:type="gramEnd"/>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35 No 2.</w:t>
      </w:r>
      <w:proofErr w:type="gramEnd"/>
      <w:r>
        <w:rPr>
          <w:sz w:val="20"/>
          <w:szCs w:val="20"/>
          <w:lang w:val="en-US"/>
        </w:rPr>
        <w:t xml:space="preserve"> 272-289</w:t>
      </w:r>
    </w:p>
    <w:p w14:paraId="78E652CF" w14:textId="77777777" w:rsidR="007630B2" w:rsidRPr="00293014" w:rsidRDefault="007630B2" w:rsidP="007630B2">
      <w:pPr>
        <w:rPr>
          <w:sz w:val="20"/>
          <w:szCs w:val="20"/>
          <w:lang w:val="en-US"/>
        </w:rPr>
      </w:pPr>
      <w:r w:rsidRPr="00293014">
        <w:rPr>
          <w:sz w:val="20"/>
          <w:szCs w:val="20"/>
          <w:lang w:val="en-US"/>
        </w:rPr>
        <w:t xml:space="preserve">Murray, C. and Sloan, J. (2008) </w:t>
      </w:r>
      <w:r w:rsidRPr="00293014">
        <w:rPr>
          <w:i/>
          <w:sz w:val="20"/>
          <w:szCs w:val="20"/>
          <w:lang w:val="en-US"/>
        </w:rPr>
        <w:t>IPod Touch Research Report</w:t>
      </w:r>
      <w:r w:rsidRPr="00293014">
        <w:rPr>
          <w:sz w:val="20"/>
          <w:szCs w:val="20"/>
          <w:lang w:val="en-US"/>
        </w:rPr>
        <w:t>. Victoria: Department of Education and Early Childhood Development</w:t>
      </w:r>
    </w:p>
    <w:p w14:paraId="3703D5D9" w14:textId="77777777" w:rsidR="00EF03CD" w:rsidRDefault="00EF03CD" w:rsidP="00B25498">
      <w:pPr>
        <w:spacing w:line="360" w:lineRule="auto"/>
        <w:rPr>
          <w:sz w:val="20"/>
          <w:szCs w:val="20"/>
          <w:lang w:val="en-US"/>
        </w:rPr>
      </w:pPr>
      <w:r>
        <w:rPr>
          <w:sz w:val="20"/>
          <w:szCs w:val="20"/>
          <w:lang w:val="en-US"/>
        </w:rPr>
        <w:t xml:space="preserve">Orlando, J. (2009) Understanding changes in teachers’ ICT practices: a longitudinal perspective. </w:t>
      </w:r>
      <w:proofErr w:type="gramStart"/>
      <w:r w:rsidRPr="003F0540">
        <w:rPr>
          <w:i/>
          <w:sz w:val="20"/>
          <w:szCs w:val="20"/>
          <w:lang w:val="en-US"/>
        </w:rPr>
        <w:t>Technology, Pedagogy and Education</w:t>
      </w:r>
      <w:r>
        <w:rPr>
          <w:sz w:val="20"/>
          <w:szCs w:val="20"/>
          <w:lang w:val="en-US"/>
        </w:rPr>
        <w:t>.</w:t>
      </w:r>
      <w:proofErr w:type="gramEnd"/>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18, no 1.</w:t>
      </w:r>
      <w:proofErr w:type="gramEnd"/>
      <w:r>
        <w:rPr>
          <w:sz w:val="20"/>
          <w:szCs w:val="20"/>
          <w:lang w:val="en-US"/>
        </w:rPr>
        <w:t xml:space="preserve"> 33-44</w:t>
      </w:r>
    </w:p>
    <w:p w14:paraId="292FA90B" w14:textId="77777777" w:rsidR="003F360D" w:rsidRDefault="003F360D" w:rsidP="00B25498">
      <w:pPr>
        <w:spacing w:line="360" w:lineRule="auto"/>
        <w:rPr>
          <w:sz w:val="20"/>
          <w:szCs w:val="20"/>
          <w:lang w:val="en-US"/>
        </w:rPr>
      </w:pPr>
      <w:proofErr w:type="spellStart"/>
      <w:r>
        <w:rPr>
          <w:sz w:val="20"/>
          <w:szCs w:val="20"/>
          <w:lang w:val="en-US"/>
        </w:rPr>
        <w:lastRenderedPageBreak/>
        <w:t>Ottesen</w:t>
      </w:r>
      <w:proofErr w:type="spellEnd"/>
      <w:r>
        <w:rPr>
          <w:sz w:val="20"/>
          <w:szCs w:val="20"/>
          <w:lang w:val="en-US"/>
        </w:rPr>
        <w:t xml:space="preserve">, E. (2006) </w:t>
      </w:r>
      <w:proofErr w:type="gramStart"/>
      <w:r>
        <w:rPr>
          <w:sz w:val="20"/>
          <w:szCs w:val="20"/>
          <w:lang w:val="en-US"/>
        </w:rPr>
        <w:t>Learning</w:t>
      </w:r>
      <w:proofErr w:type="gramEnd"/>
      <w:r>
        <w:rPr>
          <w:sz w:val="20"/>
          <w:szCs w:val="20"/>
          <w:lang w:val="en-US"/>
        </w:rPr>
        <w:t xml:space="preserve"> to teach with technology: authoring practiced identities. </w:t>
      </w:r>
      <w:proofErr w:type="gramStart"/>
      <w:r w:rsidRPr="003F0540">
        <w:rPr>
          <w:i/>
          <w:sz w:val="20"/>
          <w:szCs w:val="20"/>
          <w:lang w:val="en-US"/>
        </w:rPr>
        <w:t>Technology, Pedagogy and Education</w:t>
      </w:r>
      <w:r>
        <w:rPr>
          <w:sz w:val="20"/>
          <w:szCs w:val="20"/>
          <w:lang w:val="en-US"/>
        </w:rPr>
        <w:t>.</w:t>
      </w:r>
      <w:proofErr w:type="gramEnd"/>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15, no 3.</w:t>
      </w:r>
      <w:proofErr w:type="gramEnd"/>
      <w:r>
        <w:rPr>
          <w:sz w:val="20"/>
          <w:szCs w:val="20"/>
          <w:lang w:val="en-US"/>
        </w:rPr>
        <w:t xml:space="preserve"> 275-290</w:t>
      </w:r>
    </w:p>
    <w:p w14:paraId="2474E237" w14:textId="77777777" w:rsidR="0095303A" w:rsidRDefault="0095303A" w:rsidP="00B25498">
      <w:pPr>
        <w:spacing w:line="360" w:lineRule="auto"/>
        <w:rPr>
          <w:sz w:val="20"/>
          <w:szCs w:val="20"/>
          <w:lang w:val="en-US"/>
        </w:rPr>
      </w:pPr>
      <w:r>
        <w:rPr>
          <w:sz w:val="20"/>
          <w:szCs w:val="20"/>
          <w:lang w:val="en-US"/>
        </w:rPr>
        <w:t>Sugar, W. (2005) Instructional Technologist as a Coach: Impact of a Situated Professional Development Program on Teachers’ Technology Use</w:t>
      </w:r>
      <w:r w:rsidRPr="003F0540">
        <w:rPr>
          <w:i/>
          <w:sz w:val="20"/>
          <w:szCs w:val="20"/>
          <w:lang w:val="en-US"/>
        </w:rPr>
        <w:t xml:space="preserve">. </w:t>
      </w:r>
      <w:proofErr w:type="gramStart"/>
      <w:r w:rsidRPr="003F0540">
        <w:rPr>
          <w:i/>
          <w:sz w:val="20"/>
          <w:szCs w:val="20"/>
          <w:lang w:val="en-US"/>
        </w:rPr>
        <w:t>Journal of Technology and Teacher Education</w:t>
      </w:r>
      <w:r>
        <w:rPr>
          <w:sz w:val="20"/>
          <w:szCs w:val="20"/>
          <w:lang w:val="en-US"/>
        </w:rPr>
        <w:t>.</w:t>
      </w:r>
      <w:proofErr w:type="gramEnd"/>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13, no 4.</w:t>
      </w:r>
      <w:proofErr w:type="gramEnd"/>
      <w:r>
        <w:rPr>
          <w:sz w:val="20"/>
          <w:szCs w:val="20"/>
          <w:lang w:val="en-US"/>
        </w:rPr>
        <w:t xml:space="preserve"> 547-571</w:t>
      </w:r>
    </w:p>
    <w:p w14:paraId="33171BF1" w14:textId="77777777" w:rsidR="0095303A" w:rsidRDefault="001E02AA" w:rsidP="00B25498">
      <w:pPr>
        <w:spacing w:line="360" w:lineRule="auto"/>
        <w:rPr>
          <w:sz w:val="20"/>
          <w:szCs w:val="20"/>
          <w:lang w:val="en-US"/>
        </w:rPr>
      </w:pPr>
      <w:proofErr w:type="spellStart"/>
      <w:proofErr w:type="gramStart"/>
      <w:r>
        <w:rPr>
          <w:sz w:val="20"/>
          <w:szCs w:val="20"/>
          <w:lang w:val="en-US"/>
        </w:rPr>
        <w:t>Windschitl</w:t>
      </w:r>
      <w:proofErr w:type="spellEnd"/>
      <w:r>
        <w:rPr>
          <w:sz w:val="20"/>
          <w:szCs w:val="20"/>
          <w:lang w:val="en-US"/>
        </w:rPr>
        <w:t xml:space="preserve">, M. and </w:t>
      </w:r>
      <w:proofErr w:type="spellStart"/>
      <w:r>
        <w:rPr>
          <w:sz w:val="20"/>
          <w:szCs w:val="20"/>
          <w:lang w:val="en-US"/>
        </w:rPr>
        <w:t>Sahl</w:t>
      </w:r>
      <w:proofErr w:type="spellEnd"/>
      <w:r>
        <w:rPr>
          <w:sz w:val="20"/>
          <w:szCs w:val="20"/>
          <w:lang w:val="en-US"/>
        </w:rPr>
        <w:t>, K. (2002) Tracing Teachers’ Use of Technology in a Laptop Computer School: The Interplay of Teacher Beliefs, Social Dynamics, and Institutional Culture.</w:t>
      </w:r>
      <w:proofErr w:type="gramEnd"/>
      <w:r>
        <w:rPr>
          <w:sz w:val="20"/>
          <w:szCs w:val="20"/>
          <w:lang w:val="en-US"/>
        </w:rPr>
        <w:t xml:space="preserve"> </w:t>
      </w:r>
      <w:proofErr w:type="gramStart"/>
      <w:r w:rsidRPr="003F0540">
        <w:rPr>
          <w:i/>
          <w:sz w:val="20"/>
          <w:szCs w:val="20"/>
          <w:lang w:val="en-US"/>
        </w:rPr>
        <w:t>American Educational Research Journal</w:t>
      </w:r>
      <w:r>
        <w:rPr>
          <w:sz w:val="20"/>
          <w:szCs w:val="20"/>
          <w:lang w:val="en-US"/>
        </w:rPr>
        <w:t>.</w:t>
      </w:r>
      <w:proofErr w:type="gramEnd"/>
      <w:r>
        <w:rPr>
          <w:sz w:val="20"/>
          <w:szCs w:val="20"/>
          <w:lang w:val="en-US"/>
        </w:rPr>
        <w:t xml:space="preserve"> </w:t>
      </w:r>
      <w:proofErr w:type="spellStart"/>
      <w:proofErr w:type="gramStart"/>
      <w:r>
        <w:rPr>
          <w:sz w:val="20"/>
          <w:szCs w:val="20"/>
          <w:lang w:val="en-US"/>
        </w:rPr>
        <w:t>Vol</w:t>
      </w:r>
      <w:proofErr w:type="spellEnd"/>
      <w:r>
        <w:rPr>
          <w:sz w:val="20"/>
          <w:szCs w:val="20"/>
          <w:lang w:val="en-US"/>
        </w:rPr>
        <w:t xml:space="preserve"> 39, no 1.</w:t>
      </w:r>
      <w:proofErr w:type="gramEnd"/>
      <w:r>
        <w:rPr>
          <w:sz w:val="20"/>
          <w:szCs w:val="20"/>
          <w:lang w:val="en-US"/>
        </w:rPr>
        <w:t xml:space="preserve"> 165-205</w:t>
      </w:r>
    </w:p>
    <w:p w14:paraId="1897BCBA" w14:textId="77777777" w:rsidR="001E02AA" w:rsidRDefault="001E02AA" w:rsidP="00B25498">
      <w:pPr>
        <w:spacing w:line="360" w:lineRule="auto"/>
        <w:rPr>
          <w:sz w:val="20"/>
          <w:szCs w:val="20"/>
          <w:lang w:val="en-US"/>
        </w:rPr>
      </w:pPr>
    </w:p>
    <w:p w14:paraId="102FECB0" w14:textId="77777777" w:rsidR="003F360D" w:rsidRPr="00A745C6" w:rsidRDefault="003F360D" w:rsidP="00B25498">
      <w:pPr>
        <w:spacing w:line="360" w:lineRule="auto"/>
        <w:rPr>
          <w:sz w:val="20"/>
          <w:szCs w:val="20"/>
          <w:lang w:val="en-US"/>
        </w:rPr>
      </w:pPr>
    </w:p>
    <w:p w14:paraId="1997C97F" w14:textId="77777777" w:rsidR="007B713D" w:rsidRPr="00B25498" w:rsidRDefault="007B713D" w:rsidP="00B25498">
      <w:pPr>
        <w:spacing w:line="360" w:lineRule="auto"/>
        <w:rPr>
          <w:sz w:val="20"/>
          <w:szCs w:val="20"/>
          <w:lang w:val="en-US"/>
        </w:rPr>
      </w:pPr>
    </w:p>
    <w:sectPr w:rsidR="007B713D" w:rsidRPr="00B2549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004F" w14:textId="77777777" w:rsidR="00C86480" w:rsidRDefault="00C86480" w:rsidP="007630B2">
      <w:pPr>
        <w:spacing w:after="0" w:line="240" w:lineRule="auto"/>
      </w:pPr>
      <w:r>
        <w:separator/>
      </w:r>
    </w:p>
  </w:endnote>
  <w:endnote w:type="continuationSeparator" w:id="0">
    <w:p w14:paraId="5ED138EA" w14:textId="77777777" w:rsidR="00C86480" w:rsidRDefault="00C86480" w:rsidP="0076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9D165" w14:textId="77777777" w:rsidR="00C86480" w:rsidRDefault="00C86480" w:rsidP="007630B2">
      <w:pPr>
        <w:spacing w:after="0" w:line="240" w:lineRule="auto"/>
      </w:pPr>
      <w:r>
        <w:separator/>
      </w:r>
    </w:p>
  </w:footnote>
  <w:footnote w:type="continuationSeparator" w:id="0">
    <w:p w14:paraId="580058CD" w14:textId="77777777" w:rsidR="00C86480" w:rsidRDefault="00C86480" w:rsidP="007630B2">
      <w:pPr>
        <w:spacing w:after="0" w:line="240" w:lineRule="auto"/>
      </w:pPr>
      <w:r>
        <w:continuationSeparator/>
      </w:r>
    </w:p>
  </w:footnote>
  <w:footnote w:id="1">
    <w:p w14:paraId="5FFFDDAC" w14:textId="77777777" w:rsidR="00C86480" w:rsidRPr="007630B2" w:rsidRDefault="00C86480">
      <w:pPr>
        <w:pStyle w:val="FootnoteText"/>
      </w:pPr>
      <w:r>
        <w:rPr>
          <w:rStyle w:val="FootnoteReference"/>
        </w:rPr>
        <w:footnoteRef/>
      </w:r>
      <w:r w:rsidRPr="007630B2">
        <w:t xml:space="preserve"> See </w:t>
      </w:r>
      <w:hyperlink r:id="rId1" w:history="1">
        <w:r w:rsidRPr="007630B2">
          <w:rPr>
            <w:rStyle w:val="Hyperlink"/>
          </w:rPr>
          <w:t>http://www.youtube.com/watch?v=1YXNGcjbN1c</w:t>
        </w:r>
      </w:hyperlink>
      <w:proofErr w:type="gramStart"/>
      <w:r w:rsidRPr="007630B2">
        <w:t xml:space="preserve"> (</w:t>
      </w:r>
      <w:proofErr w:type="spellStart"/>
      <w:r w:rsidRPr="007630B2">
        <w:t>Burden</w:t>
      </w:r>
      <w:proofErr w:type="spellEnd"/>
      <w:r w:rsidRPr="007630B2">
        <w:t xml:space="preserve"> et al.</w:t>
      </w:r>
      <w:proofErr w:type="gramEnd"/>
      <w:r w:rsidRPr="007630B2">
        <w:t xml:space="preserve"> </w:t>
      </w:r>
      <w:r>
        <w:t>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12"/>
    <w:rsid w:val="00011BC9"/>
    <w:rsid w:val="00027B8E"/>
    <w:rsid w:val="000435E3"/>
    <w:rsid w:val="00053CAB"/>
    <w:rsid w:val="0007260D"/>
    <w:rsid w:val="00086AF4"/>
    <w:rsid w:val="000A4AFA"/>
    <w:rsid w:val="000B032C"/>
    <w:rsid w:val="000B04CE"/>
    <w:rsid w:val="000B09C6"/>
    <w:rsid w:val="000C48FE"/>
    <w:rsid w:val="000C4DAB"/>
    <w:rsid w:val="000F1D00"/>
    <w:rsid w:val="000F2034"/>
    <w:rsid w:val="00101276"/>
    <w:rsid w:val="00124B61"/>
    <w:rsid w:val="00126D8F"/>
    <w:rsid w:val="0013453F"/>
    <w:rsid w:val="001443C4"/>
    <w:rsid w:val="001443E8"/>
    <w:rsid w:val="0014497E"/>
    <w:rsid w:val="0015711A"/>
    <w:rsid w:val="001669CA"/>
    <w:rsid w:val="00174885"/>
    <w:rsid w:val="00177E82"/>
    <w:rsid w:val="001950D4"/>
    <w:rsid w:val="001A1413"/>
    <w:rsid w:val="001A1C59"/>
    <w:rsid w:val="001A3DA8"/>
    <w:rsid w:val="001B7024"/>
    <w:rsid w:val="001E02AA"/>
    <w:rsid w:val="0020434C"/>
    <w:rsid w:val="002174CB"/>
    <w:rsid w:val="00224A3A"/>
    <w:rsid w:val="0024505A"/>
    <w:rsid w:val="00260A1F"/>
    <w:rsid w:val="00293014"/>
    <w:rsid w:val="00297394"/>
    <w:rsid w:val="002F0CA5"/>
    <w:rsid w:val="002F2547"/>
    <w:rsid w:val="002F75A4"/>
    <w:rsid w:val="003301BB"/>
    <w:rsid w:val="003579D2"/>
    <w:rsid w:val="0037437D"/>
    <w:rsid w:val="00374B59"/>
    <w:rsid w:val="00386AD3"/>
    <w:rsid w:val="003B5D7E"/>
    <w:rsid w:val="003B7105"/>
    <w:rsid w:val="003C1459"/>
    <w:rsid w:val="003C3B0B"/>
    <w:rsid w:val="003C3D23"/>
    <w:rsid w:val="003E12AB"/>
    <w:rsid w:val="003E5811"/>
    <w:rsid w:val="003E6D94"/>
    <w:rsid w:val="003F02B8"/>
    <w:rsid w:val="003F0540"/>
    <w:rsid w:val="003F360D"/>
    <w:rsid w:val="003F456E"/>
    <w:rsid w:val="00424040"/>
    <w:rsid w:val="00432919"/>
    <w:rsid w:val="00433F17"/>
    <w:rsid w:val="0044462D"/>
    <w:rsid w:val="0045785B"/>
    <w:rsid w:val="004A490E"/>
    <w:rsid w:val="00511EAC"/>
    <w:rsid w:val="00512004"/>
    <w:rsid w:val="00532AC5"/>
    <w:rsid w:val="00534E67"/>
    <w:rsid w:val="005409E7"/>
    <w:rsid w:val="00545572"/>
    <w:rsid w:val="0055511A"/>
    <w:rsid w:val="00566F5F"/>
    <w:rsid w:val="00580F9E"/>
    <w:rsid w:val="005B51D1"/>
    <w:rsid w:val="005C1FA3"/>
    <w:rsid w:val="005C25DD"/>
    <w:rsid w:val="005D6411"/>
    <w:rsid w:val="005D7AA2"/>
    <w:rsid w:val="005E163E"/>
    <w:rsid w:val="005E3450"/>
    <w:rsid w:val="005F7352"/>
    <w:rsid w:val="00637114"/>
    <w:rsid w:val="0065790D"/>
    <w:rsid w:val="00667417"/>
    <w:rsid w:val="00696AED"/>
    <w:rsid w:val="006A1EC9"/>
    <w:rsid w:val="006E08C3"/>
    <w:rsid w:val="00700855"/>
    <w:rsid w:val="00721A31"/>
    <w:rsid w:val="00723DCB"/>
    <w:rsid w:val="007439C9"/>
    <w:rsid w:val="0074605E"/>
    <w:rsid w:val="00756907"/>
    <w:rsid w:val="007630B2"/>
    <w:rsid w:val="00764912"/>
    <w:rsid w:val="007817B5"/>
    <w:rsid w:val="00787DE9"/>
    <w:rsid w:val="00795D97"/>
    <w:rsid w:val="00796352"/>
    <w:rsid w:val="007B3472"/>
    <w:rsid w:val="007B4FC8"/>
    <w:rsid w:val="007B713D"/>
    <w:rsid w:val="007D14DB"/>
    <w:rsid w:val="007E689F"/>
    <w:rsid w:val="008204B9"/>
    <w:rsid w:val="00834435"/>
    <w:rsid w:val="00835E16"/>
    <w:rsid w:val="00841629"/>
    <w:rsid w:val="00855454"/>
    <w:rsid w:val="0087237F"/>
    <w:rsid w:val="008957A0"/>
    <w:rsid w:val="008A3008"/>
    <w:rsid w:val="008B426E"/>
    <w:rsid w:val="008D5743"/>
    <w:rsid w:val="008F45AF"/>
    <w:rsid w:val="00917905"/>
    <w:rsid w:val="00922ED5"/>
    <w:rsid w:val="00930C96"/>
    <w:rsid w:val="00931A88"/>
    <w:rsid w:val="00934841"/>
    <w:rsid w:val="00935FB6"/>
    <w:rsid w:val="0095303A"/>
    <w:rsid w:val="00961BA7"/>
    <w:rsid w:val="00965E81"/>
    <w:rsid w:val="009751A3"/>
    <w:rsid w:val="0099149D"/>
    <w:rsid w:val="009977EE"/>
    <w:rsid w:val="009A1099"/>
    <w:rsid w:val="009D468B"/>
    <w:rsid w:val="009D49D2"/>
    <w:rsid w:val="009E1832"/>
    <w:rsid w:val="009E5C40"/>
    <w:rsid w:val="009F6E37"/>
    <w:rsid w:val="00A024F5"/>
    <w:rsid w:val="00A025CE"/>
    <w:rsid w:val="00A0411C"/>
    <w:rsid w:val="00A15B5A"/>
    <w:rsid w:val="00A255C0"/>
    <w:rsid w:val="00A34935"/>
    <w:rsid w:val="00A4410A"/>
    <w:rsid w:val="00A513FB"/>
    <w:rsid w:val="00A70725"/>
    <w:rsid w:val="00A745C6"/>
    <w:rsid w:val="00A848D8"/>
    <w:rsid w:val="00AA54C5"/>
    <w:rsid w:val="00AB1DB0"/>
    <w:rsid w:val="00AD79C5"/>
    <w:rsid w:val="00AF441E"/>
    <w:rsid w:val="00B077E2"/>
    <w:rsid w:val="00B248BE"/>
    <w:rsid w:val="00B25498"/>
    <w:rsid w:val="00B42EB6"/>
    <w:rsid w:val="00B70374"/>
    <w:rsid w:val="00B73A77"/>
    <w:rsid w:val="00B874C1"/>
    <w:rsid w:val="00B9145A"/>
    <w:rsid w:val="00B952A3"/>
    <w:rsid w:val="00BB3BEE"/>
    <w:rsid w:val="00BF5398"/>
    <w:rsid w:val="00C167D2"/>
    <w:rsid w:val="00C406A3"/>
    <w:rsid w:val="00C44852"/>
    <w:rsid w:val="00C51063"/>
    <w:rsid w:val="00C579C5"/>
    <w:rsid w:val="00C6200E"/>
    <w:rsid w:val="00C80B0D"/>
    <w:rsid w:val="00C82CB5"/>
    <w:rsid w:val="00C86480"/>
    <w:rsid w:val="00CC09B3"/>
    <w:rsid w:val="00CC48CC"/>
    <w:rsid w:val="00CE3787"/>
    <w:rsid w:val="00CF4E08"/>
    <w:rsid w:val="00D00206"/>
    <w:rsid w:val="00D06F6E"/>
    <w:rsid w:val="00D173E5"/>
    <w:rsid w:val="00D174AB"/>
    <w:rsid w:val="00D1778B"/>
    <w:rsid w:val="00D23BB5"/>
    <w:rsid w:val="00D4256A"/>
    <w:rsid w:val="00D77B73"/>
    <w:rsid w:val="00D8698D"/>
    <w:rsid w:val="00D90473"/>
    <w:rsid w:val="00D94698"/>
    <w:rsid w:val="00D975EF"/>
    <w:rsid w:val="00DE6201"/>
    <w:rsid w:val="00E01831"/>
    <w:rsid w:val="00E215FE"/>
    <w:rsid w:val="00E24292"/>
    <w:rsid w:val="00E73CC0"/>
    <w:rsid w:val="00E83DB3"/>
    <w:rsid w:val="00E841AF"/>
    <w:rsid w:val="00E873F0"/>
    <w:rsid w:val="00EB0C38"/>
    <w:rsid w:val="00EC071E"/>
    <w:rsid w:val="00EC3482"/>
    <w:rsid w:val="00EF03CD"/>
    <w:rsid w:val="00F2406B"/>
    <w:rsid w:val="00F30B60"/>
    <w:rsid w:val="00F3305C"/>
    <w:rsid w:val="00F84879"/>
    <w:rsid w:val="00F87DA1"/>
    <w:rsid w:val="00F90D5D"/>
    <w:rsid w:val="00F97030"/>
    <w:rsid w:val="00FB3ECB"/>
    <w:rsid w:val="00FD08DA"/>
    <w:rsid w:val="00FD3C4A"/>
    <w:rsid w:val="00FE4BAF"/>
    <w:rsid w:val="00FF46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A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72"/>
    <w:rPr>
      <w:color w:val="0000FF" w:themeColor="hyperlink"/>
      <w:u w:val="single"/>
    </w:rPr>
  </w:style>
  <w:style w:type="paragraph" w:styleId="NoSpacing">
    <w:name w:val="No Spacing"/>
    <w:uiPriority w:val="1"/>
    <w:qFormat/>
    <w:rsid w:val="00B952A3"/>
    <w:pPr>
      <w:spacing w:after="0" w:line="240" w:lineRule="auto"/>
    </w:pPr>
  </w:style>
  <w:style w:type="paragraph" w:styleId="BalloonText">
    <w:name w:val="Balloon Text"/>
    <w:basedOn w:val="Normal"/>
    <w:link w:val="BalloonTextChar"/>
    <w:uiPriority w:val="99"/>
    <w:semiHidden/>
    <w:unhideWhenUsed/>
    <w:rsid w:val="0054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E7"/>
    <w:rPr>
      <w:rFonts w:ascii="Tahoma" w:hAnsi="Tahoma" w:cs="Tahoma"/>
      <w:sz w:val="16"/>
      <w:szCs w:val="16"/>
    </w:rPr>
  </w:style>
  <w:style w:type="paragraph" w:styleId="FootnoteText">
    <w:name w:val="footnote text"/>
    <w:basedOn w:val="Normal"/>
    <w:link w:val="FootnoteTextChar"/>
    <w:uiPriority w:val="99"/>
    <w:semiHidden/>
    <w:unhideWhenUsed/>
    <w:rsid w:val="00763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0B2"/>
    <w:rPr>
      <w:sz w:val="20"/>
      <w:szCs w:val="20"/>
    </w:rPr>
  </w:style>
  <w:style w:type="character" w:styleId="FootnoteReference">
    <w:name w:val="footnote reference"/>
    <w:basedOn w:val="DefaultParagraphFont"/>
    <w:uiPriority w:val="99"/>
    <w:semiHidden/>
    <w:unhideWhenUsed/>
    <w:rsid w:val="007630B2"/>
    <w:rPr>
      <w:vertAlign w:val="superscript"/>
    </w:rPr>
  </w:style>
  <w:style w:type="character" w:styleId="Emphasis">
    <w:name w:val="Emphasis"/>
    <w:basedOn w:val="DefaultParagraphFont"/>
    <w:uiPriority w:val="20"/>
    <w:qFormat/>
    <w:rsid w:val="00721A31"/>
    <w:rPr>
      <w:i/>
      <w:iCs/>
    </w:rPr>
  </w:style>
  <w:style w:type="character" w:customStyle="1" w:styleId="apple-converted-space">
    <w:name w:val="apple-converted-space"/>
    <w:basedOn w:val="DefaultParagraphFont"/>
    <w:rsid w:val="00721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72"/>
    <w:rPr>
      <w:color w:val="0000FF" w:themeColor="hyperlink"/>
      <w:u w:val="single"/>
    </w:rPr>
  </w:style>
  <w:style w:type="paragraph" w:styleId="NoSpacing">
    <w:name w:val="No Spacing"/>
    <w:uiPriority w:val="1"/>
    <w:qFormat/>
    <w:rsid w:val="00B952A3"/>
    <w:pPr>
      <w:spacing w:after="0" w:line="240" w:lineRule="auto"/>
    </w:pPr>
  </w:style>
  <w:style w:type="paragraph" w:styleId="BalloonText">
    <w:name w:val="Balloon Text"/>
    <w:basedOn w:val="Normal"/>
    <w:link w:val="BalloonTextChar"/>
    <w:uiPriority w:val="99"/>
    <w:semiHidden/>
    <w:unhideWhenUsed/>
    <w:rsid w:val="0054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E7"/>
    <w:rPr>
      <w:rFonts w:ascii="Tahoma" w:hAnsi="Tahoma" w:cs="Tahoma"/>
      <w:sz w:val="16"/>
      <w:szCs w:val="16"/>
    </w:rPr>
  </w:style>
  <w:style w:type="paragraph" w:styleId="FootnoteText">
    <w:name w:val="footnote text"/>
    <w:basedOn w:val="Normal"/>
    <w:link w:val="FootnoteTextChar"/>
    <w:uiPriority w:val="99"/>
    <w:semiHidden/>
    <w:unhideWhenUsed/>
    <w:rsid w:val="00763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0B2"/>
    <w:rPr>
      <w:sz w:val="20"/>
      <w:szCs w:val="20"/>
    </w:rPr>
  </w:style>
  <w:style w:type="character" w:styleId="FootnoteReference">
    <w:name w:val="footnote reference"/>
    <w:basedOn w:val="DefaultParagraphFont"/>
    <w:uiPriority w:val="99"/>
    <w:semiHidden/>
    <w:unhideWhenUsed/>
    <w:rsid w:val="007630B2"/>
    <w:rPr>
      <w:vertAlign w:val="superscript"/>
    </w:rPr>
  </w:style>
  <w:style w:type="character" w:styleId="Emphasis">
    <w:name w:val="Emphasis"/>
    <w:basedOn w:val="DefaultParagraphFont"/>
    <w:uiPriority w:val="20"/>
    <w:qFormat/>
    <w:rsid w:val="00721A31"/>
    <w:rPr>
      <w:i/>
      <w:iCs/>
    </w:rPr>
  </w:style>
  <w:style w:type="character" w:customStyle="1" w:styleId="apple-converted-space">
    <w:name w:val="apple-converted-space"/>
    <w:basedOn w:val="DefaultParagraphFont"/>
    <w:rsid w:val="0072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1432">
      <w:bodyDiv w:val="1"/>
      <w:marLeft w:val="0"/>
      <w:marRight w:val="0"/>
      <w:marTop w:val="0"/>
      <w:marBottom w:val="0"/>
      <w:divBdr>
        <w:top w:val="none" w:sz="0" w:space="0" w:color="auto"/>
        <w:left w:val="none" w:sz="0" w:space="0" w:color="auto"/>
        <w:bottom w:val="none" w:sz="0" w:space="0" w:color="auto"/>
        <w:right w:val="none" w:sz="0" w:space="0" w:color="auto"/>
      </w:divBdr>
    </w:div>
    <w:div w:id="1224830045">
      <w:bodyDiv w:val="1"/>
      <w:marLeft w:val="0"/>
      <w:marRight w:val="0"/>
      <w:marTop w:val="0"/>
      <w:marBottom w:val="0"/>
      <w:divBdr>
        <w:top w:val="none" w:sz="0" w:space="0" w:color="auto"/>
        <w:left w:val="none" w:sz="0" w:space="0" w:color="auto"/>
        <w:bottom w:val="none" w:sz="0" w:space="0" w:color="auto"/>
        <w:right w:val="none" w:sz="0" w:space="0" w:color="auto"/>
      </w:divBdr>
    </w:div>
    <w:div w:id="1479149491">
      <w:bodyDiv w:val="1"/>
      <w:marLeft w:val="0"/>
      <w:marRight w:val="0"/>
      <w:marTop w:val="0"/>
      <w:marBottom w:val="0"/>
      <w:divBdr>
        <w:top w:val="none" w:sz="0" w:space="0" w:color="auto"/>
        <w:left w:val="none" w:sz="0" w:space="0" w:color="auto"/>
        <w:bottom w:val="none" w:sz="0" w:space="0" w:color="auto"/>
        <w:right w:val="none" w:sz="0" w:space="0" w:color="auto"/>
      </w:divBdr>
    </w:div>
    <w:div w:id="20094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1YXNGcjbN1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F8DB-E0FC-4E34-9084-57971B41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4376</Words>
  <Characters>26694</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Universitet</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Meyer</dc:creator>
  <cp:lastModifiedBy>Cecilie Sløk Tietze</cp:lastModifiedBy>
  <cp:revision>2</cp:revision>
  <cp:lastPrinted>2013-01-28T08:13:00Z</cp:lastPrinted>
  <dcterms:created xsi:type="dcterms:W3CDTF">2014-04-22T08:04:00Z</dcterms:created>
  <dcterms:modified xsi:type="dcterms:W3CDTF">2014-04-22T08:04:00Z</dcterms:modified>
</cp:coreProperties>
</file>