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47" w:rsidRPr="004A0023" w:rsidRDefault="00C36F91" w:rsidP="00185600">
      <w:pPr>
        <w:rPr>
          <w:rFonts w:ascii="Times New Roman" w:hAnsi="Times New Roman" w:cs="Times New Roman"/>
          <w:sz w:val="24"/>
          <w:szCs w:val="24"/>
        </w:rPr>
      </w:pPr>
      <w:r w:rsidRPr="004A0023">
        <w:rPr>
          <w:rFonts w:ascii="Times New Roman" w:hAnsi="Times New Roman" w:cs="Times New Roman"/>
          <w:sz w:val="24"/>
          <w:szCs w:val="24"/>
        </w:rPr>
        <w:t>Mellem bureaukrati, klient og professionelle idealer</w:t>
      </w:r>
      <w:r w:rsidR="001A4B47" w:rsidRPr="004A0023">
        <w:rPr>
          <w:rFonts w:ascii="Times New Roman" w:hAnsi="Times New Roman" w:cs="Times New Roman"/>
          <w:sz w:val="24"/>
          <w:szCs w:val="24"/>
        </w:rPr>
        <w:t xml:space="preserve">– Et </w:t>
      </w:r>
      <w:r w:rsidR="00F56187" w:rsidRPr="004A0023">
        <w:rPr>
          <w:rFonts w:ascii="Times New Roman" w:hAnsi="Times New Roman" w:cs="Times New Roman"/>
          <w:sz w:val="24"/>
          <w:szCs w:val="24"/>
        </w:rPr>
        <w:t>professionsteoretisk</w:t>
      </w:r>
      <w:r w:rsidR="001A4B47" w:rsidRPr="004A0023">
        <w:rPr>
          <w:rFonts w:ascii="Times New Roman" w:hAnsi="Times New Roman" w:cs="Times New Roman"/>
          <w:sz w:val="24"/>
          <w:szCs w:val="24"/>
        </w:rPr>
        <w:t xml:space="preserve"> blik på jordemødres tale om brug af te</w:t>
      </w:r>
      <w:r w:rsidR="006A7BC8">
        <w:rPr>
          <w:rFonts w:ascii="Times New Roman" w:hAnsi="Times New Roman" w:cs="Times New Roman"/>
          <w:sz w:val="24"/>
          <w:szCs w:val="24"/>
        </w:rPr>
        <w:t>knologier til at høre hjertelyd</w:t>
      </w:r>
    </w:p>
    <w:p w:rsidR="001A4B47" w:rsidRPr="004A0023" w:rsidRDefault="001A4B47" w:rsidP="001A4B47">
      <w:pPr>
        <w:rPr>
          <w:rFonts w:ascii="Times New Roman" w:hAnsi="Times New Roman" w:cs="Times New Roman"/>
          <w:sz w:val="24"/>
          <w:szCs w:val="24"/>
          <w:lang w:val="sv-SE"/>
        </w:rPr>
      </w:pPr>
      <w:r w:rsidRPr="004A0023">
        <w:rPr>
          <w:rFonts w:ascii="Times New Roman" w:hAnsi="Times New Roman" w:cs="Times New Roman"/>
          <w:sz w:val="24"/>
          <w:szCs w:val="24"/>
          <w:lang w:val="sv-SE"/>
        </w:rPr>
        <w:t>Niels Sandholm Larsen</w:t>
      </w:r>
      <w:r w:rsidR="008A0E5F" w:rsidRPr="004A0023">
        <w:rPr>
          <w:rFonts w:ascii="Times New Roman" w:hAnsi="Times New Roman" w:cs="Times New Roman"/>
          <w:sz w:val="24"/>
          <w:szCs w:val="24"/>
          <w:lang w:val="sv-SE"/>
        </w:rPr>
        <w:t>,</w:t>
      </w:r>
      <w:r w:rsidR="00C36F91" w:rsidRPr="004A0023">
        <w:rPr>
          <w:rFonts w:ascii="Times New Roman" w:hAnsi="Times New Roman" w:cs="Times New Roman"/>
          <w:sz w:val="24"/>
          <w:szCs w:val="24"/>
          <w:lang w:val="sv-SE"/>
        </w:rPr>
        <w:t xml:space="preserve"> Helle</w:t>
      </w:r>
      <w:r w:rsidR="003D3652" w:rsidRPr="004A0023">
        <w:rPr>
          <w:rFonts w:ascii="Times New Roman" w:hAnsi="Times New Roman" w:cs="Times New Roman"/>
          <w:sz w:val="24"/>
          <w:szCs w:val="24"/>
          <w:lang w:val="sv-SE"/>
        </w:rPr>
        <w:t xml:space="preserve"> Johnsen</w:t>
      </w:r>
      <w:r w:rsidR="00C36F91" w:rsidRPr="004A0023">
        <w:rPr>
          <w:rFonts w:ascii="Times New Roman" w:hAnsi="Times New Roman" w:cs="Times New Roman"/>
          <w:sz w:val="24"/>
          <w:szCs w:val="24"/>
          <w:lang w:val="sv-SE"/>
        </w:rPr>
        <w:t>, Kristian Larsen</w:t>
      </w:r>
    </w:p>
    <w:p w:rsidR="00CF4CBC" w:rsidRPr="00BE15E1" w:rsidRDefault="00CF4CBC" w:rsidP="00185600">
      <w:pPr>
        <w:rPr>
          <w:rFonts w:ascii="Times New Roman" w:hAnsi="Times New Roman" w:cs="Times New Roman"/>
          <w:sz w:val="24"/>
          <w:szCs w:val="24"/>
          <w:lang w:val="sv-SE"/>
        </w:rPr>
      </w:pPr>
    </w:p>
    <w:p w:rsidR="001A4B47" w:rsidRPr="004A0023" w:rsidRDefault="001A4B47" w:rsidP="00185600">
      <w:pPr>
        <w:rPr>
          <w:rFonts w:ascii="Times New Roman" w:hAnsi="Times New Roman" w:cs="Times New Roman"/>
          <w:sz w:val="24"/>
          <w:szCs w:val="24"/>
          <w:lang w:val="en-US"/>
        </w:rPr>
      </w:pPr>
      <w:r w:rsidRPr="004A0023">
        <w:rPr>
          <w:rFonts w:ascii="Times New Roman" w:hAnsi="Times New Roman" w:cs="Times New Roman"/>
          <w:sz w:val="24"/>
          <w:szCs w:val="24"/>
          <w:lang w:val="en-US"/>
        </w:rPr>
        <w:t>Abstract</w:t>
      </w:r>
    </w:p>
    <w:p w:rsidR="00B51AC8" w:rsidRDefault="00B51AC8" w:rsidP="00D062A4">
      <w:pPr>
        <w:rPr>
          <w:rFonts w:ascii="Times New Roman" w:hAnsi="Times New Roman" w:cs="Times New Roman"/>
          <w:sz w:val="24"/>
          <w:szCs w:val="24"/>
          <w:lang w:val="en-US"/>
        </w:rPr>
      </w:pPr>
      <w:r>
        <w:rPr>
          <w:rFonts w:ascii="Times New Roman" w:hAnsi="Times New Roman" w:cs="Times New Roman"/>
          <w:sz w:val="24"/>
          <w:szCs w:val="24"/>
          <w:lang w:val="en-US"/>
        </w:rPr>
        <w:t xml:space="preserve">Between Bureaucracy, Clients and Professional Ideals – </w:t>
      </w:r>
      <w:r w:rsidR="00CF4CBC">
        <w:rPr>
          <w:rFonts w:ascii="Times New Roman" w:hAnsi="Times New Roman" w:cs="Times New Roman"/>
          <w:sz w:val="24"/>
          <w:szCs w:val="24"/>
          <w:lang w:val="en-US"/>
        </w:rPr>
        <w:t>a Sociological A</w:t>
      </w:r>
      <w:r>
        <w:rPr>
          <w:rFonts w:ascii="Times New Roman" w:hAnsi="Times New Roman" w:cs="Times New Roman"/>
          <w:sz w:val="24"/>
          <w:szCs w:val="24"/>
          <w:lang w:val="en-US"/>
        </w:rPr>
        <w:t xml:space="preserve">pproach to </w:t>
      </w:r>
      <w:r w:rsidR="00CF4CBC">
        <w:rPr>
          <w:rFonts w:ascii="Times New Roman" w:hAnsi="Times New Roman" w:cs="Times New Roman"/>
          <w:sz w:val="24"/>
          <w:szCs w:val="24"/>
          <w:lang w:val="en-US"/>
        </w:rPr>
        <w:t xml:space="preserve">Midwifes Experiences </w:t>
      </w:r>
      <w:r w:rsidR="00A43E72">
        <w:rPr>
          <w:rFonts w:ascii="Times New Roman" w:hAnsi="Times New Roman" w:cs="Times New Roman"/>
          <w:sz w:val="24"/>
          <w:szCs w:val="24"/>
          <w:lang w:val="en-US"/>
        </w:rPr>
        <w:t>Monitoring</w:t>
      </w:r>
      <w:r w:rsidR="00CF4CBC">
        <w:rPr>
          <w:rFonts w:ascii="Times New Roman" w:hAnsi="Times New Roman" w:cs="Times New Roman"/>
          <w:sz w:val="24"/>
          <w:szCs w:val="24"/>
          <w:lang w:val="en-US"/>
        </w:rPr>
        <w:t xml:space="preserve"> F</w:t>
      </w:r>
      <w:r w:rsidRPr="00B51AC8">
        <w:rPr>
          <w:rFonts w:ascii="Times New Roman" w:hAnsi="Times New Roman" w:cs="Times New Roman"/>
          <w:sz w:val="24"/>
          <w:szCs w:val="24"/>
          <w:lang w:val="en-US"/>
        </w:rPr>
        <w:t xml:space="preserve">etal </w:t>
      </w:r>
      <w:r w:rsidR="00CF4CBC">
        <w:rPr>
          <w:rFonts w:ascii="Times New Roman" w:hAnsi="Times New Roman" w:cs="Times New Roman"/>
          <w:sz w:val="24"/>
          <w:szCs w:val="24"/>
          <w:lang w:val="en-US"/>
        </w:rPr>
        <w:t>H</w:t>
      </w:r>
      <w:r w:rsidRPr="00B51AC8">
        <w:rPr>
          <w:rFonts w:ascii="Times New Roman" w:hAnsi="Times New Roman" w:cs="Times New Roman"/>
          <w:sz w:val="24"/>
          <w:szCs w:val="24"/>
          <w:lang w:val="en-US"/>
        </w:rPr>
        <w:t>eartbeat</w:t>
      </w:r>
      <w:r w:rsidR="00CF4CBC">
        <w:rPr>
          <w:rFonts w:ascii="Times New Roman" w:hAnsi="Times New Roman" w:cs="Times New Roman"/>
          <w:sz w:val="24"/>
          <w:szCs w:val="24"/>
          <w:lang w:val="en-US"/>
        </w:rPr>
        <w:t xml:space="preserve"> Using Different Technologies.</w:t>
      </w:r>
    </w:p>
    <w:p w:rsidR="00D062A4" w:rsidRPr="004A0023" w:rsidRDefault="00D062A4" w:rsidP="00D062A4">
      <w:pPr>
        <w:rPr>
          <w:rFonts w:ascii="Times New Roman" w:eastAsia="Calibri" w:hAnsi="Times New Roman" w:cs="Times New Roman"/>
          <w:sz w:val="24"/>
          <w:szCs w:val="24"/>
          <w:lang w:val="en-US"/>
        </w:rPr>
      </w:pPr>
      <w:r w:rsidRPr="004A0023">
        <w:rPr>
          <w:rFonts w:ascii="Times New Roman" w:eastAsia="Calibri" w:hAnsi="Times New Roman" w:cs="Times New Roman"/>
          <w:sz w:val="24"/>
          <w:szCs w:val="24"/>
          <w:lang w:val="en-US"/>
        </w:rPr>
        <w:t xml:space="preserve">This article examines professionals’ perspectives on shifts in status </w:t>
      </w:r>
      <w:r w:rsidR="00AB7349" w:rsidRPr="004A0023">
        <w:rPr>
          <w:rFonts w:ascii="Times New Roman" w:eastAsia="Calibri" w:hAnsi="Times New Roman" w:cs="Times New Roman"/>
          <w:sz w:val="24"/>
          <w:szCs w:val="24"/>
          <w:lang w:val="en-US"/>
        </w:rPr>
        <w:t>of</w:t>
      </w:r>
      <w:r w:rsidRPr="004A0023">
        <w:rPr>
          <w:rFonts w:ascii="Times New Roman" w:eastAsia="Calibri" w:hAnsi="Times New Roman" w:cs="Times New Roman"/>
          <w:sz w:val="24"/>
          <w:szCs w:val="24"/>
          <w:lang w:val="en-US"/>
        </w:rPr>
        <w:t xml:space="preserve"> technologies. The article builds on data from focus group interviews with Danish midwives. Interviews revolve around midwives experiences using two technologies to listen to fetal heartbeat, the classical </w:t>
      </w:r>
      <w:proofErr w:type="spellStart"/>
      <w:r w:rsidRPr="004A0023">
        <w:rPr>
          <w:rFonts w:ascii="Times New Roman" w:eastAsia="Calibri" w:hAnsi="Times New Roman" w:cs="Times New Roman"/>
          <w:sz w:val="24"/>
          <w:szCs w:val="24"/>
          <w:lang w:val="en-US"/>
        </w:rPr>
        <w:t>Pinard</w:t>
      </w:r>
      <w:proofErr w:type="spellEnd"/>
      <w:r w:rsidRPr="004A0023">
        <w:rPr>
          <w:rFonts w:ascii="Times New Roman" w:eastAsia="Calibri" w:hAnsi="Times New Roman" w:cs="Times New Roman"/>
          <w:sz w:val="24"/>
          <w:szCs w:val="24"/>
          <w:lang w:val="en-US"/>
        </w:rPr>
        <w:t xml:space="preserve"> and the electronic Sonic Aid.  These technologies are presently questioned by the Danish health authorities as well as obstetric research, due to their inability to produce valid clinical data. This issue however, goes beyond the mere attrition of technologies and lack of clinical effect. Drawing on </w:t>
      </w:r>
      <w:proofErr w:type="spellStart"/>
      <w:r w:rsidRPr="004A0023">
        <w:rPr>
          <w:rFonts w:ascii="Times New Roman" w:eastAsia="Calibri" w:hAnsi="Times New Roman" w:cs="Times New Roman"/>
          <w:sz w:val="24"/>
          <w:szCs w:val="24"/>
          <w:lang w:val="en-US"/>
        </w:rPr>
        <w:t>Freidson</w:t>
      </w:r>
      <w:proofErr w:type="spellEnd"/>
      <w:r w:rsidRPr="004A0023">
        <w:rPr>
          <w:rFonts w:ascii="Times New Roman" w:eastAsia="Calibri" w:hAnsi="Times New Roman" w:cs="Times New Roman"/>
          <w:sz w:val="24"/>
          <w:szCs w:val="24"/>
          <w:lang w:val="en-US"/>
        </w:rPr>
        <w:t xml:space="preserve">, Foucault and Bourdieu, data analysis shows that professional reasoning and legitimization </w:t>
      </w:r>
      <w:r w:rsidR="00AB7349" w:rsidRPr="004A0023">
        <w:rPr>
          <w:rFonts w:ascii="Times New Roman" w:eastAsia="Calibri" w:hAnsi="Times New Roman" w:cs="Times New Roman"/>
          <w:sz w:val="24"/>
          <w:szCs w:val="24"/>
          <w:lang w:val="en-US"/>
        </w:rPr>
        <w:t xml:space="preserve">related to </w:t>
      </w:r>
      <w:r w:rsidRPr="004A0023">
        <w:rPr>
          <w:rFonts w:ascii="Times New Roman" w:eastAsia="Calibri" w:hAnsi="Times New Roman" w:cs="Times New Roman"/>
          <w:sz w:val="24"/>
          <w:szCs w:val="24"/>
          <w:lang w:val="en-US"/>
        </w:rPr>
        <w:t xml:space="preserve">the </w:t>
      </w:r>
      <w:r w:rsidR="00B01580" w:rsidRPr="004A0023">
        <w:rPr>
          <w:rFonts w:ascii="Times New Roman" w:eastAsia="Calibri" w:hAnsi="Times New Roman" w:cs="Times New Roman"/>
          <w:sz w:val="24"/>
          <w:szCs w:val="24"/>
          <w:lang w:val="en-US"/>
        </w:rPr>
        <w:t xml:space="preserve">use of the </w:t>
      </w:r>
      <w:r w:rsidRPr="004A0023">
        <w:rPr>
          <w:rFonts w:ascii="Times New Roman" w:eastAsia="Calibri" w:hAnsi="Times New Roman" w:cs="Times New Roman"/>
          <w:sz w:val="24"/>
          <w:szCs w:val="24"/>
          <w:lang w:val="en-US"/>
        </w:rPr>
        <w:t>two technologies, is enacted in a field of cross pressures from organizational efficiency demands, evidence based medicine, professional values and client interests. Furthermore, data analysis illustrates how professional priorities and accounts refer to structural conditions and transformation processes influenced by new technologies, different forms of knowledge, institutions and their professions.</w:t>
      </w:r>
    </w:p>
    <w:p w:rsidR="00D062A4" w:rsidRPr="004A0023" w:rsidRDefault="00D062A4" w:rsidP="00D062A4">
      <w:pPr>
        <w:rPr>
          <w:rFonts w:ascii="Times New Roman" w:eastAsia="Calibri" w:hAnsi="Times New Roman" w:cs="Times New Roman"/>
          <w:sz w:val="24"/>
          <w:szCs w:val="24"/>
          <w:lang w:val="en-US"/>
        </w:rPr>
      </w:pPr>
    </w:p>
    <w:p w:rsidR="001A4B47" w:rsidRPr="004A0023" w:rsidRDefault="001A4B47" w:rsidP="001A4B47">
      <w:pPr>
        <w:rPr>
          <w:rFonts w:ascii="Times New Roman" w:hAnsi="Times New Roman" w:cs="Times New Roman"/>
          <w:sz w:val="24"/>
          <w:szCs w:val="24"/>
          <w:lang w:val="en-US"/>
        </w:rPr>
      </w:pPr>
      <w:r w:rsidRPr="00BE15E1">
        <w:rPr>
          <w:rFonts w:ascii="Times New Roman" w:hAnsi="Times New Roman" w:cs="Times New Roman"/>
          <w:sz w:val="24"/>
          <w:szCs w:val="24"/>
          <w:lang w:val="en-US"/>
        </w:rPr>
        <w:t xml:space="preserve">Keywords: </w:t>
      </w:r>
      <w:r w:rsidR="00BE15E1" w:rsidRPr="00BE15E1">
        <w:rPr>
          <w:rFonts w:ascii="Times New Roman" w:hAnsi="Times New Roman" w:cs="Times New Roman"/>
          <w:sz w:val="24"/>
          <w:szCs w:val="24"/>
          <w:lang w:val="en-US"/>
        </w:rPr>
        <w:t>P</w:t>
      </w:r>
      <w:r w:rsidRPr="00BE15E1">
        <w:rPr>
          <w:rFonts w:ascii="Times New Roman" w:hAnsi="Times New Roman" w:cs="Times New Roman"/>
          <w:sz w:val="24"/>
          <w:szCs w:val="24"/>
          <w:lang w:val="en-US"/>
        </w:rPr>
        <w:t>rofessional</w:t>
      </w:r>
      <w:r w:rsidRPr="004A0023">
        <w:rPr>
          <w:rFonts w:ascii="Times New Roman" w:hAnsi="Times New Roman" w:cs="Times New Roman"/>
          <w:sz w:val="24"/>
          <w:szCs w:val="24"/>
          <w:lang w:val="en-US"/>
        </w:rPr>
        <w:t xml:space="preserve"> studies, </w:t>
      </w:r>
      <w:r w:rsidR="00BE15E1">
        <w:rPr>
          <w:rFonts w:ascii="Times New Roman" w:hAnsi="Times New Roman" w:cs="Times New Roman"/>
          <w:sz w:val="24"/>
          <w:szCs w:val="24"/>
          <w:lang w:val="en-US"/>
        </w:rPr>
        <w:t>m</w:t>
      </w:r>
      <w:r w:rsidR="00BE15E1" w:rsidRPr="00BE15E1">
        <w:rPr>
          <w:rFonts w:ascii="Times New Roman" w:hAnsi="Times New Roman" w:cs="Times New Roman"/>
          <w:sz w:val="24"/>
          <w:szCs w:val="24"/>
          <w:lang w:val="en-US"/>
        </w:rPr>
        <w:t xml:space="preserve">idwifery, technology, </w:t>
      </w:r>
      <w:r w:rsidRPr="004A0023">
        <w:rPr>
          <w:rFonts w:ascii="Times New Roman" w:hAnsi="Times New Roman" w:cs="Times New Roman"/>
          <w:sz w:val="24"/>
          <w:szCs w:val="24"/>
          <w:lang w:val="en-US"/>
        </w:rPr>
        <w:t>consumers, forms of knowledge, legitimation.</w:t>
      </w:r>
    </w:p>
    <w:p w:rsidR="00C36F91" w:rsidRPr="004A0023" w:rsidRDefault="00C36F91" w:rsidP="0026061E">
      <w:pPr>
        <w:pStyle w:val="Overskrift2"/>
        <w:rPr>
          <w:rFonts w:ascii="Times New Roman" w:hAnsi="Times New Roman" w:cs="Times New Roman"/>
          <w:sz w:val="24"/>
          <w:szCs w:val="24"/>
          <w:lang w:val="en-US"/>
        </w:rPr>
      </w:pPr>
    </w:p>
    <w:p w:rsidR="001A4B47" w:rsidRPr="004A0023" w:rsidRDefault="00287A80" w:rsidP="00185600">
      <w:pPr>
        <w:rPr>
          <w:rFonts w:ascii="Times New Roman" w:hAnsi="Times New Roman" w:cs="Times New Roman"/>
          <w:sz w:val="24"/>
          <w:szCs w:val="24"/>
        </w:rPr>
      </w:pPr>
      <w:r w:rsidRPr="004A0023">
        <w:rPr>
          <w:rFonts w:ascii="Times New Roman" w:hAnsi="Times New Roman" w:cs="Times New Roman"/>
          <w:sz w:val="24"/>
          <w:szCs w:val="24"/>
        </w:rPr>
        <w:t>Perspektiv</w:t>
      </w:r>
    </w:p>
    <w:p w:rsidR="00055731" w:rsidRPr="004A0023" w:rsidRDefault="00055731" w:rsidP="00055731">
      <w:pPr>
        <w:rPr>
          <w:rFonts w:ascii="Times New Roman" w:hAnsi="Times New Roman" w:cs="Times New Roman"/>
          <w:sz w:val="24"/>
          <w:szCs w:val="24"/>
        </w:rPr>
      </w:pPr>
      <w:r w:rsidRPr="004A0023">
        <w:rPr>
          <w:rFonts w:ascii="Times New Roman" w:hAnsi="Times New Roman" w:cs="Times New Roman"/>
          <w:sz w:val="24"/>
          <w:szCs w:val="24"/>
        </w:rPr>
        <w:t>Professioners prestige påvirkes i positiv retning af at udbyde effektive og socialt accepterede tek</w:t>
      </w:r>
      <w:r w:rsidR="005410A8" w:rsidRPr="004A0023">
        <w:rPr>
          <w:rFonts w:ascii="Times New Roman" w:hAnsi="Times New Roman" w:cs="Times New Roman"/>
          <w:sz w:val="24"/>
          <w:szCs w:val="24"/>
        </w:rPr>
        <w:t xml:space="preserve">nologier og </w:t>
      </w:r>
      <w:r w:rsidRPr="004A0023">
        <w:rPr>
          <w:rFonts w:ascii="Times New Roman" w:hAnsi="Times New Roman" w:cs="Times New Roman"/>
          <w:sz w:val="24"/>
          <w:szCs w:val="24"/>
        </w:rPr>
        <w:t>regimer</w:t>
      </w:r>
      <w:r w:rsidR="00B11680"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B11680" w:rsidRPr="004A0023">
        <w:rPr>
          <w:rFonts w:ascii="Times New Roman" w:hAnsi="Times New Roman" w:cs="Times New Roman"/>
          <w:sz w:val="24"/>
          <w:szCs w:val="24"/>
        </w:rPr>
        <w:t>O</w:t>
      </w:r>
      <w:r w:rsidRPr="004A0023">
        <w:rPr>
          <w:rFonts w:ascii="Times New Roman" w:hAnsi="Times New Roman" w:cs="Times New Roman"/>
          <w:sz w:val="24"/>
          <w:szCs w:val="24"/>
        </w:rPr>
        <w:t>mvendt har anvendelse af teknologi og regimer, som anses for at være mindre effektive</w:t>
      </w:r>
      <w:r w:rsidR="00B11680"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3E00B9" w:rsidRPr="004A0023">
        <w:rPr>
          <w:rFonts w:ascii="Times New Roman" w:hAnsi="Times New Roman" w:cs="Times New Roman"/>
          <w:sz w:val="24"/>
          <w:szCs w:val="24"/>
        </w:rPr>
        <w:t xml:space="preserve">en </w:t>
      </w:r>
      <w:r w:rsidRPr="004A0023">
        <w:rPr>
          <w:rFonts w:ascii="Times New Roman" w:hAnsi="Times New Roman" w:cs="Times New Roman"/>
          <w:sz w:val="24"/>
          <w:szCs w:val="24"/>
        </w:rPr>
        <w:t>negativ indflydelse på profession</w:t>
      </w:r>
      <w:r w:rsidR="005410A8" w:rsidRPr="004A0023">
        <w:rPr>
          <w:rFonts w:ascii="Times New Roman" w:hAnsi="Times New Roman" w:cs="Times New Roman"/>
          <w:sz w:val="24"/>
          <w:szCs w:val="24"/>
        </w:rPr>
        <w:t>er</w:t>
      </w:r>
      <w:r w:rsidRPr="004A0023">
        <w:rPr>
          <w:rFonts w:ascii="Times New Roman" w:hAnsi="Times New Roman" w:cs="Times New Roman"/>
          <w:sz w:val="24"/>
          <w:szCs w:val="24"/>
        </w:rPr>
        <w:t>s prestige</w:t>
      </w:r>
      <w:r w:rsidR="005410A8" w:rsidRPr="004A0023">
        <w:rPr>
          <w:rFonts w:ascii="Times New Roman" w:hAnsi="Times New Roman" w:cs="Times New Roman"/>
          <w:sz w:val="24"/>
          <w:szCs w:val="24"/>
        </w:rPr>
        <w:t xml:space="preserve"> og markedsværdi</w:t>
      </w:r>
      <w:r w:rsidRPr="004A0023">
        <w:rPr>
          <w:rFonts w:ascii="Times New Roman" w:hAnsi="Times New Roman" w:cs="Times New Roman"/>
          <w:sz w:val="24"/>
          <w:szCs w:val="24"/>
        </w:rPr>
        <w:t xml:space="preserve">. Medlemmer af professioner har derfor en interesse i at benytte sig af viden og teknologi, som </w:t>
      </w:r>
      <w:r w:rsidR="005410A8" w:rsidRPr="004A0023">
        <w:rPr>
          <w:rFonts w:ascii="Times New Roman" w:hAnsi="Times New Roman" w:cs="Times New Roman"/>
          <w:sz w:val="24"/>
          <w:szCs w:val="24"/>
        </w:rPr>
        <w:t xml:space="preserve">bredt anerkendes som effektiv og socialt acceptabel </w:t>
      </w:r>
      <w:r w:rsidRPr="004A0023">
        <w:rPr>
          <w:rFonts w:ascii="Times New Roman" w:hAnsi="Times New Roman" w:cs="Times New Roman"/>
          <w:sz w:val="24"/>
          <w:szCs w:val="24"/>
        </w:rPr>
        <w:t xml:space="preserve">(Abbott 1988). </w:t>
      </w:r>
    </w:p>
    <w:p w:rsidR="00055731" w:rsidRPr="004A0023" w:rsidRDefault="00055731" w:rsidP="00055731">
      <w:pPr>
        <w:rPr>
          <w:rFonts w:ascii="Times New Roman" w:hAnsi="Times New Roman" w:cs="Times New Roman"/>
          <w:sz w:val="24"/>
          <w:szCs w:val="24"/>
        </w:rPr>
      </w:pPr>
      <w:r w:rsidRPr="004A0023">
        <w:rPr>
          <w:rFonts w:ascii="Times New Roman" w:hAnsi="Times New Roman" w:cs="Times New Roman"/>
          <w:sz w:val="24"/>
          <w:szCs w:val="24"/>
        </w:rPr>
        <w:t>Sammenhænge mellem efterspørgsel, effektivitet og prestige er kompleks, men bekræftes i empirisk funderede studier af det sun</w:t>
      </w:r>
      <w:r w:rsidR="000D05EE" w:rsidRPr="004A0023">
        <w:rPr>
          <w:rFonts w:ascii="Times New Roman" w:hAnsi="Times New Roman" w:cs="Times New Roman"/>
          <w:sz w:val="24"/>
          <w:szCs w:val="24"/>
        </w:rPr>
        <w:t>dhedsfaglige område</w:t>
      </w:r>
      <w:r w:rsidR="003E00B9" w:rsidRPr="004A0023">
        <w:rPr>
          <w:rFonts w:ascii="Times New Roman" w:hAnsi="Times New Roman" w:cs="Times New Roman"/>
          <w:sz w:val="24"/>
          <w:szCs w:val="24"/>
        </w:rPr>
        <w:t>.</w:t>
      </w:r>
      <w:r w:rsidR="000D05EE" w:rsidRPr="004A0023">
        <w:rPr>
          <w:rFonts w:ascii="Times New Roman" w:hAnsi="Times New Roman" w:cs="Times New Roman"/>
          <w:sz w:val="24"/>
          <w:szCs w:val="24"/>
        </w:rPr>
        <w:t xml:space="preserve"> </w:t>
      </w:r>
      <w:r w:rsidR="003E00B9" w:rsidRPr="004A0023">
        <w:rPr>
          <w:rFonts w:ascii="Times New Roman" w:hAnsi="Times New Roman" w:cs="Times New Roman"/>
          <w:sz w:val="24"/>
          <w:szCs w:val="24"/>
        </w:rPr>
        <w:t>H</w:t>
      </w:r>
      <w:r w:rsidR="000D05EE" w:rsidRPr="004A0023">
        <w:rPr>
          <w:rFonts w:ascii="Times New Roman" w:hAnsi="Times New Roman" w:cs="Times New Roman"/>
          <w:sz w:val="24"/>
          <w:szCs w:val="24"/>
        </w:rPr>
        <w:t>er ses</w:t>
      </w:r>
      <w:r w:rsidRPr="004A0023">
        <w:rPr>
          <w:rFonts w:ascii="Times New Roman" w:hAnsi="Times New Roman" w:cs="Times New Roman"/>
          <w:sz w:val="24"/>
          <w:szCs w:val="24"/>
        </w:rPr>
        <w:t xml:space="preserve"> at eliten beflitter sig med prestigegivende problemkomplekser og teknologier. Omvendt er lavere positionerede aktører i </w:t>
      </w:r>
      <w:r w:rsidR="00031292" w:rsidRPr="004A0023">
        <w:rPr>
          <w:rFonts w:ascii="Times New Roman" w:hAnsi="Times New Roman" w:cs="Times New Roman"/>
          <w:sz w:val="24"/>
          <w:szCs w:val="24"/>
        </w:rPr>
        <w:t xml:space="preserve">det </w:t>
      </w:r>
      <w:r w:rsidRPr="004A0023">
        <w:rPr>
          <w:rFonts w:ascii="Times New Roman" w:hAnsi="Times New Roman" w:cs="Times New Roman"/>
          <w:sz w:val="24"/>
          <w:szCs w:val="24"/>
        </w:rPr>
        <w:t>medicinsk</w:t>
      </w:r>
      <w:r w:rsidR="00031292" w:rsidRPr="004A0023">
        <w:rPr>
          <w:rFonts w:ascii="Times New Roman" w:hAnsi="Times New Roman" w:cs="Times New Roman"/>
          <w:sz w:val="24"/>
          <w:szCs w:val="24"/>
        </w:rPr>
        <w:t>e</w:t>
      </w:r>
      <w:r w:rsidR="000D05EE" w:rsidRPr="004A0023">
        <w:rPr>
          <w:rFonts w:ascii="Times New Roman" w:hAnsi="Times New Roman" w:cs="Times New Roman"/>
          <w:sz w:val="24"/>
          <w:szCs w:val="24"/>
        </w:rPr>
        <w:t xml:space="preserve"> felt</w:t>
      </w:r>
      <w:r w:rsidRPr="004A0023">
        <w:rPr>
          <w:rFonts w:ascii="Times New Roman" w:hAnsi="Times New Roman" w:cs="Times New Roman"/>
          <w:sz w:val="24"/>
          <w:szCs w:val="24"/>
        </w:rPr>
        <w:t xml:space="preserve"> bundet til teknologier, klienter og problemkategorier, som tilskrives </w:t>
      </w:r>
      <w:r w:rsidR="00031292" w:rsidRPr="004A0023">
        <w:rPr>
          <w:rFonts w:ascii="Times New Roman" w:hAnsi="Times New Roman" w:cs="Times New Roman"/>
          <w:sz w:val="24"/>
          <w:szCs w:val="24"/>
        </w:rPr>
        <w:t xml:space="preserve">en </w:t>
      </w:r>
      <w:r w:rsidRPr="004A0023">
        <w:rPr>
          <w:rFonts w:ascii="Times New Roman" w:hAnsi="Times New Roman" w:cs="Times New Roman"/>
          <w:sz w:val="24"/>
          <w:szCs w:val="24"/>
        </w:rPr>
        <w:t xml:space="preserve">relativt lavere prestige (Burrage &amp; </w:t>
      </w:r>
      <w:proofErr w:type="spellStart"/>
      <w:r w:rsidRPr="004A0023">
        <w:rPr>
          <w:rFonts w:ascii="Times New Roman" w:hAnsi="Times New Roman" w:cs="Times New Roman"/>
          <w:sz w:val="24"/>
          <w:szCs w:val="24"/>
        </w:rPr>
        <w:t>Torstendahl</w:t>
      </w:r>
      <w:proofErr w:type="spellEnd"/>
      <w:r w:rsidRPr="004A0023">
        <w:rPr>
          <w:rFonts w:ascii="Times New Roman" w:hAnsi="Times New Roman" w:cs="Times New Roman"/>
          <w:sz w:val="24"/>
          <w:szCs w:val="24"/>
        </w:rPr>
        <w:t xml:space="preserve"> 1990; Abbott 1988; Larsen 201</w:t>
      </w:r>
      <w:r w:rsidR="00D94432" w:rsidRPr="004A0023">
        <w:rPr>
          <w:rFonts w:ascii="Times New Roman" w:hAnsi="Times New Roman" w:cs="Times New Roman"/>
          <w:sz w:val="24"/>
          <w:szCs w:val="24"/>
        </w:rPr>
        <w:t>3</w:t>
      </w:r>
      <w:r w:rsidRPr="004A0023">
        <w:rPr>
          <w:rFonts w:ascii="Times New Roman" w:hAnsi="Times New Roman" w:cs="Times New Roman"/>
          <w:sz w:val="24"/>
          <w:szCs w:val="24"/>
        </w:rPr>
        <w:t xml:space="preserve">). Stat og felter relateret til sundhed er under transformation, med relaterede bevægelser mellem sektorer, institutioner, professioner, teknologier og klienter, herunder nye krav om produktion og anvendelse af viden relateret til </w:t>
      </w:r>
      <w:r w:rsidRPr="004A0023">
        <w:rPr>
          <w:rFonts w:ascii="Times New Roman" w:hAnsi="Times New Roman" w:cs="Times New Roman"/>
          <w:sz w:val="24"/>
          <w:szCs w:val="24"/>
        </w:rPr>
        <w:lastRenderedPageBreak/>
        <w:t xml:space="preserve">sundhedsområdet (Larsen </w:t>
      </w:r>
      <w:r w:rsidR="00D94432" w:rsidRPr="004A0023">
        <w:rPr>
          <w:rFonts w:ascii="Times New Roman" w:hAnsi="Times New Roman" w:cs="Times New Roman"/>
          <w:sz w:val="24"/>
          <w:szCs w:val="24"/>
        </w:rPr>
        <w:t xml:space="preserve">&amp; </w:t>
      </w:r>
      <w:r w:rsidRPr="004A0023">
        <w:rPr>
          <w:rFonts w:ascii="Times New Roman" w:hAnsi="Times New Roman" w:cs="Times New Roman"/>
          <w:sz w:val="24"/>
          <w:szCs w:val="24"/>
        </w:rPr>
        <w:t xml:space="preserve">Esmark 2013). Det er en grundlæggende teoretisk </w:t>
      </w:r>
      <w:r w:rsidR="00031292" w:rsidRPr="004A0023">
        <w:rPr>
          <w:rFonts w:ascii="Times New Roman" w:hAnsi="Times New Roman" w:cs="Times New Roman"/>
          <w:sz w:val="24"/>
          <w:szCs w:val="24"/>
        </w:rPr>
        <w:t>antagelse,</w:t>
      </w:r>
      <w:r w:rsidRPr="004A0023">
        <w:rPr>
          <w:rFonts w:ascii="Times New Roman" w:hAnsi="Times New Roman" w:cs="Times New Roman"/>
          <w:sz w:val="24"/>
          <w:szCs w:val="24"/>
        </w:rPr>
        <w:t xml:space="preserve"> at en række faktorer er inter-relaterede på en sådan måde</w:t>
      </w:r>
      <w:r w:rsidR="00031292" w:rsidRPr="004A0023">
        <w:rPr>
          <w:rFonts w:ascii="Times New Roman" w:hAnsi="Times New Roman" w:cs="Times New Roman"/>
          <w:sz w:val="24"/>
          <w:szCs w:val="24"/>
        </w:rPr>
        <w:t>,</w:t>
      </w:r>
      <w:r w:rsidRPr="004A0023">
        <w:rPr>
          <w:rFonts w:ascii="Times New Roman" w:hAnsi="Times New Roman" w:cs="Times New Roman"/>
          <w:sz w:val="24"/>
          <w:szCs w:val="24"/>
        </w:rPr>
        <w:t xml:space="preserve"> at </w:t>
      </w:r>
      <w:r w:rsidR="00D94432" w:rsidRPr="004A0023">
        <w:rPr>
          <w:rFonts w:ascii="Times New Roman" w:hAnsi="Times New Roman" w:cs="Times New Roman"/>
          <w:sz w:val="24"/>
          <w:szCs w:val="24"/>
        </w:rPr>
        <w:t>f.eks.</w:t>
      </w:r>
      <w:r w:rsidRPr="004A0023">
        <w:rPr>
          <w:rFonts w:ascii="Times New Roman" w:hAnsi="Times New Roman" w:cs="Times New Roman"/>
          <w:sz w:val="24"/>
          <w:szCs w:val="24"/>
        </w:rPr>
        <w:t xml:space="preserve"> brugerkrav, udvikling af teknologier, professionsstrategier, organisatoriske forhold og statsligt-bureaukratiske forhold interagerer med hinanden på en subtil, men også eksplicit måde. Der er bånd og skjulte forbindelser på tværs</w:t>
      </w:r>
      <w:r w:rsidR="00031292" w:rsidRPr="004A0023">
        <w:rPr>
          <w:rFonts w:ascii="Times New Roman" w:hAnsi="Times New Roman" w:cs="Times New Roman"/>
          <w:sz w:val="24"/>
          <w:szCs w:val="24"/>
        </w:rPr>
        <w:t>,</w:t>
      </w:r>
      <w:r w:rsidRPr="004A0023">
        <w:rPr>
          <w:rFonts w:ascii="Times New Roman" w:hAnsi="Times New Roman" w:cs="Times New Roman"/>
          <w:sz w:val="24"/>
          <w:szCs w:val="24"/>
        </w:rPr>
        <w:t xml:space="preserve"> dvs. mellem relationer af professioner</w:t>
      </w:r>
      <w:r w:rsidR="00B11680" w:rsidRPr="004A0023">
        <w:rPr>
          <w:rFonts w:ascii="Times New Roman" w:hAnsi="Times New Roman" w:cs="Times New Roman"/>
          <w:sz w:val="24"/>
          <w:szCs w:val="24"/>
        </w:rPr>
        <w:t>,</w:t>
      </w:r>
      <w:r w:rsidRPr="004A0023">
        <w:rPr>
          <w:rFonts w:ascii="Times New Roman" w:hAnsi="Times New Roman" w:cs="Times New Roman"/>
          <w:sz w:val="24"/>
          <w:szCs w:val="24"/>
        </w:rPr>
        <w:t xml:space="preserve"> relationer af specialer og relationer af teknologier osv. Der er tale om en strukturel homologi mellem de respektive subfelter af sundhedsprofessioner, subfelter af specialer, subfelter af artefakter osv. (Larsen 2013).</w:t>
      </w:r>
    </w:p>
    <w:p w:rsidR="005410A8" w:rsidRPr="004A0023" w:rsidRDefault="005410A8" w:rsidP="00055731">
      <w:pPr>
        <w:rPr>
          <w:rFonts w:ascii="Times New Roman" w:hAnsi="Times New Roman" w:cs="Times New Roman"/>
          <w:sz w:val="24"/>
          <w:szCs w:val="24"/>
        </w:rPr>
      </w:pPr>
      <w:r w:rsidRPr="004A0023">
        <w:rPr>
          <w:rFonts w:ascii="Times New Roman" w:hAnsi="Times New Roman" w:cs="Times New Roman"/>
          <w:sz w:val="24"/>
          <w:szCs w:val="24"/>
        </w:rPr>
        <w:t xml:space="preserve">I medicinsk felt er medicinske specialer, sygdomme, teknologier, institutioner, professioner og patientkategorier forbundet og hierarkiseret (Album1991; Album &amp; </w:t>
      </w:r>
      <w:proofErr w:type="spellStart"/>
      <w:r w:rsidRPr="004A0023">
        <w:rPr>
          <w:rFonts w:ascii="Times New Roman" w:hAnsi="Times New Roman" w:cs="Times New Roman"/>
          <w:sz w:val="24"/>
          <w:szCs w:val="24"/>
        </w:rPr>
        <w:t>Westin</w:t>
      </w:r>
      <w:proofErr w:type="spellEnd"/>
      <w:r w:rsidRPr="004A0023">
        <w:rPr>
          <w:rFonts w:ascii="Times New Roman" w:hAnsi="Times New Roman" w:cs="Times New Roman"/>
          <w:sz w:val="24"/>
          <w:szCs w:val="24"/>
        </w:rPr>
        <w:t xml:space="preserve"> 2008). Det beskrives fx</w:t>
      </w:r>
      <w:r w:rsidR="00D94432" w:rsidRPr="004A0023">
        <w:rPr>
          <w:rFonts w:ascii="Times New Roman" w:hAnsi="Times New Roman" w:cs="Times New Roman"/>
          <w:sz w:val="24"/>
          <w:szCs w:val="24"/>
        </w:rPr>
        <w:t xml:space="preserve"> af Album, ”Det</w:t>
      </w:r>
      <w:r w:rsidRPr="004A0023">
        <w:rPr>
          <w:rFonts w:ascii="Times New Roman" w:hAnsi="Times New Roman" w:cs="Times New Roman"/>
          <w:sz w:val="24"/>
          <w:szCs w:val="24"/>
        </w:rPr>
        <w:t xml:space="preserve"> vil si at </w:t>
      </w:r>
      <w:proofErr w:type="spellStart"/>
      <w:r w:rsidRPr="004A0023">
        <w:rPr>
          <w:rFonts w:ascii="Times New Roman" w:hAnsi="Times New Roman" w:cs="Times New Roman"/>
          <w:sz w:val="24"/>
          <w:szCs w:val="24"/>
        </w:rPr>
        <w:t>spesialiteter</w:t>
      </w:r>
      <w:proofErr w:type="spellEnd"/>
      <w:r w:rsidRPr="004A0023">
        <w:rPr>
          <w:rFonts w:ascii="Times New Roman" w:hAnsi="Times New Roman" w:cs="Times New Roman"/>
          <w:sz w:val="24"/>
          <w:szCs w:val="24"/>
        </w:rPr>
        <w:t xml:space="preserve">, som er </w:t>
      </w:r>
      <w:proofErr w:type="spellStart"/>
      <w:r w:rsidRPr="004A0023">
        <w:rPr>
          <w:rFonts w:ascii="Times New Roman" w:hAnsi="Times New Roman" w:cs="Times New Roman"/>
          <w:sz w:val="24"/>
          <w:szCs w:val="24"/>
        </w:rPr>
        <w:t>handlingsorienterte</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gjerne</w:t>
      </w:r>
      <w:proofErr w:type="spellEnd"/>
      <w:r w:rsidRPr="004A0023">
        <w:rPr>
          <w:rFonts w:ascii="Times New Roman" w:hAnsi="Times New Roman" w:cs="Times New Roman"/>
          <w:sz w:val="24"/>
          <w:szCs w:val="24"/>
        </w:rPr>
        <w:t xml:space="preserve"> radikale, i sin </w:t>
      </w:r>
      <w:proofErr w:type="spellStart"/>
      <w:r w:rsidRPr="004A0023">
        <w:rPr>
          <w:rFonts w:ascii="Times New Roman" w:hAnsi="Times New Roman" w:cs="Times New Roman"/>
          <w:sz w:val="24"/>
          <w:szCs w:val="24"/>
        </w:rPr>
        <w:t>tilnærming</w:t>
      </w:r>
      <w:proofErr w:type="spellEnd"/>
      <w:r w:rsidRPr="004A0023">
        <w:rPr>
          <w:rFonts w:ascii="Times New Roman" w:hAnsi="Times New Roman" w:cs="Times New Roman"/>
          <w:sz w:val="24"/>
          <w:szCs w:val="24"/>
        </w:rPr>
        <w:t xml:space="preserve"> til </w:t>
      </w:r>
      <w:proofErr w:type="spellStart"/>
      <w:r w:rsidRPr="004A0023">
        <w:rPr>
          <w:rFonts w:ascii="Times New Roman" w:hAnsi="Times New Roman" w:cs="Times New Roman"/>
          <w:sz w:val="24"/>
          <w:szCs w:val="24"/>
        </w:rPr>
        <w:t>sykdom</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spesialiteter</w:t>
      </w:r>
      <w:proofErr w:type="spellEnd"/>
      <w:r w:rsidRPr="004A0023">
        <w:rPr>
          <w:rFonts w:ascii="Times New Roman" w:hAnsi="Times New Roman" w:cs="Times New Roman"/>
          <w:sz w:val="24"/>
          <w:szCs w:val="24"/>
        </w:rPr>
        <w:t xml:space="preserve"> som </w:t>
      </w:r>
      <w:proofErr w:type="spellStart"/>
      <w:r w:rsidRPr="004A0023">
        <w:rPr>
          <w:rFonts w:ascii="Times New Roman" w:hAnsi="Times New Roman" w:cs="Times New Roman"/>
          <w:sz w:val="24"/>
          <w:szCs w:val="24"/>
        </w:rPr>
        <w:t>arbeider</w:t>
      </w:r>
      <w:proofErr w:type="spellEnd"/>
      <w:r w:rsidRPr="004A0023">
        <w:rPr>
          <w:rFonts w:ascii="Times New Roman" w:hAnsi="Times New Roman" w:cs="Times New Roman"/>
          <w:sz w:val="24"/>
          <w:szCs w:val="24"/>
        </w:rPr>
        <w:t xml:space="preserve"> med objektiv </w:t>
      </w:r>
      <w:proofErr w:type="spellStart"/>
      <w:r w:rsidRPr="004A0023">
        <w:rPr>
          <w:rFonts w:ascii="Times New Roman" w:hAnsi="Times New Roman" w:cs="Times New Roman"/>
          <w:sz w:val="24"/>
          <w:szCs w:val="24"/>
        </w:rPr>
        <w:t>dagnostikk</w:t>
      </w:r>
      <w:proofErr w:type="spellEnd"/>
      <w:r w:rsidRPr="004A0023">
        <w:rPr>
          <w:rFonts w:ascii="Times New Roman" w:hAnsi="Times New Roman" w:cs="Times New Roman"/>
          <w:sz w:val="24"/>
          <w:szCs w:val="24"/>
        </w:rPr>
        <w:t xml:space="preserve"> og en </w:t>
      </w:r>
      <w:proofErr w:type="spellStart"/>
      <w:r w:rsidRPr="004A0023">
        <w:rPr>
          <w:rFonts w:ascii="Times New Roman" w:hAnsi="Times New Roman" w:cs="Times New Roman"/>
          <w:sz w:val="24"/>
          <w:szCs w:val="24"/>
        </w:rPr>
        <w:t>naturvitenskapelig</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årsaksforståelse</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gjør</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bruk</w:t>
      </w:r>
      <w:proofErr w:type="spellEnd"/>
      <w:r w:rsidRPr="004A0023">
        <w:rPr>
          <w:rFonts w:ascii="Times New Roman" w:hAnsi="Times New Roman" w:cs="Times New Roman"/>
          <w:sz w:val="24"/>
          <w:szCs w:val="24"/>
        </w:rPr>
        <w:t xml:space="preserve"> av </w:t>
      </w:r>
      <w:proofErr w:type="spellStart"/>
      <w:r w:rsidRPr="004A0023">
        <w:rPr>
          <w:rFonts w:ascii="Times New Roman" w:hAnsi="Times New Roman" w:cs="Times New Roman"/>
          <w:sz w:val="24"/>
          <w:szCs w:val="24"/>
        </w:rPr>
        <w:t>mye</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avansert</w:t>
      </w:r>
      <w:proofErr w:type="spellEnd"/>
      <w:r w:rsidRPr="004A0023">
        <w:rPr>
          <w:rFonts w:ascii="Times New Roman" w:hAnsi="Times New Roman" w:cs="Times New Roman"/>
          <w:sz w:val="24"/>
          <w:szCs w:val="24"/>
        </w:rPr>
        <w:t xml:space="preserve"> og kostbart teknisk </w:t>
      </w:r>
      <w:proofErr w:type="spellStart"/>
      <w:r w:rsidRPr="004A0023">
        <w:rPr>
          <w:rFonts w:ascii="Times New Roman" w:hAnsi="Times New Roman" w:cs="Times New Roman"/>
          <w:sz w:val="24"/>
          <w:szCs w:val="24"/>
        </w:rPr>
        <w:t>utstyr</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arbeider</w:t>
      </w:r>
      <w:proofErr w:type="spellEnd"/>
      <w:r w:rsidRPr="004A0023">
        <w:rPr>
          <w:rFonts w:ascii="Times New Roman" w:hAnsi="Times New Roman" w:cs="Times New Roman"/>
          <w:sz w:val="24"/>
          <w:szCs w:val="24"/>
        </w:rPr>
        <w:t xml:space="preserve"> med akutte, dramatiske og livstruende </w:t>
      </w:r>
      <w:proofErr w:type="spellStart"/>
      <w:r w:rsidRPr="004A0023">
        <w:rPr>
          <w:rFonts w:ascii="Times New Roman" w:hAnsi="Times New Roman" w:cs="Times New Roman"/>
          <w:sz w:val="24"/>
          <w:szCs w:val="24"/>
        </w:rPr>
        <w:t>sykdommer</w:t>
      </w:r>
      <w:proofErr w:type="spellEnd"/>
      <w:r w:rsidRPr="004A0023">
        <w:rPr>
          <w:rFonts w:ascii="Times New Roman" w:hAnsi="Times New Roman" w:cs="Times New Roman"/>
          <w:sz w:val="24"/>
          <w:szCs w:val="24"/>
        </w:rPr>
        <w:t xml:space="preserve"> i ærbare organer på forholdsvis unge mennesker, vil komme </w:t>
      </w:r>
      <w:proofErr w:type="spellStart"/>
      <w:r w:rsidRPr="004A0023">
        <w:rPr>
          <w:rFonts w:ascii="Times New Roman" w:hAnsi="Times New Roman" w:cs="Times New Roman"/>
          <w:sz w:val="24"/>
          <w:szCs w:val="24"/>
        </w:rPr>
        <w:t>høyt</w:t>
      </w:r>
      <w:proofErr w:type="spellEnd"/>
      <w:r w:rsidRPr="004A0023">
        <w:rPr>
          <w:rFonts w:ascii="Times New Roman" w:hAnsi="Times New Roman" w:cs="Times New Roman"/>
          <w:sz w:val="24"/>
          <w:szCs w:val="24"/>
        </w:rPr>
        <w:t xml:space="preserve"> i hierarkiet” (Album 199</w:t>
      </w:r>
      <w:r w:rsidR="00307860" w:rsidRPr="004A0023">
        <w:rPr>
          <w:rFonts w:ascii="Times New Roman" w:hAnsi="Times New Roman" w:cs="Times New Roman"/>
          <w:sz w:val="24"/>
          <w:szCs w:val="24"/>
        </w:rPr>
        <w:t xml:space="preserve">1). Disse klassifikationer har været inspiration for studier via begreb om strukturel homologi viser </w:t>
      </w:r>
      <w:r w:rsidR="008F7612" w:rsidRPr="004A0023">
        <w:rPr>
          <w:rFonts w:ascii="Times New Roman" w:hAnsi="Times New Roman" w:cs="Times New Roman"/>
          <w:sz w:val="24"/>
          <w:szCs w:val="24"/>
        </w:rPr>
        <w:t>hvordan hierarkiet</w:t>
      </w:r>
      <w:r w:rsidR="00307860" w:rsidRPr="004A0023">
        <w:rPr>
          <w:rFonts w:ascii="Times New Roman" w:hAnsi="Times New Roman" w:cs="Times New Roman"/>
          <w:sz w:val="24"/>
          <w:szCs w:val="24"/>
        </w:rPr>
        <w:t xml:space="preserve"> af medicinske teknologier, hierarkier af sygdomme og interventioner – også er internaliserede hos de professionelle fx som ’helligt’- ’profant’, ’sikker</w:t>
      </w:r>
      <w:r w:rsidR="00F068F8" w:rsidRPr="004A0023">
        <w:rPr>
          <w:rFonts w:ascii="Times New Roman" w:hAnsi="Times New Roman" w:cs="Times New Roman"/>
          <w:sz w:val="24"/>
          <w:szCs w:val="24"/>
        </w:rPr>
        <w:t>t</w:t>
      </w:r>
      <w:r w:rsidR="00307860" w:rsidRPr="004A0023">
        <w:rPr>
          <w:rFonts w:ascii="Times New Roman" w:hAnsi="Times New Roman" w:cs="Times New Roman"/>
          <w:sz w:val="24"/>
          <w:szCs w:val="24"/>
        </w:rPr>
        <w:t>’ – ’usikker</w:t>
      </w:r>
      <w:r w:rsidR="00F068F8" w:rsidRPr="004A0023">
        <w:rPr>
          <w:rFonts w:ascii="Times New Roman" w:hAnsi="Times New Roman" w:cs="Times New Roman"/>
          <w:sz w:val="24"/>
          <w:szCs w:val="24"/>
        </w:rPr>
        <w:t xml:space="preserve">t’ </w:t>
      </w:r>
      <w:r w:rsidRPr="004A0023">
        <w:rPr>
          <w:rFonts w:ascii="Times New Roman" w:hAnsi="Times New Roman" w:cs="Times New Roman"/>
          <w:sz w:val="24"/>
          <w:szCs w:val="24"/>
        </w:rPr>
        <w:t>Larsen 2008).</w:t>
      </w:r>
    </w:p>
    <w:p w:rsidR="00055731" w:rsidRPr="004A0023" w:rsidRDefault="00055731" w:rsidP="00055731">
      <w:pPr>
        <w:rPr>
          <w:rFonts w:ascii="Times New Roman" w:hAnsi="Times New Roman" w:cs="Times New Roman"/>
          <w:sz w:val="24"/>
          <w:szCs w:val="24"/>
        </w:rPr>
      </w:pPr>
      <w:r w:rsidRPr="004A0023">
        <w:rPr>
          <w:rFonts w:ascii="Times New Roman" w:hAnsi="Times New Roman" w:cs="Times New Roman"/>
          <w:sz w:val="24"/>
          <w:szCs w:val="24"/>
        </w:rPr>
        <w:t xml:space="preserve">I et </w:t>
      </w:r>
      <w:proofErr w:type="spellStart"/>
      <w:r w:rsidRPr="004A0023">
        <w:rPr>
          <w:rFonts w:ascii="Times New Roman" w:hAnsi="Times New Roman" w:cs="Times New Roman"/>
          <w:sz w:val="24"/>
          <w:szCs w:val="24"/>
        </w:rPr>
        <w:t>Latour</w:t>
      </w:r>
      <w:proofErr w:type="spellEnd"/>
      <w:r w:rsidRPr="004A0023">
        <w:rPr>
          <w:rFonts w:ascii="Times New Roman" w:hAnsi="Times New Roman" w:cs="Times New Roman"/>
          <w:sz w:val="24"/>
          <w:szCs w:val="24"/>
        </w:rPr>
        <w:t xml:space="preserve"> inspireret studie viser Mol</w:t>
      </w:r>
      <w:r w:rsidR="003558A9" w:rsidRPr="004A0023">
        <w:rPr>
          <w:rFonts w:ascii="Times New Roman" w:hAnsi="Times New Roman" w:cs="Times New Roman"/>
          <w:sz w:val="24"/>
          <w:szCs w:val="24"/>
        </w:rPr>
        <w:t>,</w:t>
      </w:r>
      <w:r w:rsidRPr="004A0023">
        <w:rPr>
          <w:rFonts w:ascii="Times New Roman" w:hAnsi="Times New Roman" w:cs="Times New Roman"/>
          <w:sz w:val="24"/>
          <w:szCs w:val="24"/>
        </w:rPr>
        <w:t xml:space="preserve"> hvordan teknologi indgår i konstruktioner af objekter og viden i medicinsk praksis. I denne tradition ses sygdom og symptomer som praktiseret</w:t>
      </w:r>
      <w:r w:rsidR="003558A9"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3558A9" w:rsidRPr="004A0023">
        <w:rPr>
          <w:rFonts w:ascii="Times New Roman" w:hAnsi="Times New Roman" w:cs="Times New Roman"/>
          <w:sz w:val="24"/>
          <w:szCs w:val="24"/>
        </w:rPr>
        <w:t>S</w:t>
      </w:r>
      <w:r w:rsidRPr="004A0023">
        <w:rPr>
          <w:rFonts w:ascii="Times New Roman" w:hAnsi="Times New Roman" w:cs="Times New Roman"/>
          <w:sz w:val="24"/>
          <w:szCs w:val="24"/>
        </w:rPr>
        <w:t xml:space="preserve">ygdomme </w:t>
      </w:r>
      <w:r w:rsidR="00734126" w:rsidRPr="004A0023">
        <w:rPr>
          <w:rFonts w:ascii="Times New Roman" w:hAnsi="Times New Roman" w:cs="Times New Roman"/>
          <w:sz w:val="24"/>
          <w:szCs w:val="24"/>
        </w:rPr>
        <w:t>og viden om sygdomme konstrueres</w:t>
      </w:r>
      <w:r w:rsidRPr="004A0023">
        <w:rPr>
          <w:rFonts w:ascii="Times New Roman" w:hAnsi="Times New Roman" w:cs="Times New Roman"/>
          <w:sz w:val="24"/>
          <w:szCs w:val="24"/>
        </w:rPr>
        <w:t xml:space="preserve"> i et væv af </w:t>
      </w:r>
      <w:proofErr w:type="spellStart"/>
      <w:r w:rsidRPr="004A0023">
        <w:rPr>
          <w:rFonts w:ascii="Times New Roman" w:hAnsi="Times New Roman" w:cs="Times New Roman"/>
          <w:sz w:val="24"/>
          <w:szCs w:val="24"/>
        </w:rPr>
        <w:t>sociomaterielle</w:t>
      </w:r>
      <w:proofErr w:type="spellEnd"/>
      <w:r w:rsidRPr="004A0023">
        <w:rPr>
          <w:rFonts w:ascii="Times New Roman" w:hAnsi="Times New Roman" w:cs="Times New Roman"/>
          <w:sz w:val="24"/>
          <w:szCs w:val="24"/>
        </w:rPr>
        <w:t xml:space="preserve"> praksisser. </w:t>
      </w:r>
      <w:r w:rsidR="00D94432" w:rsidRPr="004A0023">
        <w:rPr>
          <w:rFonts w:ascii="Times New Roman" w:hAnsi="Times New Roman" w:cs="Times New Roman"/>
          <w:sz w:val="24"/>
          <w:szCs w:val="24"/>
        </w:rPr>
        <w:t>Mol undersøger</w:t>
      </w:r>
      <w:r w:rsidR="00B17047" w:rsidRPr="004A0023">
        <w:rPr>
          <w:rFonts w:ascii="Times New Roman" w:hAnsi="Times New Roman" w:cs="Times New Roman"/>
          <w:sz w:val="24"/>
          <w:szCs w:val="24"/>
        </w:rPr>
        <w:t>,</w:t>
      </w:r>
      <w:r w:rsidRPr="004A0023">
        <w:rPr>
          <w:rFonts w:ascii="Times New Roman" w:hAnsi="Times New Roman" w:cs="Times New Roman"/>
          <w:sz w:val="24"/>
          <w:szCs w:val="24"/>
        </w:rPr>
        <w:t xml:space="preserve"> hvad artefakter bringer ind i en praksis</w:t>
      </w:r>
      <w:r w:rsidR="003558A9" w:rsidRPr="004A0023">
        <w:rPr>
          <w:rFonts w:ascii="Times New Roman" w:hAnsi="Times New Roman" w:cs="Times New Roman"/>
          <w:sz w:val="24"/>
          <w:szCs w:val="24"/>
        </w:rPr>
        <w:t>,</w:t>
      </w:r>
      <w:r w:rsidRPr="004A0023">
        <w:rPr>
          <w:rFonts w:ascii="Times New Roman" w:hAnsi="Times New Roman" w:cs="Times New Roman"/>
          <w:sz w:val="24"/>
          <w:szCs w:val="24"/>
        </w:rPr>
        <w:t xml:space="preserve"> hvordan artefakter indgår i konstituering af kroppe hvordan sygdomme konstitueres i sammenfletning af tegn og symboler. En </w:t>
      </w:r>
      <w:r w:rsidR="005410A8" w:rsidRPr="004A0023">
        <w:rPr>
          <w:rFonts w:ascii="Times New Roman" w:hAnsi="Times New Roman" w:cs="Times New Roman"/>
          <w:sz w:val="24"/>
          <w:szCs w:val="24"/>
        </w:rPr>
        <w:t>case</w:t>
      </w:r>
      <w:r w:rsidRPr="004A0023">
        <w:rPr>
          <w:rFonts w:ascii="Times New Roman" w:hAnsi="Times New Roman" w:cs="Times New Roman"/>
          <w:sz w:val="24"/>
          <w:szCs w:val="24"/>
        </w:rPr>
        <w:t xml:space="preserve"> drejer sig om brug</w:t>
      </w:r>
      <w:r w:rsidR="003558A9" w:rsidRPr="004A0023">
        <w:rPr>
          <w:rFonts w:ascii="Times New Roman" w:hAnsi="Times New Roman" w:cs="Times New Roman"/>
          <w:sz w:val="24"/>
          <w:szCs w:val="24"/>
        </w:rPr>
        <w:t>en</w:t>
      </w:r>
      <w:r w:rsidRPr="004A0023">
        <w:rPr>
          <w:rFonts w:ascii="Times New Roman" w:hAnsi="Times New Roman" w:cs="Times New Roman"/>
          <w:sz w:val="24"/>
          <w:szCs w:val="24"/>
        </w:rPr>
        <w:t xml:space="preserve"> af </w:t>
      </w:r>
      <w:r w:rsidR="003558A9" w:rsidRPr="004A0023">
        <w:rPr>
          <w:rFonts w:ascii="Times New Roman" w:hAnsi="Times New Roman" w:cs="Times New Roman"/>
          <w:sz w:val="24"/>
          <w:szCs w:val="24"/>
        </w:rPr>
        <w:t xml:space="preserve">en </w:t>
      </w:r>
      <w:r w:rsidRPr="004A0023">
        <w:rPr>
          <w:rFonts w:ascii="Times New Roman" w:hAnsi="Times New Roman" w:cs="Times New Roman"/>
          <w:sz w:val="24"/>
          <w:szCs w:val="24"/>
        </w:rPr>
        <w:t>ultralyd</w:t>
      </w:r>
      <w:r w:rsidR="003558A9" w:rsidRPr="004A0023">
        <w:rPr>
          <w:rFonts w:ascii="Times New Roman" w:hAnsi="Times New Roman" w:cs="Times New Roman"/>
          <w:sz w:val="24"/>
          <w:szCs w:val="24"/>
        </w:rPr>
        <w:t>s</w:t>
      </w:r>
      <w:r w:rsidRPr="004A0023">
        <w:rPr>
          <w:rFonts w:ascii="Times New Roman" w:hAnsi="Times New Roman" w:cs="Times New Roman"/>
          <w:sz w:val="24"/>
          <w:szCs w:val="24"/>
        </w:rPr>
        <w:t xml:space="preserve"> baseret lytte-teknologi, </w:t>
      </w:r>
      <w:proofErr w:type="spellStart"/>
      <w:r w:rsidR="00406956" w:rsidRPr="004A0023">
        <w:rPr>
          <w:rFonts w:ascii="Times New Roman" w:hAnsi="Times New Roman" w:cs="Times New Roman"/>
          <w:sz w:val="24"/>
          <w:szCs w:val="24"/>
        </w:rPr>
        <w:t>d</w:t>
      </w:r>
      <w:r w:rsidRPr="004A0023">
        <w:rPr>
          <w:rFonts w:ascii="Times New Roman" w:hAnsi="Times New Roman" w:cs="Times New Roman"/>
          <w:sz w:val="24"/>
          <w:szCs w:val="24"/>
        </w:rPr>
        <w:t>oppler</w:t>
      </w:r>
      <w:r w:rsidR="003558A9" w:rsidRPr="004A0023">
        <w:rPr>
          <w:rFonts w:ascii="Times New Roman" w:hAnsi="Times New Roman" w:cs="Times New Roman"/>
          <w:sz w:val="24"/>
          <w:szCs w:val="24"/>
        </w:rPr>
        <w:t>en</w:t>
      </w:r>
      <w:proofErr w:type="spellEnd"/>
      <w:r w:rsidRPr="004A0023">
        <w:rPr>
          <w:rFonts w:ascii="Times New Roman" w:hAnsi="Times New Roman" w:cs="Times New Roman"/>
          <w:sz w:val="24"/>
          <w:szCs w:val="24"/>
        </w:rPr>
        <w:t xml:space="preserve">, </w:t>
      </w:r>
      <w:r w:rsidR="003558A9" w:rsidRPr="004A0023">
        <w:rPr>
          <w:rFonts w:ascii="Times New Roman" w:hAnsi="Times New Roman" w:cs="Times New Roman"/>
          <w:sz w:val="24"/>
          <w:szCs w:val="24"/>
        </w:rPr>
        <w:t xml:space="preserve">der anvendes </w:t>
      </w:r>
      <w:r w:rsidRPr="004A0023">
        <w:rPr>
          <w:rFonts w:ascii="Times New Roman" w:hAnsi="Times New Roman" w:cs="Times New Roman"/>
          <w:sz w:val="24"/>
          <w:szCs w:val="24"/>
        </w:rPr>
        <w:t xml:space="preserve">til at lokalisere og graduere åreforkalkning i patienters ben. </w:t>
      </w:r>
      <w:r w:rsidR="00954A39" w:rsidRPr="004A0023">
        <w:rPr>
          <w:rFonts w:ascii="Times New Roman" w:hAnsi="Times New Roman" w:cs="Times New Roman"/>
          <w:sz w:val="24"/>
          <w:szCs w:val="24"/>
          <w:lang w:val="en-US"/>
        </w:rPr>
        <w:t xml:space="preserve">Om </w:t>
      </w:r>
      <w:proofErr w:type="spellStart"/>
      <w:r w:rsidR="00406956" w:rsidRPr="004A0023">
        <w:rPr>
          <w:rFonts w:ascii="Times New Roman" w:hAnsi="Times New Roman" w:cs="Times New Roman"/>
          <w:sz w:val="24"/>
          <w:szCs w:val="24"/>
          <w:lang w:val="en-US"/>
        </w:rPr>
        <w:t>d</w:t>
      </w:r>
      <w:r w:rsidRPr="004A0023">
        <w:rPr>
          <w:rFonts w:ascii="Times New Roman" w:hAnsi="Times New Roman" w:cs="Times New Roman"/>
          <w:sz w:val="24"/>
          <w:szCs w:val="24"/>
          <w:lang w:val="en-US"/>
        </w:rPr>
        <w:t>oppleren</w:t>
      </w:r>
      <w:proofErr w:type="spellEnd"/>
      <w:r w:rsidRPr="004A0023">
        <w:rPr>
          <w:rFonts w:ascii="Times New Roman" w:hAnsi="Times New Roman" w:cs="Times New Roman"/>
          <w:sz w:val="24"/>
          <w:szCs w:val="24"/>
          <w:lang w:val="en-US"/>
        </w:rPr>
        <w:t xml:space="preserve"> </w:t>
      </w:r>
      <w:proofErr w:type="spellStart"/>
      <w:r w:rsidRPr="004A0023">
        <w:rPr>
          <w:rFonts w:ascii="Times New Roman" w:hAnsi="Times New Roman" w:cs="Times New Roman"/>
          <w:sz w:val="24"/>
          <w:szCs w:val="24"/>
          <w:lang w:val="en-US"/>
        </w:rPr>
        <w:t>skriver</w:t>
      </w:r>
      <w:proofErr w:type="spellEnd"/>
      <w:r w:rsidRPr="004A0023">
        <w:rPr>
          <w:rFonts w:ascii="Times New Roman" w:hAnsi="Times New Roman" w:cs="Times New Roman"/>
          <w:sz w:val="24"/>
          <w:szCs w:val="24"/>
          <w:lang w:val="en-US"/>
        </w:rPr>
        <w:t xml:space="preserve"> </w:t>
      </w:r>
      <w:proofErr w:type="spellStart"/>
      <w:r w:rsidRPr="004A0023">
        <w:rPr>
          <w:rFonts w:ascii="Times New Roman" w:hAnsi="Times New Roman" w:cs="Times New Roman"/>
          <w:sz w:val="24"/>
          <w:szCs w:val="24"/>
          <w:lang w:val="en-US"/>
        </w:rPr>
        <w:t>Mol</w:t>
      </w:r>
      <w:proofErr w:type="spellEnd"/>
      <w:r w:rsidR="00954A39" w:rsidRPr="004A0023">
        <w:rPr>
          <w:rFonts w:ascii="Times New Roman" w:hAnsi="Times New Roman" w:cs="Times New Roman"/>
          <w:sz w:val="24"/>
          <w:szCs w:val="24"/>
          <w:lang w:val="en-US"/>
        </w:rPr>
        <w:t>:”</w:t>
      </w:r>
      <w:r w:rsidRPr="004A0023">
        <w:rPr>
          <w:rFonts w:ascii="Times New Roman" w:hAnsi="Times New Roman" w:cs="Times New Roman"/>
          <w:sz w:val="24"/>
          <w:szCs w:val="24"/>
          <w:lang w:val="en-US"/>
        </w:rPr>
        <w:t>It sends out ultras sounds and receives the reflectio</w:t>
      </w:r>
      <w:r w:rsidR="005410A8" w:rsidRPr="004A0023">
        <w:rPr>
          <w:rFonts w:ascii="Times New Roman" w:hAnsi="Times New Roman" w:cs="Times New Roman"/>
          <w:sz w:val="24"/>
          <w:szCs w:val="24"/>
          <w:lang w:val="en-US"/>
        </w:rPr>
        <w:t>ns back again.</w:t>
      </w:r>
      <w:r w:rsidRPr="004A0023">
        <w:rPr>
          <w:rFonts w:ascii="Times New Roman" w:hAnsi="Times New Roman" w:cs="Times New Roman"/>
          <w:sz w:val="24"/>
          <w:szCs w:val="24"/>
          <w:lang w:val="en-US"/>
        </w:rPr>
        <w:t xml:space="preserve"> If ultrasound is reflected by an object that is moving away its reflections have longer wavelength than the ultrasound emitted</w:t>
      </w:r>
      <w:r w:rsidR="00954A39" w:rsidRPr="004A0023">
        <w:rPr>
          <w:rFonts w:ascii="Times New Roman" w:hAnsi="Times New Roman" w:cs="Times New Roman"/>
          <w:sz w:val="24"/>
          <w:szCs w:val="24"/>
          <w:lang w:val="en-US"/>
        </w:rPr>
        <w:t xml:space="preserve"> – and vise versa. This is the Doppler- effect. The apparatus (to which the probe is attached) makes the difference between emitted and received waves audible. T</w:t>
      </w:r>
      <w:r w:rsidRPr="004A0023">
        <w:rPr>
          <w:rFonts w:ascii="Times New Roman" w:hAnsi="Times New Roman" w:cs="Times New Roman"/>
          <w:sz w:val="24"/>
          <w:szCs w:val="24"/>
          <w:lang w:val="en-US"/>
        </w:rPr>
        <w:t>he techn</w:t>
      </w:r>
      <w:r w:rsidR="005410A8" w:rsidRPr="004A0023">
        <w:rPr>
          <w:rFonts w:ascii="Times New Roman" w:hAnsi="Times New Roman" w:cs="Times New Roman"/>
          <w:sz w:val="24"/>
          <w:szCs w:val="24"/>
          <w:lang w:val="en-US"/>
        </w:rPr>
        <w:t xml:space="preserve">ician moves the probe around </w:t>
      </w:r>
      <w:proofErr w:type="spellStart"/>
      <w:r w:rsidR="005410A8" w:rsidRPr="004A0023">
        <w:rPr>
          <w:rFonts w:ascii="Times New Roman" w:hAnsi="Times New Roman" w:cs="Times New Roman"/>
          <w:sz w:val="24"/>
          <w:szCs w:val="24"/>
          <w:lang w:val="en-US"/>
        </w:rPr>
        <w:t>un</w:t>
      </w:r>
      <w:r w:rsidRPr="004A0023">
        <w:rPr>
          <w:rFonts w:ascii="Times New Roman" w:hAnsi="Times New Roman" w:cs="Times New Roman"/>
          <w:sz w:val="24"/>
          <w:szCs w:val="24"/>
          <w:lang w:val="en-US"/>
        </w:rPr>
        <w:t>till</w:t>
      </w:r>
      <w:proofErr w:type="spellEnd"/>
      <w:r w:rsidRPr="004A0023">
        <w:rPr>
          <w:rFonts w:ascii="Times New Roman" w:hAnsi="Times New Roman" w:cs="Times New Roman"/>
          <w:sz w:val="24"/>
          <w:szCs w:val="24"/>
          <w:lang w:val="en-US"/>
        </w:rPr>
        <w:t xml:space="preserve"> she`s found the artery. </w:t>
      </w:r>
      <w:proofErr w:type="spellStart"/>
      <w:r w:rsidRPr="004A0023">
        <w:rPr>
          <w:rFonts w:ascii="Times New Roman" w:hAnsi="Times New Roman" w:cs="Times New Roman"/>
          <w:sz w:val="24"/>
          <w:szCs w:val="24"/>
        </w:rPr>
        <w:t>We</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can</w:t>
      </w:r>
      <w:proofErr w:type="spellEnd"/>
      <w:r w:rsidRPr="004A0023">
        <w:rPr>
          <w:rFonts w:ascii="Times New Roman" w:hAnsi="Times New Roman" w:cs="Times New Roman"/>
          <w:sz w:val="24"/>
          <w:szCs w:val="24"/>
        </w:rPr>
        <w:t xml:space="preserve"> all </w:t>
      </w:r>
      <w:proofErr w:type="spellStart"/>
      <w:r w:rsidRPr="004A0023">
        <w:rPr>
          <w:rFonts w:ascii="Times New Roman" w:hAnsi="Times New Roman" w:cs="Times New Roman"/>
          <w:sz w:val="24"/>
          <w:szCs w:val="24"/>
        </w:rPr>
        <w:t>hear</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when</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she</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does</w:t>
      </w:r>
      <w:proofErr w:type="spellEnd"/>
      <w:proofErr w:type="gramStart"/>
      <w:r w:rsidRPr="004A0023">
        <w:rPr>
          <w:rFonts w:ascii="Times New Roman" w:hAnsi="Times New Roman" w:cs="Times New Roman"/>
          <w:sz w:val="24"/>
          <w:szCs w:val="24"/>
        </w:rPr>
        <w:t>….</w:t>
      </w:r>
      <w:proofErr w:type="gramEnd"/>
      <w:r w:rsidRPr="004A0023">
        <w:rPr>
          <w:rFonts w:ascii="Times New Roman" w:hAnsi="Times New Roman" w:cs="Times New Roman"/>
          <w:sz w:val="24"/>
          <w:szCs w:val="24"/>
        </w:rPr>
        <w:t>” (Mol 2002: 60).</w:t>
      </w:r>
      <w:r w:rsidR="00734126" w:rsidRPr="004A0023">
        <w:rPr>
          <w:rFonts w:ascii="Times New Roman" w:hAnsi="Times New Roman" w:cs="Times New Roman"/>
          <w:sz w:val="24"/>
          <w:szCs w:val="24"/>
        </w:rPr>
        <w:t xml:space="preserve"> </w:t>
      </w:r>
      <w:r w:rsidRPr="004A0023">
        <w:rPr>
          <w:rFonts w:ascii="Times New Roman" w:hAnsi="Times New Roman" w:cs="Times New Roman"/>
          <w:sz w:val="24"/>
          <w:szCs w:val="24"/>
        </w:rPr>
        <w:t>Mol påviser</w:t>
      </w:r>
      <w:r w:rsidR="00752D7B" w:rsidRPr="004A0023">
        <w:rPr>
          <w:rFonts w:ascii="Times New Roman" w:hAnsi="Times New Roman" w:cs="Times New Roman"/>
          <w:sz w:val="24"/>
          <w:szCs w:val="24"/>
        </w:rPr>
        <w:t>,</w:t>
      </w:r>
      <w:r w:rsidRPr="004A0023">
        <w:rPr>
          <w:rFonts w:ascii="Times New Roman" w:hAnsi="Times New Roman" w:cs="Times New Roman"/>
          <w:sz w:val="24"/>
          <w:szCs w:val="24"/>
        </w:rPr>
        <w:t xml:space="preserve"> at </w:t>
      </w:r>
      <w:proofErr w:type="spellStart"/>
      <w:r w:rsidR="00406956" w:rsidRPr="004A0023">
        <w:rPr>
          <w:rFonts w:ascii="Times New Roman" w:hAnsi="Times New Roman" w:cs="Times New Roman"/>
          <w:sz w:val="24"/>
          <w:szCs w:val="24"/>
        </w:rPr>
        <w:t>d</w:t>
      </w:r>
      <w:r w:rsidR="00532127" w:rsidRPr="004A0023">
        <w:rPr>
          <w:rFonts w:ascii="Times New Roman" w:hAnsi="Times New Roman" w:cs="Times New Roman"/>
          <w:sz w:val="24"/>
          <w:szCs w:val="24"/>
        </w:rPr>
        <w:t>op</w:t>
      </w:r>
      <w:r w:rsidR="00752D7B" w:rsidRPr="004A0023">
        <w:rPr>
          <w:rFonts w:ascii="Times New Roman" w:hAnsi="Times New Roman" w:cs="Times New Roman"/>
          <w:sz w:val="24"/>
          <w:szCs w:val="24"/>
        </w:rPr>
        <w:t>pleren</w:t>
      </w:r>
      <w:proofErr w:type="spellEnd"/>
      <w:r w:rsidRPr="004A0023">
        <w:rPr>
          <w:rFonts w:ascii="Times New Roman" w:hAnsi="Times New Roman" w:cs="Times New Roman"/>
          <w:sz w:val="24"/>
          <w:szCs w:val="24"/>
        </w:rPr>
        <w:t xml:space="preserve"> indgår i forskydninger af medicinsk praksis</w:t>
      </w:r>
      <w:r w:rsidR="00752D7B"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752D7B" w:rsidRPr="004A0023">
        <w:rPr>
          <w:rFonts w:ascii="Times New Roman" w:hAnsi="Times New Roman" w:cs="Times New Roman"/>
          <w:sz w:val="24"/>
          <w:szCs w:val="24"/>
        </w:rPr>
        <w:t>G</w:t>
      </w:r>
      <w:r w:rsidRPr="004A0023">
        <w:rPr>
          <w:rFonts w:ascii="Times New Roman" w:hAnsi="Times New Roman" w:cs="Times New Roman"/>
          <w:sz w:val="24"/>
          <w:szCs w:val="24"/>
        </w:rPr>
        <w:t>ennem an</w:t>
      </w:r>
      <w:r w:rsidR="00734126" w:rsidRPr="004A0023">
        <w:rPr>
          <w:rFonts w:ascii="Times New Roman" w:hAnsi="Times New Roman" w:cs="Times New Roman"/>
          <w:sz w:val="24"/>
          <w:szCs w:val="24"/>
        </w:rPr>
        <w:t xml:space="preserve">vendelse af teknologien forskydes klinisk praksis </w:t>
      </w:r>
      <w:r w:rsidRPr="004A0023">
        <w:rPr>
          <w:rFonts w:ascii="Times New Roman" w:hAnsi="Times New Roman" w:cs="Times New Roman"/>
          <w:sz w:val="24"/>
          <w:szCs w:val="24"/>
        </w:rPr>
        <w:t>fra at lytte eller mærke til blodtryk i et ben til at måle</w:t>
      </w:r>
      <w:r w:rsidR="00F068F8" w:rsidRPr="004A0023">
        <w:rPr>
          <w:rFonts w:ascii="Times New Roman" w:hAnsi="Times New Roman" w:cs="Times New Roman"/>
          <w:sz w:val="24"/>
          <w:szCs w:val="24"/>
        </w:rPr>
        <w:t xml:space="preserve"> blodtryk i et ben (Mol 2002</w:t>
      </w:r>
      <w:r w:rsidRPr="004A0023">
        <w:rPr>
          <w:rFonts w:ascii="Times New Roman" w:hAnsi="Times New Roman" w:cs="Times New Roman"/>
          <w:sz w:val="24"/>
          <w:szCs w:val="24"/>
        </w:rPr>
        <w:t>). Brug af ultralydsbaserede</w:t>
      </w:r>
      <w:r w:rsidR="00F068F8" w:rsidRPr="004A0023">
        <w:rPr>
          <w:rFonts w:ascii="Times New Roman" w:hAnsi="Times New Roman" w:cs="Times New Roman"/>
          <w:sz w:val="24"/>
          <w:szCs w:val="24"/>
        </w:rPr>
        <w:t xml:space="preserve"> teknologi indgår endvidere i </w:t>
      </w:r>
      <w:r w:rsidRPr="004A0023">
        <w:rPr>
          <w:rFonts w:ascii="Times New Roman" w:hAnsi="Times New Roman" w:cs="Times New Roman"/>
          <w:sz w:val="24"/>
          <w:szCs w:val="24"/>
        </w:rPr>
        <w:t>rangordning af kliniske data</w:t>
      </w:r>
      <w:r w:rsidR="00752D7B"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752D7B" w:rsidRPr="004A0023">
        <w:rPr>
          <w:rFonts w:ascii="Times New Roman" w:hAnsi="Times New Roman" w:cs="Times New Roman"/>
          <w:sz w:val="24"/>
          <w:szCs w:val="24"/>
        </w:rPr>
        <w:t>D</w:t>
      </w:r>
      <w:r w:rsidRPr="004A0023">
        <w:rPr>
          <w:rFonts w:ascii="Times New Roman" w:hAnsi="Times New Roman" w:cs="Times New Roman"/>
          <w:sz w:val="24"/>
          <w:szCs w:val="24"/>
        </w:rPr>
        <w:t>et beskrives</w:t>
      </w:r>
      <w:r w:rsidR="00752D7B" w:rsidRPr="004A0023">
        <w:rPr>
          <w:rFonts w:ascii="Times New Roman" w:hAnsi="Times New Roman" w:cs="Times New Roman"/>
          <w:sz w:val="24"/>
          <w:szCs w:val="24"/>
        </w:rPr>
        <w:t>,</w:t>
      </w:r>
      <w:r w:rsidRPr="004A0023">
        <w:rPr>
          <w:rFonts w:ascii="Times New Roman" w:hAnsi="Times New Roman" w:cs="Times New Roman"/>
          <w:sz w:val="24"/>
          <w:szCs w:val="24"/>
        </w:rPr>
        <w:t xml:space="preserve"> at patienters subjektive smerteoplevelse</w:t>
      </w:r>
      <w:r w:rsidR="000D05EE" w:rsidRPr="004A0023">
        <w:rPr>
          <w:rFonts w:ascii="Times New Roman" w:hAnsi="Times New Roman" w:cs="Times New Roman"/>
          <w:sz w:val="24"/>
          <w:szCs w:val="24"/>
        </w:rPr>
        <w:t xml:space="preserve"> underordnes</w:t>
      </w:r>
      <w:r w:rsidRPr="004A0023">
        <w:rPr>
          <w:rFonts w:ascii="Times New Roman" w:hAnsi="Times New Roman" w:cs="Times New Roman"/>
          <w:sz w:val="24"/>
          <w:szCs w:val="24"/>
        </w:rPr>
        <w:t xml:space="preserve"> måleresultater,</w:t>
      </w:r>
      <w:r w:rsidR="00734126" w:rsidRPr="004A0023">
        <w:rPr>
          <w:rFonts w:ascii="Times New Roman" w:hAnsi="Times New Roman" w:cs="Times New Roman"/>
          <w:sz w:val="24"/>
          <w:szCs w:val="24"/>
        </w:rPr>
        <w:t xml:space="preserve"> der</w:t>
      </w:r>
      <w:r w:rsidRPr="004A0023">
        <w:rPr>
          <w:rFonts w:ascii="Times New Roman" w:hAnsi="Times New Roman" w:cs="Times New Roman"/>
          <w:sz w:val="24"/>
          <w:szCs w:val="24"/>
        </w:rPr>
        <w:t xml:space="preserve"> generere</w:t>
      </w:r>
      <w:r w:rsidR="00734126" w:rsidRPr="004A0023">
        <w:rPr>
          <w:rFonts w:ascii="Times New Roman" w:hAnsi="Times New Roman" w:cs="Times New Roman"/>
          <w:sz w:val="24"/>
          <w:szCs w:val="24"/>
        </w:rPr>
        <w:t>s</w:t>
      </w:r>
      <w:r w:rsidRPr="004A0023">
        <w:rPr>
          <w:rFonts w:ascii="Times New Roman" w:hAnsi="Times New Roman" w:cs="Times New Roman"/>
          <w:sz w:val="24"/>
          <w:szCs w:val="24"/>
        </w:rPr>
        <w:t xml:space="preserve"> ved hjælp</w:t>
      </w:r>
      <w:r w:rsidR="00734126" w:rsidRPr="004A0023">
        <w:rPr>
          <w:rFonts w:ascii="Times New Roman" w:hAnsi="Times New Roman" w:cs="Times New Roman"/>
          <w:sz w:val="24"/>
          <w:szCs w:val="24"/>
        </w:rPr>
        <w:t xml:space="preserve"> af </w:t>
      </w:r>
      <w:proofErr w:type="spellStart"/>
      <w:r w:rsidR="00406956" w:rsidRPr="004A0023">
        <w:rPr>
          <w:rFonts w:ascii="Times New Roman" w:hAnsi="Times New Roman" w:cs="Times New Roman"/>
          <w:sz w:val="24"/>
          <w:szCs w:val="24"/>
        </w:rPr>
        <w:t>d</w:t>
      </w:r>
      <w:r w:rsidRPr="004A0023">
        <w:rPr>
          <w:rFonts w:ascii="Times New Roman" w:hAnsi="Times New Roman" w:cs="Times New Roman"/>
          <w:sz w:val="24"/>
          <w:szCs w:val="24"/>
        </w:rPr>
        <w:t>oppleren</w:t>
      </w:r>
      <w:proofErr w:type="spellEnd"/>
      <w:r w:rsidRPr="004A0023">
        <w:rPr>
          <w:rFonts w:ascii="Times New Roman" w:hAnsi="Times New Roman" w:cs="Times New Roman"/>
          <w:sz w:val="24"/>
          <w:szCs w:val="24"/>
        </w:rPr>
        <w:t>. I de</w:t>
      </w:r>
      <w:r w:rsidR="000D05EE" w:rsidRPr="004A0023">
        <w:rPr>
          <w:rFonts w:ascii="Times New Roman" w:hAnsi="Times New Roman" w:cs="Times New Roman"/>
          <w:sz w:val="24"/>
          <w:szCs w:val="24"/>
        </w:rPr>
        <w:t>t kliniske arbejde tilskriver</w:t>
      </w:r>
      <w:r w:rsidRPr="004A0023">
        <w:rPr>
          <w:rFonts w:ascii="Times New Roman" w:hAnsi="Times New Roman" w:cs="Times New Roman"/>
          <w:sz w:val="24"/>
          <w:szCs w:val="24"/>
        </w:rPr>
        <w:t xml:space="preserve"> sundhedsprofessionelle måleresultater</w:t>
      </w:r>
      <w:r w:rsidR="00F068F8" w:rsidRPr="004A0023">
        <w:rPr>
          <w:rFonts w:ascii="Times New Roman" w:hAnsi="Times New Roman" w:cs="Times New Roman"/>
          <w:sz w:val="24"/>
          <w:szCs w:val="24"/>
        </w:rPr>
        <w:t xml:space="preserve"> således</w:t>
      </w:r>
      <w:r w:rsidRPr="004A0023">
        <w:rPr>
          <w:rFonts w:ascii="Times New Roman" w:hAnsi="Times New Roman" w:cs="Times New Roman"/>
          <w:sz w:val="24"/>
          <w:szCs w:val="24"/>
        </w:rPr>
        <w:t xml:space="preserve"> større sandhedsværdi end patientens </w:t>
      </w:r>
      <w:r w:rsidR="00734126" w:rsidRPr="004A0023">
        <w:rPr>
          <w:rFonts w:ascii="Times New Roman" w:hAnsi="Times New Roman" w:cs="Times New Roman"/>
          <w:sz w:val="24"/>
          <w:szCs w:val="24"/>
        </w:rPr>
        <w:t xml:space="preserve">subjektive </w:t>
      </w:r>
      <w:r w:rsidRPr="004A0023">
        <w:rPr>
          <w:rFonts w:ascii="Times New Roman" w:hAnsi="Times New Roman" w:cs="Times New Roman"/>
          <w:sz w:val="24"/>
          <w:szCs w:val="24"/>
        </w:rPr>
        <w:t>fremstilling af problemer med gangfunktion og smerter.</w:t>
      </w:r>
      <w:r w:rsidR="00734126" w:rsidRPr="004A0023">
        <w:rPr>
          <w:rFonts w:ascii="Times New Roman" w:hAnsi="Times New Roman" w:cs="Times New Roman"/>
          <w:sz w:val="24"/>
          <w:szCs w:val="24"/>
        </w:rPr>
        <w:t xml:space="preserve"> </w:t>
      </w:r>
      <w:r w:rsidR="0083220F" w:rsidRPr="004A0023">
        <w:rPr>
          <w:rFonts w:ascii="Times New Roman" w:hAnsi="Times New Roman" w:cs="Times New Roman"/>
          <w:sz w:val="24"/>
          <w:szCs w:val="24"/>
        </w:rPr>
        <w:t>Hos Mol</w:t>
      </w:r>
      <w:r w:rsidR="00734126" w:rsidRPr="004A0023">
        <w:rPr>
          <w:rFonts w:ascii="Times New Roman" w:hAnsi="Times New Roman" w:cs="Times New Roman"/>
          <w:sz w:val="24"/>
          <w:szCs w:val="24"/>
        </w:rPr>
        <w:t xml:space="preserve"> ses inspiration fra </w:t>
      </w:r>
      <w:r w:rsidRPr="004A0023">
        <w:rPr>
          <w:rFonts w:ascii="Times New Roman" w:hAnsi="Times New Roman" w:cs="Times New Roman"/>
          <w:sz w:val="24"/>
          <w:szCs w:val="24"/>
        </w:rPr>
        <w:t>Michel Foucaults arbejder</w:t>
      </w:r>
      <w:r w:rsidR="00752D7B"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752D7B" w:rsidRPr="004A0023">
        <w:rPr>
          <w:rFonts w:ascii="Times New Roman" w:hAnsi="Times New Roman" w:cs="Times New Roman"/>
          <w:sz w:val="24"/>
          <w:szCs w:val="24"/>
        </w:rPr>
        <w:t>H</w:t>
      </w:r>
      <w:r w:rsidRPr="004A0023">
        <w:rPr>
          <w:rFonts w:ascii="Times New Roman" w:hAnsi="Times New Roman" w:cs="Times New Roman"/>
          <w:sz w:val="24"/>
          <w:szCs w:val="24"/>
        </w:rPr>
        <w:t>er hedder det</w:t>
      </w:r>
      <w:r w:rsidR="00752D7B" w:rsidRPr="004A0023">
        <w:rPr>
          <w:rFonts w:ascii="Times New Roman" w:hAnsi="Times New Roman" w:cs="Times New Roman"/>
          <w:sz w:val="24"/>
          <w:szCs w:val="24"/>
        </w:rPr>
        <w:t>,</w:t>
      </w:r>
      <w:r w:rsidRPr="004A0023">
        <w:rPr>
          <w:rFonts w:ascii="Times New Roman" w:hAnsi="Times New Roman" w:cs="Times New Roman"/>
          <w:sz w:val="24"/>
          <w:szCs w:val="24"/>
        </w:rPr>
        <w:t xml:space="preserve"> at viljen til viden hviler på et fintmasket net af institutionelt understøttet praksisser, </w:t>
      </w:r>
      <w:r w:rsidR="00975F27" w:rsidRPr="004A0023">
        <w:rPr>
          <w:rFonts w:ascii="Times New Roman" w:hAnsi="Times New Roman" w:cs="Times New Roman"/>
          <w:sz w:val="24"/>
          <w:szCs w:val="24"/>
        </w:rPr>
        <w:t>der</w:t>
      </w:r>
      <w:r w:rsidRPr="004A0023">
        <w:rPr>
          <w:rFonts w:ascii="Times New Roman" w:hAnsi="Times New Roman" w:cs="Times New Roman"/>
          <w:sz w:val="24"/>
          <w:szCs w:val="24"/>
        </w:rPr>
        <w:t xml:space="preserve"> tilsammen udgør et eksklusionssystem til hierarkisering af viden, mennesker og teknologier (Foucault 2001). </w:t>
      </w:r>
    </w:p>
    <w:p w:rsidR="00055731" w:rsidRPr="004A0023" w:rsidRDefault="002D039B" w:rsidP="00055731">
      <w:pPr>
        <w:rPr>
          <w:rFonts w:ascii="Times New Roman" w:hAnsi="Times New Roman" w:cs="Times New Roman"/>
          <w:sz w:val="24"/>
          <w:szCs w:val="24"/>
        </w:rPr>
      </w:pPr>
      <w:r w:rsidRPr="004A0023">
        <w:rPr>
          <w:rFonts w:ascii="Times New Roman" w:hAnsi="Times New Roman" w:cs="Times New Roman"/>
          <w:sz w:val="24"/>
          <w:szCs w:val="24"/>
        </w:rPr>
        <w:t>At lytte til hjertelyd forbindes traditionelt med jordemødre og jordemoderfag</w:t>
      </w:r>
      <w:r w:rsidR="00975F27" w:rsidRPr="004A0023">
        <w:rPr>
          <w:rFonts w:ascii="Times New Roman" w:hAnsi="Times New Roman" w:cs="Times New Roman"/>
          <w:sz w:val="24"/>
          <w:szCs w:val="24"/>
        </w:rPr>
        <w:t>et</w:t>
      </w:r>
      <w:r w:rsidRPr="004A0023">
        <w:rPr>
          <w:rFonts w:ascii="Times New Roman" w:hAnsi="Times New Roman" w:cs="Times New Roman"/>
          <w:sz w:val="24"/>
          <w:szCs w:val="24"/>
        </w:rPr>
        <w:t>, og</w:t>
      </w:r>
      <w:r w:rsidR="005B51B5">
        <w:rPr>
          <w:rFonts w:ascii="Times New Roman" w:hAnsi="Times New Roman" w:cs="Times New Roman"/>
          <w:sz w:val="24"/>
          <w:szCs w:val="24"/>
        </w:rPr>
        <w:t xml:space="preserve"> i et mikropolitisk perspektiv kan</w:t>
      </w:r>
      <w:r w:rsidRPr="004A0023">
        <w:rPr>
          <w:rFonts w:ascii="Times New Roman" w:hAnsi="Times New Roman" w:cs="Times New Roman"/>
          <w:sz w:val="24"/>
          <w:szCs w:val="24"/>
        </w:rPr>
        <w:t xml:space="preserve"> træstetoskopet kan </w:t>
      </w:r>
      <w:r w:rsidR="005B51B5">
        <w:rPr>
          <w:rFonts w:ascii="Times New Roman" w:hAnsi="Times New Roman" w:cs="Times New Roman"/>
          <w:sz w:val="24"/>
          <w:szCs w:val="24"/>
        </w:rPr>
        <w:t>karakteriseres</w:t>
      </w:r>
      <w:r w:rsidRPr="004A0023">
        <w:rPr>
          <w:rFonts w:ascii="Times New Roman" w:hAnsi="Times New Roman" w:cs="Times New Roman"/>
          <w:sz w:val="24"/>
          <w:szCs w:val="24"/>
        </w:rPr>
        <w:t xml:space="preserve"> som del af jordmødres identitetsudstyr</w:t>
      </w:r>
      <w:r w:rsidR="005B51B5">
        <w:rPr>
          <w:rFonts w:ascii="Times New Roman" w:hAnsi="Times New Roman" w:cs="Times New Roman"/>
          <w:sz w:val="24"/>
          <w:szCs w:val="24"/>
        </w:rPr>
        <w:t xml:space="preserve"> (Goffman </w:t>
      </w:r>
      <w:r w:rsidR="005B51B5">
        <w:rPr>
          <w:rFonts w:ascii="Times New Roman" w:hAnsi="Times New Roman" w:cs="Times New Roman"/>
          <w:sz w:val="24"/>
          <w:szCs w:val="24"/>
        </w:rPr>
        <w:lastRenderedPageBreak/>
        <w:t>2001)</w:t>
      </w:r>
      <w:r w:rsidRPr="004A0023">
        <w:rPr>
          <w:rFonts w:ascii="Times New Roman" w:hAnsi="Times New Roman" w:cs="Times New Roman"/>
          <w:sz w:val="24"/>
          <w:szCs w:val="24"/>
        </w:rPr>
        <w:t xml:space="preserve">. </w:t>
      </w:r>
      <w:r w:rsidR="00734126" w:rsidRPr="004A0023">
        <w:rPr>
          <w:rFonts w:ascii="Times New Roman" w:hAnsi="Times New Roman" w:cs="Times New Roman"/>
          <w:sz w:val="24"/>
          <w:szCs w:val="24"/>
        </w:rPr>
        <w:t>I denne a</w:t>
      </w:r>
      <w:r w:rsidR="00055731" w:rsidRPr="004A0023">
        <w:rPr>
          <w:rFonts w:ascii="Times New Roman" w:hAnsi="Times New Roman" w:cs="Times New Roman"/>
          <w:sz w:val="24"/>
          <w:szCs w:val="24"/>
        </w:rPr>
        <w:t>rtik</w:t>
      </w:r>
      <w:r w:rsidR="00734126" w:rsidRPr="004A0023">
        <w:rPr>
          <w:rFonts w:ascii="Times New Roman" w:hAnsi="Times New Roman" w:cs="Times New Roman"/>
          <w:sz w:val="24"/>
          <w:szCs w:val="24"/>
        </w:rPr>
        <w:t xml:space="preserve">el </w:t>
      </w:r>
      <w:r w:rsidR="00055731" w:rsidRPr="004A0023">
        <w:rPr>
          <w:rFonts w:ascii="Times New Roman" w:hAnsi="Times New Roman" w:cs="Times New Roman"/>
          <w:sz w:val="24"/>
          <w:szCs w:val="24"/>
        </w:rPr>
        <w:t>fokus</w:t>
      </w:r>
      <w:r w:rsidR="00975F27" w:rsidRPr="004A0023">
        <w:rPr>
          <w:rFonts w:ascii="Times New Roman" w:hAnsi="Times New Roman" w:cs="Times New Roman"/>
          <w:sz w:val="24"/>
          <w:szCs w:val="24"/>
        </w:rPr>
        <w:t>eres</w:t>
      </w:r>
      <w:r w:rsidR="00055731" w:rsidRPr="004A0023">
        <w:rPr>
          <w:rFonts w:ascii="Times New Roman" w:hAnsi="Times New Roman" w:cs="Times New Roman"/>
          <w:sz w:val="24"/>
          <w:szCs w:val="24"/>
        </w:rPr>
        <w:t xml:space="preserve"> på jordemødres forhandlinger og erfaringer</w:t>
      </w:r>
      <w:r w:rsidR="00734126" w:rsidRPr="004A0023">
        <w:rPr>
          <w:rFonts w:ascii="Times New Roman" w:hAnsi="Times New Roman" w:cs="Times New Roman"/>
          <w:sz w:val="24"/>
          <w:szCs w:val="24"/>
        </w:rPr>
        <w:t xml:space="preserve"> knytte</w:t>
      </w:r>
      <w:r w:rsidR="00975F27" w:rsidRPr="004A0023">
        <w:rPr>
          <w:rFonts w:ascii="Times New Roman" w:hAnsi="Times New Roman" w:cs="Times New Roman"/>
          <w:sz w:val="24"/>
          <w:szCs w:val="24"/>
        </w:rPr>
        <w:t>t</w:t>
      </w:r>
      <w:r w:rsidR="00734126" w:rsidRPr="004A0023">
        <w:rPr>
          <w:rFonts w:ascii="Times New Roman" w:hAnsi="Times New Roman" w:cs="Times New Roman"/>
          <w:sz w:val="24"/>
          <w:szCs w:val="24"/>
        </w:rPr>
        <w:t xml:space="preserve"> til brug af træstetoskopet og </w:t>
      </w:r>
      <w:r w:rsidR="00406956" w:rsidRPr="004A0023">
        <w:rPr>
          <w:rFonts w:ascii="Times New Roman" w:hAnsi="Times New Roman" w:cs="Times New Roman"/>
          <w:sz w:val="24"/>
          <w:szCs w:val="24"/>
        </w:rPr>
        <w:t>d</w:t>
      </w:r>
      <w:r w:rsidR="00734126" w:rsidRPr="004A0023">
        <w:rPr>
          <w:rFonts w:ascii="Times New Roman" w:hAnsi="Times New Roman" w:cs="Times New Roman"/>
          <w:sz w:val="24"/>
          <w:szCs w:val="24"/>
        </w:rPr>
        <w:t>optone</w:t>
      </w:r>
      <w:r w:rsidR="00975F27" w:rsidRPr="004A0023">
        <w:rPr>
          <w:rFonts w:ascii="Times New Roman" w:hAnsi="Times New Roman" w:cs="Times New Roman"/>
          <w:sz w:val="24"/>
          <w:szCs w:val="24"/>
        </w:rPr>
        <w:t>n</w:t>
      </w:r>
      <w:r w:rsidR="00734126" w:rsidRPr="004A0023">
        <w:rPr>
          <w:rFonts w:ascii="Times New Roman" w:hAnsi="Times New Roman" w:cs="Times New Roman"/>
          <w:sz w:val="24"/>
          <w:szCs w:val="24"/>
        </w:rPr>
        <w:t xml:space="preserve">. </w:t>
      </w:r>
      <w:r w:rsidR="00975F27" w:rsidRPr="004A0023">
        <w:rPr>
          <w:rFonts w:ascii="Times New Roman" w:hAnsi="Times New Roman" w:cs="Times New Roman"/>
          <w:sz w:val="24"/>
          <w:szCs w:val="24"/>
        </w:rPr>
        <w:t>Dette perspektiv er interessant</w:t>
      </w:r>
      <w:r w:rsidR="00A2116F" w:rsidRPr="004A0023">
        <w:rPr>
          <w:rFonts w:ascii="Times New Roman" w:hAnsi="Times New Roman" w:cs="Times New Roman"/>
          <w:sz w:val="24"/>
          <w:szCs w:val="24"/>
        </w:rPr>
        <w:t>,</w:t>
      </w:r>
      <w:r w:rsidR="00975F27" w:rsidRPr="004A0023">
        <w:rPr>
          <w:rFonts w:ascii="Times New Roman" w:hAnsi="Times New Roman" w:cs="Times New Roman"/>
          <w:sz w:val="24"/>
          <w:szCs w:val="24"/>
        </w:rPr>
        <w:t xml:space="preserve"> idet</w:t>
      </w:r>
      <w:r w:rsidR="00055731" w:rsidRPr="004A0023">
        <w:rPr>
          <w:rFonts w:ascii="Times New Roman" w:hAnsi="Times New Roman" w:cs="Times New Roman"/>
          <w:sz w:val="24"/>
          <w:szCs w:val="24"/>
        </w:rPr>
        <w:t xml:space="preserve"> de to teknologiers legitimitet </w:t>
      </w:r>
      <w:r w:rsidR="00734126" w:rsidRPr="004A0023">
        <w:rPr>
          <w:rFonts w:ascii="Times New Roman" w:hAnsi="Times New Roman" w:cs="Times New Roman"/>
          <w:sz w:val="24"/>
          <w:szCs w:val="24"/>
        </w:rPr>
        <w:t xml:space="preserve">aktuelt </w:t>
      </w:r>
      <w:r w:rsidR="00055731" w:rsidRPr="004A0023">
        <w:rPr>
          <w:rFonts w:ascii="Times New Roman" w:hAnsi="Times New Roman" w:cs="Times New Roman"/>
          <w:sz w:val="24"/>
          <w:szCs w:val="24"/>
        </w:rPr>
        <w:t>er under pres. Teknologiernes ef</w:t>
      </w:r>
      <w:r w:rsidR="00734126" w:rsidRPr="004A0023">
        <w:rPr>
          <w:rFonts w:ascii="Times New Roman" w:hAnsi="Times New Roman" w:cs="Times New Roman"/>
          <w:sz w:val="24"/>
          <w:szCs w:val="24"/>
        </w:rPr>
        <w:t xml:space="preserve">fektivitet i </w:t>
      </w:r>
      <w:proofErr w:type="spellStart"/>
      <w:r w:rsidR="00734126" w:rsidRPr="004A0023">
        <w:rPr>
          <w:rFonts w:ascii="Times New Roman" w:hAnsi="Times New Roman" w:cs="Times New Roman"/>
          <w:sz w:val="24"/>
          <w:szCs w:val="24"/>
        </w:rPr>
        <w:t>svangrekontrolle</w:t>
      </w:r>
      <w:r w:rsidR="00975F27" w:rsidRPr="004A0023">
        <w:rPr>
          <w:rFonts w:ascii="Times New Roman" w:hAnsi="Times New Roman" w:cs="Times New Roman"/>
          <w:sz w:val="24"/>
          <w:szCs w:val="24"/>
        </w:rPr>
        <w:t>rne</w:t>
      </w:r>
      <w:proofErr w:type="spellEnd"/>
      <w:r w:rsidR="00055731" w:rsidRPr="004A0023">
        <w:rPr>
          <w:rFonts w:ascii="Times New Roman" w:hAnsi="Times New Roman" w:cs="Times New Roman"/>
          <w:sz w:val="24"/>
          <w:szCs w:val="24"/>
        </w:rPr>
        <w:t xml:space="preserve"> drages i tvivl af danske </w:t>
      </w:r>
      <w:r w:rsidR="00975F27" w:rsidRPr="004A0023">
        <w:rPr>
          <w:rFonts w:ascii="Times New Roman" w:hAnsi="Times New Roman" w:cs="Times New Roman"/>
          <w:sz w:val="24"/>
          <w:szCs w:val="24"/>
        </w:rPr>
        <w:t>sundheds</w:t>
      </w:r>
      <w:r w:rsidR="00055731" w:rsidRPr="004A0023">
        <w:rPr>
          <w:rFonts w:ascii="Times New Roman" w:hAnsi="Times New Roman" w:cs="Times New Roman"/>
          <w:sz w:val="24"/>
          <w:szCs w:val="24"/>
        </w:rPr>
        <w:t>my</w:t>
      </w:r>
      <w:r w:rsidR="00070261" w:rsidRPr="004A0023">
        <w:rPr>
          <w:rFonts w:ascii="Times New Roman" w:hAnsi="Times New Roman" w:cs="Times New Roman"/>
          <w:sz w:val="24"/>
          <w:szCs w:val="24"/>
        </w:rPr>
        <w:t>ndigheder</w:t>
      </w:r>
      <w:r w:rsidR="00406956" w:rsidRPr="004A0023">
        <w:rPr>
          <w:rFonts w:ascii="Times New Roman" w:hAnsi="Times New Roman" w:cs="Times New Roman"/>
          <w:sz w:val="24"/>
          <w:szCs w:val="24"/>
        </w:rPr>
        <w:t>.</w:t>
      </w:r>
      <w:r w:rsidR="00070261" w:rsidRPr="004A0023">
        <w:rPr>
          <w:rFonts w:ascii="Times New Roman" w:hAnsi="Times New Roman" w:cs="Times New Roman"/>
          <w:sz w:val="24"/>
          <w:szCs w:val="24"/>
        </w:rPr>
        <w:t xml:space="preserve"> </w:t>
      </w:r>
      <w:r w:rsidR="00975F27" w:rsidRPr="004A0023">
        <w:rPr>
          <w:rFonts w:ascii="Times New Roman" w:hAnsi="Times New Roman" w:cs="Times New Roman"/>
          <w:sz w:val="24"/>
          <w:szCs w:val="24"/>
        </w:rPr>
        <w:t>B</w:t>
      </w:r>
      <w:r w:rsidR="00070261" w:rsidRPr="004A0023">
        <w:rPr>
          <w:rFonts w:ascii="Times New Roman" w:hAnsi="Times New Roman" w:cs="Times New Roman"/>
          <w:sz w:val="24"/>
          <w:szCs w:val="24"/>
        </w:rPr>
        <w:t xml:space="preserve">åde </w:t>
      </w:r>
      <w:r w:rsidR="00975F27" w:rsidRPr="004A0023">
        <w:rPr>
          <w:rFonts w:ascii="Times New Roman" w:hAnsi="Times New Roman" w:cs="Times New Roman"/>
          <w:sz w:val="24"/>
          <w:szCs w:val="24"/>
        </w:rPr>
        <w:t>træstetoskop</w:t>
      </w:r>
      <w:r w:rsidR="00055731" w:rsidRPr="004A0023">
        <w:rPr>
          <w:rFonts w:ascii="Times New Roman" w:hAnsi="Times New Roman" w:cs="Times New Roman"/>
          <w:sz w:val="24"/>
          <w:szCs w:val="24"/>
        </w:rPr>
        <w:t xml:space="preserve"> og </w:t>
      </w:r>
      <w:proofErr w:type="spellStart"/>
      <w:r w:rsidR="00406956" w:rsidRPr="004A0023">
        <w:rPr>
          <w:rFonts w:ascii="Times New Roman" w:hAnsi="Times New Roman" w:cs="Times New Roman"/>
          <w:sz w:val="24"/>
          <w:szCs w:val="24"/>
        </w:rPr>
        <w:t>d</w:t>
      </w:r>
      <w:r w:rsidR="00055731" w:rsidRPr="004A0023">
        <w:rPr>
          <w:rFonts w:ascii="Times New Roman" w:hAnsi="Times New Roman" w:cs="Times New Roman"/>
          <w:sz w:val="24"/>
          <w:szCs w:val="24"/>
        </w:rPr>
        <w:t>optone</w:t>
      </w:r>
      <w:proofErr w:type="spellEnd"/>
      <w:r w:rsidR="00055731" w:rsidRPr="004A0023">
        <w:rPr>
          <w:rFonts w:ascii="Times New Roman" w:hAnsi="Times New Roman" w:cs="Times New Roman"/>
          <w:sz w:val="24"/>
          <w:szCs w:val="24"/>
        </w:rPr>
        <w:t xml:space="preserve"> </w:t>
      </w:r>
      <w:r w:rsidR="00975F27" w:rsidRPr="004A0023">
        <w:rPr>
          <w:rFonts w:ascii="Times New Roman" w:hAnsi="Times New Roman" w:cs="Times New Roman"/>
          <w:sz w:val="24"/>
          <w:szCs w:val="24"/>
        </w:rPr>
        <w:t xml:space="preserve">tilskrives </w:t>
      </w:r>
      <w:r w:rsidR="00055731" w:rsidRPr="004A0023">
        <w:rPr>
          <w:rFonts w:ascii="Times New Roman" w:hAnsi="Times New Roman" w:cs="Times New Roman"/>
          <w:sz w:val="24"/>
          <w:szCs w:val="24"/>
        </w:rPr>
        <w:t xml:space="preserve">ringe værdi som redskaber, </w:t>
      </w:r>
      <w:r w:rsidR="00F068F8" w:rsidRPr="004A0023">
        <w:rPr>
          <w:rFonts w:ascii="Times New Roman" w:hAnsi="Times New Roman" w:cs="Times New Roman"/>
          <w:sz w:val="24"/>
          <w:szCs w:val="24"/>
        </w:rPr>
        <w:t>til at</w:t>
      </w:r>
      <w:r w:rsidR="00055731" w:rsidRPr="004A0023">
        <w:rPr>
          <w:rFonts w:ascii="Times New Roman" w:hAnsi="Times New Roman" w:cs="Times New Roman"/>
          <w:sz w:val="24"/>
          <w:szCs w:val="24"/>
        </w:rPr>
        <w:t xml:space="preserve"> producere valide kliniske data. Rutinemæssig lytning af hjertelyd ved </w:t>
      </w:r>
      <w:proofErr w:type="spellStart"/>
      <w:r w:rsidR="00055731" w:rsidRPr="004A0023">
        <w:rPr>
          <w:rFonts w:ascii="Times New Roman" w:hAnsi="Times New Roman" w:cs="Times New Roman"/>
          <w:sz w:val="24"/>
          <w:szCs w:val="24"/>
        </w:rPr>
        <w:t>svangrekontroller</w:t>
      </w:r>
      <w:proofErr w:type="spellEnd"/>
      <w:r w:rsidR="00055731" w:rsidRPr="004A0023">
        <w:rPr>
          <w:rFonts w:ascii="Times New Roman" w:hAnsi="Times New Roman" w:cs="Times New Roman"/>
          <w:sz w:val="24"/>
          <w:szCs w:val="24"/>
        </w:rPr>
        <w:t xml:space="preserve"> tilskrives primært emotionel værdi</w:t>
      </w:r>
      <w:r w:rsidR="00267396" w:rsidRPr="004A0023">
        <w:rPr>
          <w:rFonts w:ascii="Times New Roman" w:hAnsi="Times New Roman" w:cs="Times New Roman"/>
          <w:sz w:val="24"/>
          <w:szCs w:val="24"/>
        </w:rPr>
        <w:t>.</w:t>
      </w:r>
      <w:r w:rsidR="00055731" w:rsidRPr="004A0023">
        <w:rPr>
          <w:rFonts w:ascii="Times New Roman" w:hAnsi="Times New Roman" w:cs="Times New Roman"/>
          <w:sz w:val="24"/>
          <w:szCs w:val="24"/>
        </w:rPr>
        <w:t xml:space="preserve"> Sundhedsstyrelsen skriv</w:t>
      </w:r>
      <w:r w:rsidR="00734126" w:rsidRPr="004A0023">
        <w:rPr>
          <w:rFonts w:ascii="Times New Roman" w:hAnsi="Times New Roman" w:cs="Times New Roman"/>
          <w:sz w:val="24"/>
          <w:szCs w:val="24"/>
        </w:rPr>
        <w:t xml:space="preserve">er således i ”Anbefalinger for </w:t>
      </w:r>
      <w:proofErr w:type="spellStart"/>
      <w:r w:rsidR="00734126" w:rsidRPr="004A0023">
        <w:rPr>
          <w:rFonts w:ascii="Times New Roman" w:hAnsi="Times New Roman" w:cs="Times New Roman"/>
          <w:sz w:val="24"/>
          <w:szCs w:val="24"/>
        </w:rPr>
        <w:t>S</w:t>
      </w:r>
      <w:r w:rsidR="00055731" w:rsidRPr="004A0023">
        <w:rPr>
          <w:rFonts w:ascii="Times New Roman" w:hAnsi="Times New Roman" w:cs="Times New Roman"/>
          <w:sz w:val="24"/>
          <w:szCs w:val="24"/>
        </w:rPr>
        <w:t>vangreomsorgen</w:t>
      </w:r>
      <w:proofErr w:type="spellEnd"/>
      <w:r w:rsidR="00055731" w:rsidRPr="004A0023">
        <w:rPr>
          <w:rFonts w:ascii="Times New Roman" w:hAnsi="Times New Roman" w:cs="Times New Roman"/>
          <w:sz w:val="24"/>
          <w:szCs w:val="24"/>
        </w:rPr>
        <w:t xml:space="preserve">”: ”Der er ikke dokumenteret klinisk værdi ved rutinemæssigt at lytte efter hjertelyd (træstetoskop eller </w:t>
      </w:r>
      <w:proofErr w:type="spellStart"/>
      <w:r w:rsidR="00B651F1" w:rsidRPr="004A0023">
        <w:rPr>
          <w:rFonts w:ascii="Times New Roman" w:hAnsi="Times New Roman" w:cs="Times New Roman"/>
          <w:sz w:val="24"/>
          <w:szCs w:val="24"/>
        </w:rPr>
        <w:t>d</w:t>
      </w:r>
      <w:r w:rsidR="00055731" w:rsidRPr="004A0023">
        <w:rPr>
          <w:rFonts w:ascii="Times New Roman" w:hAnsi="Times New Roman" w:cs="Times New Roman"/>
          <w:sz w:val="24"/>
          <w:szCs w:val="24"/>
        </w:rPr>
        <w:t>optone</w:t>
      </w:r>
      <w:proofErr w:type="spellEnd"/>
      <w:r w:rsidR="00055731" w:rsidRPr="004A0023">
        <w:rPr>
          <w:rFonts w:ascii="Times New Roman" w:hAnsi="Times New Roman" w:cs="Times New Roman"/>
          <w:sz w:val="24"/>
          <w:szCs w:val="24"/>
        </w:rPr>
        <w:t xml:space="preserve">) hos en gravid, der mærker liv dagligt. Det kan dog have psykologisk betydning[ …] og da kan </w:t>
      </w:r>
      <w:proofErr w:type="spellStart"/>
      <w:r w:rsidR="00055731" w:rsidRPr="004A0023">
        <w:rPr>
          <w:rFonts w:ascii="Times New Roman" w:hAnsi="Times New Roman" w:cs="Times New Roman"/>
          <w:sz w:val="24"/>
          <w:szCs w:val="24"/>
        </w:rPr>
        <w:t>Doptone</w:t>
      </w:r>
      <w:proofErr w:type="spellEnd"/>
      <w:r w:rsidR="00055731" w:rsidRPr="004A0023">
        <w:rPr>
          <w:rFonts w:ascii="Times New Roman" w:hAnsi="Times New Roman" w:cs="Times New Roman"/>
          <w:sz w:val="24"/>
          <w:szCs w:val="24"/>
        </w:rPr>
        <w:t xml:space="preserve"> anvendes i stedet for træstetoskop.” (Sundhedsstyrelsen</w:t>
      </w:r>
      <w:r w:rsidR="008F7612">
        <w:rPr>
          <w:rFonts w:ascii="Times New Roman" w:hAnsi="Times New Roman" w:cs="Times New Roman"/>
          <w:sz w:val="24"/>
          <w:szCs w:val="24"/>
        </w:rPr>
        <w:t xml:space="preserve"> </w:t>
      </w:r>
      <w:r w:rsidR="00055731" w:rsidRPr="004A0023">
        <w:rPr>
          <w:rFonts w:ascii="Times New Roman" w:hAnsi="Times New Roman" w:cs="Times New Roman"/>
          <w:sz w:val="24"/>
          <w:szCs w:val="24"/>
        </w:rPr>
        <w:t>2013</w:t>
      </w:r>
      <w:r w:rsidR="00F068F8" w:rsidRPr="004A0023">
        <w:rPr>
          <w:rFonts w:ascii="Times New Roman" w:hAnsi="Times New Roman" w:cs="Times New Roman"/>
          <w:sz w:val="24"/>
          <w:szCs w:val="24"/>
        </w:rPr>
        <w:t xml:space="preserve">:107 </w:t>
      </w:r>
      <w:r w:rsidR="00055731" w:rsidRPr="004A0023">
        <w:rPr>
          <w:rFonts w:ascii="Times New Roman" w:hAnsi="Times New Roman" w:cs="Times New Roman"/>
          <w:sz w:val="24"/>
          <w:szCs w:val="24"/>
        </w:rPr>
        <w:t>).</w:t>
      </w:r>
    </w:p>
    <w:p w:rsidR="00055731" w:rsidRPr="004A0023" w:rsidRDefault="00055731" w:rsidP="00055731">
      <w:pPr>
        <w:rPr>
          <w:rFonts w:ascii="Times New Roman" w:hAnsi="Times New Roman" w:cs="Times New Roman"/>
          <w:sz w:val="24"/>
          <w:szCs w:val="24"/>
        </w:rPr>
      </w:pPr>
      <w:r w:rsidRPr="004A0023">
        <w:rPr>
          <w:rFonts w:ascii="Times New Roman" w:hAnsi="Times New Roman" w:cs="Times New Roman"/>
          <w:sz w:val="24"/>
          <w:szCs w:val="24"/>
        </w:rPr>
        <w:t xml:space="preserve">Denne undersøgelse indgår i et større norsk-dansk studie (PHLEGETHON) om transformationer af velfærdsstat, professioner, klienter, teknologier og viden. Med afsæt i fokusgruppeinterviews med jordmødre undersøges professionelles ræsonnementer relateret til </w:t>
      </w:r>
      <w:r w:rsidR="006F2271" w:rsidRPr="004A0023">
        <w:rPr>
          <w:rFonts w:ascii="Times New Roman" w:hAnsi="Times New Roman" w:cs="Times New Roman"/>
          <w:sz w:val="24"/>
          <w:szCs w:val="24"/>
        </w:rPr>
        <w:t>de</w:t>
      </w:r>
      <w:r w:rsidRPr="004A0023">
        <w:rPr>
          <w:rFonts w:ascii="Times New Roman" w:hAnsi="Times New Roman" w:cs="Times New Roman"/>
          <w:sz w:val="24"/>
          <w:szCs w:val="24"/>
        </w:rPr>
        <w:t xml:space="preserve"> igangværende forskydninger</w:t>
      </w:r>
      <w:r w:rsidR="00734126" w:rsidRPr="004A0023">
        <w:rPr>
          <w:rFonts w:ascii="Times New Roman" w:hAnsi="Times New Roman" w:cs="Times New Roman"/>
          <w:sz w:val="24"/>
          <w:szCs w:val="24"/>
        </w:rPr>
        <w:t xml:space="preserve"> af</w:t>
      </w:r>
      <w:r w:rsidRPr="004A0023">
        <w:rPr>
          <w:rFonts w:ascii="Times New Roman" w:hAnsi="Times New Roman" w:cs="Times New Roman"/>
          <w:sz w:val="24"/>
          <w:szCs w:val="24"/>
        </w:rPr>
        <w:t xml:space="preserve"> teknologier</w:t>
      </w:r>
      <w:r w:rsidR="006F2271" w:rsidRPr="004A0023">
        <w:rPr>
          <w:rFonts w:ascii="Times New Roman" w:hAnsi="Times New Roman" w:cs="Times New Roman"/>
          <w:sz w:val="24"/>
          <w:szCs w:val="24"/>
        </w:rPr>
        <w:t>ne</w:t>
      </w:r>
      <w:r w:rsidRPr="004A0023">
        <w:rPr>
          <w:rFonts w:ascii="Times New Roman" w:hAnsi="Times New Roman" w:cs="Times New Roman"/>
          <w:sz w:val="24"/>
          <w:szCs w:val="24"/>
        </w:rPr>
        <w:t>s legitimitet.</w:t>
      </w:r>
    </w:p>
    <w:p w:rsidR="00055731" w:rsidRPr="004A0023" w:rsidRDefault="00055731" w:rsidP="001A4B47">
      <w:pPr>
        <w:rPr>
          <w:rFonts w:ascii="Times New Roman" w:hAnsi="Times New Roman" w:cs="Times New Roman"/>
          <w:sz w:val="24"/>
          <w:szCs w:val="24"/>
        </w:rPr>
      </w:pPr>
    </w:p>
    <w:p w:rsidR="009C6BA8" w:rsidRPr="004A0023" w:rsidRDefault="00C36F91" w:rsidP="00185600">
      <w:pPr>
        <w:rPr>
          <w:rFonts w:ascii="Times New Roman" w:hAnsi="Times New Roman" w:cs="Times New Roman"/>
          <w:sz w:val="24"/>
          <w:szCs w:val="24"/>
        </w:rPr>
      </w:pPr>
      <w:r w:rsidRPr="004A0023">
        <w:rPr>
          <w:rFonts w:ascii="Times New Roman" w:hAnsi="Times New Roman" w:cs="Times New Roman"/>
          <w:sz w:val="24"/>
          <w:szCs w:val="24"/>
        </w:rPr>
        <w:t xml:space="preserve">Historik og stridigheder om lytte-teknologier i det </w:t>
      </w:r>
      <w:r w:rsidR="009C6BA8" w:rsidRPr="004A0023">
        <w:rPr>
          <w:rFonts w:ascii="Times New Roman" w:hAnsi="Times New Roman" w:cs="Times New Roman"/>
          <w:sz w:val="24"/>
          <w:szCs w:val="24"/>
        </w:rPr>
        <w:t>jordemoderfaglig</w:t>
      </w:r>
      <w:r w:rsidRPr="004A0023">
        <w:rPr>
          <w:rFonts w:ascii="Times New Roman" w:hAnsi="Times New Roman" w:cs="Times New Roman"/>
          <w:sz w:val="24"/>
          <w:szCs w:val="24"/>
        </w:rPr>
        <w:t>e område</w:t>
      </w:r>
    </w:p>
    <w:p w:rsidR="00287A80" w:rsidRPr="004A0023" w:rsidRDefault="00287A80" w:rsidP="003014F7">
      <w:pPr>
        <w:rPr>
          <w:rFonts w:ascii="Times New Roman" w:hAnsi="Times New Roman" w:cs="Times New Roman"/>
          <w:sz w:val="24"/>
          <w:szCs w:val="24"/>
        </w:rPr>
      </w:pPr>
      <w:r w:rsidRPr="004A0023">
        <w:rPr>
          <w:rFonts w:ascii="Times New Roman" w:hAnsi="Times New Roman" w:cs="Times New Roman"/>
          <w:sz w:val="24"/>
          <w:szCs w:val="24"/>
        </w:rPr>
        <w:t>På jordemoderområdet kan stabilitet og forandringsprocesser også beskrives.  Lægen og jordemoderen er eksperterne og den kommende moder er lægmand, om end dog mere og mere som subjekt i processen end for 50 år siden. Jordemoderskab har gennem flere hundrede år gennemgået store forandringer</w:t>
      </w:r>
      <w:r w:rsidR="006F2271" w:rsidRPr="004A0023">
        <w:rPr>
          <w:rFonts w:ascii="Times New Roman" w:hAnsi="Times New Roman" w:cs="Times New Roman"/>
          <w:sz w:val="24"/>
          <w:szCs w:val="24"/>
        </w:rPr>
        <w:t>. Det ses eksempelvis i</w:t>
      </w:r>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Fjells</w:t>
      </w:r>
      <w:proofErr w:type="spellEnd"/>
      <w:r w:rsidRPr="004A0023">
        <w:rPr>
          <w:rFonts w:ascii="Times New Roman" w:hAnsi="Times New Roman" w:cs="Times New Roman"/>
          <w:sz w:val="24"/>
          <w:szCs w:val="24"/>
        </w:rPr>
        <w:t xml:space="preserve"> periodiseringer og analyser fra hjemmefødsler med hjælpe- og nærkoner til fødsler og jordemoderskab i højteknologiske sammenhænge i Norge (</w:t>
      </w:r>
      <w:proofErr w:type="spellStart"/>
      <w:r w:rsidRPr="004A0023">
        <w:rPr>
          <w:rFonts w:ascii="Times New Roman" w:hAnsi="Times New Roman" w:cs="Times New Roman"/>
          <w:sz w:val="24"/>
          <w:szCs w:val="24"/>
        </w:rPr>
        <w:t>Fjell</w:t>
      </w:r>
      <w:proofErr w:type="spellEnd"/>
      <w:r w:rsidRPr="004A0023">
        <w:rPr>
          <w:rFonts w:ascii="Times New Roman" w:hAnsi="Times New Roman" w:cs="Times New Roman"/>
          <w:sz w:val="24"/>
          <w:szCs w:val="24"/>
        </w:rPr>
        <w:t xml:space="preserve"> 1996). Hun viser samarbejde og kampe mellem autoriserede jordemødre og hjælpekoner</w:t>
      </w:r>
      <w:r w:rsidR="006F2271" w:rsidRPr="004A0023">
        <w:rPr>
          <w:rFonts w:ascii="Times New Roman" w:hAnsi="Times New Roman" w:cs="Times New Roman"/>
          <w:sz w:val="24"/>
          <w:szCs w:val="24"/>
        </w:rPr>
        <w:t xml:space="preserve"> og</w:t>
      </w:r>
      <w:r w:rsidRPr="004A0023">
        <w:rPr>
          <w:rFonts w:ascii="Times New Roman" w:hAnsi="Times New Roman" w:cs="Times New Roman"/>
          <w:sz w:val="24"/>
          <w:szCs w:val="24"/>
        </w:rPr>
        <w:t xml:space="preserve"> mellem læger og jordemødre</w:t>
      </w:r>
      <w:r w:rsidR="006F2271" w:rsidRPr="004A0023">
        <w:rPr>
          <w:rFonts w:ascii="Times New Roman" w:hAnsi="Times New Roman" w:cs="Times New Roman"/>
          <w:sz w:val="24"/>
          <w:szCs w:val="24"/>
        </w:rPr>
        <w:t xml:space="preserve">, </w:t>
      </w:r>
      <w:proofErr w:type="spellStart"/>
      <w:r w:rsidR="006F2271" w:rsidRPr="004A0023">
        <w:rPr>
          <w:rFonts w:ascii="Times New Roman" w:hAnsi="Times New Roman" w:cs="Times New Roman"/>
          <w:sz w:val="24"/>
          <w:szCs w:val="24"/>
        </w:rPr>
        <w:t>Fjell</w:t>
      </w:r>
      <w:proofErr w:type="spellEnd"/>
      <w:r w:rsidR="006F2271" w:rsidRPr="004A0023">
        <w:rPr>
          <w:rFonts w:ascii="Times New Roman" w:hAnsi="Times New Roman" w:cs="Times New Roman"/>
          <w:sz w:val="24"/>
          <w:szCs w:val="24"/>
        </w:rPr>
        <w:t xml:space="preserve"> beskriver,</w:t>
      </w:r>
      <w:r w:rsidRPr="004A0023">
        <w:rPr>
          <w:rFonts w:ascii="Times New Roman" w:hAnsi="Times New Roman" w:cs="Times New Roman"/>
          <w:sz w:val="24"/>
          <w:szCs w:val="24"/>
        </w:rPr>
        <w:t xml:space="preserve"> hvordan den moderne fødsel pågår i e</w:t>
      </w:r>
      <w:r w:rsidR="006F2271" w:rsidRPr="004A0023">
        <w:rPr>
          <w:rFonts w:ascii="Times New Roman" w:hAnsi="Times New Roman" w:cs="Times New Roman"/>
          <w:sz w:val="24"/>
          <w:szCs w:val="24"/>
        </w:rPr>
        <w:t>t</w:t>
      </w:r>
      <w:r w:rsidRPr="004A0023">
        <w:rPr>
          <w:rFonts w:ascii="Times New Roman" w:hAnsi="Times New Roman" w:cs="Times New Roman"/>
          <w:sz w:val="24"/>
          <w:szCs w:val="24"/>
        </w:rPr>
        <w:t xml:space="preserve"> spænding</w:t>
      </w:r>
      <w:r w:rsidR="006F2271" w:rsidRPr="004A0023">
        <w:rPr>
          <w:rFonts w:ascii="Times New Roman" w:hAnsi="Times New Roman" w:cs="Times New Roman"/>
          <w:sz w:val="24"/>
          <w:szCs w:val="24"/>
        </w:rPr>
        <w:t>sfelt</w:t>
      </w:r>
      <w:r w:rsidRPr="004A0023">
        <w:rPr>
          <w:rFonts w:ascii="Times New Roman" w:hAnsi="Times New Roman" w:cs="Times New Roman"/>
          <w:sz w:val="24"/>
          <w:szCs w:val="24"/>
        </w:rPr>
        <w:t xml:space="preserve"> mellem høj og lavteknologi, det unormale og normale, medicinens og hverdagslivets stemme og mellem risikotænkning og tillid til det naturlige.</w:t>
      </w:r>
    </w:p>
    <w:p w:rsidR="00520023" w:rsidRPr="004A0023" w:rsidRDefault="003014F7" w:rsidP="009D69F1">
      <w:pPr>
        <w:rPr>
          <w:rFonts w:ascii="Times New Roman" w:hAnsi="Times New Roman" w:cs="Times New Roman"/>
          <w:sz w:val="24"/>
          <w:szCs w:val="24"/>
        </w:rPr>
      </w:pPr>
      <w:r w:rsidRPr="004A0023">
        <w:rPr>
          <w:rFonts w:ascii="Times New Roman" w:hAnsi="Times New Roman" w:cs="Times New Roman"/>
          <w:sz w:val="24"/>
          <w:szCs w:val="24"/>
        </w:rPr>
        <w:t>Hvor træstetoskopet kan beskrive</w:t>
      </w:r>
      <w:r w:rsidR="00287A80" w:rsidRPr="004A0023">
        <w:rPr>
          <w:rFonts w:ascii="Times New Roman" w:hAnsi="Times New Roman" w:cs="Times New Roman"/>
          <w:sz w:val="24"/>
          <w:szCs w:val="24"/>
        </w:rPr>
        <w:t>s</w:t>
      </w:r>
      <w:r w:rsidRPr="004A0023">
        <w:rPr>
          <w:rFonts w:ascii="Times New Roman" w:hAnsi="Times New Roman" w:cs="Times New Roman"/>
          <w:sz w:val="24"/>
          <w:szCs w:val="24"/>
        </w:rPr>
        <w:t xml:space="preserve"> som eksklusivt og forbeholdt sundhedsprofessionelle</w:t>
      </w:r>
      <w:r w:rsidR="006F2271" w:rsidRPr="004A0023">
        <w:rPr>
          <w:rFonts w:ascii="Times New Roman" w:hAnsi="Times New Roman" w:cs="Times New Roman"/>
          <w:sz w:val="24"/>
          <w:szCs w:val="24"/>
        </w:rPr>
        <w:t>,</w:t>
      </w:r>
      <w:r w:rsidRPr="004A0023">
        <w:rPr>
          <w:rFonts w:ascii="Times New Roman" w:hAnsi="Times New Roman" w:cs="Times New Roman"/>
          <w:sz w:val="24"/>
          <w:szCs w:val="24"/>
        </w:rPr>
        <w:t xml:space="preserve"> så forholder det sig omvendt for de nyere lytteteknologier, som kan </w:t>
      </w:r>
      <w:r w:rsidR="00287A80" w:rsidRPr="004A0023">
        <w:rPr>
          <w:rFonts w:ascii="Times New Roman" w:hAnsi="Times New Roman" w:cs="Times New Roman"/>
          <w:sz w:val="24"/>
          <w:szCs w:val="24"/>
        </w:rPr>
        <w:t>ses</w:t>
      </w:r>
      <w:r w:rsidRPr="004A0023">
        <w:rPr>
          <w:rFonts w:ascii="Times New Roman" w:hAnsi="Times New Roman" w:cs="Times New Roman"/>
          <w:sz w:val="24"/>
          <w:szCs w:val="24"/>
        </w:rPr>
        <w:t xml:space="preserve"> som ”demokratiske og social</w:t>
      </w:r>
      <w:r w:rsidR="00554EE4" w:rsidRPr="004A0023">
        <w:rPr>
          <w:rFonts w:ascii="Times New Roman" w:hAnsi="Times New Roman" w:cs="Times New Roman"/>
          <w:sz w:val="24"/>
          <w:szCs w:val="24"/>
        </w:rPr>
        <w:t>t</w:t>
      </w:r>
      <w:r w:rsidRPr="004A0023">
        <w:rPr>
          <w:rFonts w:ascii="Times New Roman" w:hAnsi="Times New Roman" w:cs="Times New Roman"/>
          <w:sz w:val="24"/>
          <w:szCs w:val="24"/>
        </w:rPr>
        <w:t xml:space="preserve"> tilgængelige”. De nye teknologier er enkle at a</w:t>
      </w:r>
      <w:r w:rsidR="00A12010" w:rsidRPr="004A0023">
        <w:rPr>
          <w:rFonts w:ascii="Times New Roman" w:hAnsi="Times New Roman" w:cs="Times New Roman"/>
          <w:sz w:val="24"/>
          <w:szCs w:val="24"/>
        </w:rPr>
        <w:t xml:space="preserve">nvende og tilgængelige for </w:t>
      </w:r>
      <w:r w:rsidR="006F2271" w:rsidRPr="004A0023">
        <w:rPr>
          <w:rFonts w:ascii="Times New Roman" w:hAnsi="Times New Roman" w:cs="Times New Roman"/>
          <w:sz w:val="24"/>
          <w:szCs w:val="24"/>
        </w:rPr>
        <w:t xml:space="preserve">både </w:t>
      </w:r>
      <w:r w:rsidRPr="004A0023">
        <w:rPr>
          <w:rFonts w:ascii="Times New Roman" w:hAnsi="Times New Roman" w:cs="Times New Roman"/>
          <w:sz w:val="24"/>
          <w:szCs w:val="24"/>
        </w:rPr>
        <w:t>professionel</w:t>
      </w:r>
      <w:r w:rsidR="007C0D6A" w:rsidRPr="004A0023">
        <w:rPr>
          <w:rFonts w:ascii="Times New Roman" w:hAnsi="Times New Roman" w:cs="Times New Roman"/>
          <w:sz w:val="24"/>
          <w:szCs w:val="24"/>
        </w:rPr>
        <w:t>le og lægfolk. Der placeres en ’mikrofon’</w:t>
      </w:r>
      <w:r w:rsidR="00A12010" w:rsidRPr="004A0023">
        <w:rPr>
          <w:rFonts w:ascii="Times New Roman" w:hAnsi="Times New Roman" w:cs="Times New Roman"/>
          <w:sz w:val="24"/>
          <w:szCs w:val="24"/>
        </w:rPr>
        <w:t>/</w:t>
      </w:r>
      <w:r w:rsidRPr="004A0023">
        <w:rPr>
          <w:rFonts w:ascii="Times New Roman" w:hAnsi="Times New Roman" w:cs="Times New Roman"/>
          <w:sz w:val="24"/>
          <w:szCs w:val="24"/>
        </w:rPr>
        <w:t xml:space="preserve"> transducer på mave</w:t>
      </w:r>
      <w:r w:rsidR="00D97E29" w:rsidRPr="004A0023">
        <w:rPr>
          <w:rFonts w:ascii="Times New Roman" w:hAnsi="Times New Roman" w:cs="Times New Roman"/>
          <w:sz w:val="24"/>
          <w:szCs w:val="24"/>
        </w:rPr>
        <w:t>n</w:t>
      </w:r>
      <w:r w:rsidRPr="004A0023">
        <w:rPr>
          <w:rFonts w:ascii="Times New Roman" w:hAnsi="Times New Roman" w:cs="Times New Roman"/>
          <w:sz w:val="24"/>
          <w:szCs w:val="24"/>
        </w:rPr>
        <w:t xml:space="preserve">, hjertelyden forstærkes og gengives i en højttaler, således at flere samtidigt kan høre hjertelyden. De ultralydsbaserede teknologier udbydes i lighed med andet </w:t>
      </w:r>
      <w:proofErr w:type="spellStart"/>
      <w:r w:rsidRPr="004A0023">
        <w:rPr>
          <w:rFonts w:ascii="Times New Roman" w:hAnsi="Times New Roman" w:cs="Times New Roman"/>
          <w:sz w:val="24"/>
          <w:szCs w:val="24"/>
        </w:rPr>
        <w:t>medico</w:t>
      </w:r>
      <w:proofErr w:type="spellEnd"/>
      <w:r w:rsidRPr="004A0023">
        <w:rPr>
          <w:rFonts w:ascii="Times New Roman" w:hAnsi="Times New Roman" w:cs="Times New Roman"/>
          <w:sz w:val="24"/>
          <w:szCs w:val="24"/>
        </w:rPr>
        <w:t xml:space="preserve"> teknisk udstyr til lægfolk til selvmonitorering. Salg og leje af </w:t>
      </w:r>
      <w:proofErr w:type="spellStart"/>
      <w:r w:rsidR="00860465" w:rsidRPr="004A0023">
        <w:rPr>
          <w:rFonts w:ascii="Times New Roman" w:hAnsi="Times New Roman" w:cs="Times New Roman"/>
          <w:sz w:val="24"/>
          <w:szCs w:val="24"/>
        </w:rPr>
        <w:t>Doptone</w:t>
      </w:r>
      <w:proofErr w:type="spellEnd"/>
      <w:r w:rsidRPr="004A0023">
        <w:rPr>
          <w:rFonts w:ascii="Times New Roman" w:hAnsi="Times New Roman" w:cs="Times New Roman"/>
          <w:sz w:val="24"/>
          <w:szCs w:val="24"/>
        </w:rPr>
        <w:t xml:space="preserve"> kan ses i annoncer, her benævnes </w:t>
      </w:r>
      <w:proofErr w:type="spellStart"/>
      <w:r w:rsidR="00377577" w:rsidRPr="004A0023">
        <w:rPr>
          <w:rFonts w:ascii="Times New Roman" w:hAnsi="Times New Roman" w:cs="Times New Roman"/>
          <w:sz w:val="24"/>
          <w:szCs w:val="24"/>
        </w:rPr>
        <w:t>doptonen</w:t>
      </w:r>
      <w:proofErr w:type="spellEnd"/>
      <w:r w:rsidR="00377577" w:rsidRPr="004A0023">
        <w:rPr>
          <w:rFonts w:ascii="Times New Roman" w:hAnsi="Times New Roman" w:cs="Times New Roman"/>
          <w:sz w:val="24"/>
          <w:szCs w:val="24"/>
        </w:rPr>
        <w:t xml:space="preserve"> eksempelvis som</w:t>
      </w:r>
      <w:r w:rsidRPr="004A0023">
        <w:rPr>
          <w:rFonts w:ascii="Times New Roman" w:hAnsi="Times New Roman" w:cs="Times New Roman"/>
          <w:sz w:val="24"/>
          <w:szCs w:val="24"/>
        </w:rPr>
        <w:t xml:space="preserve"> ”Angelsound” og promoveres på </w:t>
      </w:r>
      <w:r w:rsidR="00E06FE7" w:rsidRPr="004A0023">
        <w:rPr>
          <w:rFonts w:ascii="Times New Roman" w:hAnsi="Times New Roman" w:cs="Times New Roman"/>
          <w:sz w:val="24"/>
          <w:szCs w:val="24"/>
        </w:rPr>
        <w:t>k</w:t>
      </w:r>
      <w:r w:rsidR="008E0D56" w:rsidRPr="004A0023">
        <w:rPr>
          <w:rFonts w:ascii="Times New Roman" w:hAnsi="Times New Roman" w:cs="Times New Roman"/>
          <w:sz w:val="24"/>
          <w:szCs w:val="24"/>
        </w:rPr>
        <w:t xml:space="preserve">ommercielle </w:t>
      </w:r>
      <w:r w:rsidRPr="004A0023">
        <w:rPr>
          <w:rFonts w:ascii="Times New Roman" w:hAnsi="Times New Roman" w:cs="Times New Roman"/>
          <w:sz w:val="24"/>
          <w:szCs w:val="24"/>
        </w:rPr>
        <w:t>hjemmesider og i magasiner henvend</w:t>
      </w:r>
      <w:r w:rsidR="00860465" w:rsidRPr="004A0023">
        <w:rPr>
          <w:rFonts w:ascii="Times New Roman" w:hAnsi="Times New Roman" w:cs="Times New Roman"/>
          <w:sz w:val="24"/>
          <w:szCs w:val="24"/>
        </w:rPr>
        <w:t>t</w:t>
      </w:r>
      <w:r w:rsidRPr="004A0023">
        <w:rPr>
          <w:rFonts w:ascii="Times New Roman" w:hAnsi="Times New Roman" w:cs="Times New Roman"/>
          <w:sz w:val="24"/>
          <w:szCs w:val="24"/>
        </w:rPr>
        <w:t xml:space="preserve"> til vordende forældre</w:t>
      </w:r>
      <w:r w:rsidR="00377577" w:rsidRPr="004A0023">
        <w:rPr>
          <w:rFonts w:ascii="Times New Roman" w:hAnsi="Times New Roman" w:cs="Times New Roman"/>
          <w:sz w:val="24"/>
          <w:szCs w:val="24"/>
        </w:rPr>
        <w:t>. Her kan blandt andet læses at</w:t>
      </w:r>
      <w:r w:rsidRPr="004A0023">
        <w:rPr>
          <w:rFonts w:ascii="Times New Roman" w:hAnsi="Times New Roman" w:cs="Times New Roman"/>
          <w:sz w:val="24"/>
          <w:szCs w:val="24"/>
        </w:rPr>
        <w:t>:</w:t>
      </w:r>
      <w:r w:rsidR="0017124E" w:rsidRPr="004A0023">
        <w:rPr>
          <w:rFonts w:ascii="Times New Roman" w:hAnsi="Times New Roman" w:cs="Times New Roman"/>
          <w:sz w:val="24"/>
          <w:szCs w:val="24"/>
        </w:rPr>
        <w:t xml:space="preserve"> </w:t>
      </w:r>
      <w:r w:rsidRPr="004A0023">
        <w:rPr>
          <w:rFonts w:ascii="Times New Roman" w:hAnsi="Times New Roman" w:cs="Times New Roman"/>
          <w:sz w:val="24"/>
          <w:szCs w:val="24"/>
        </w:rPr>
        <w:t>”</w:t>
      </w:r>
      <w:proofErr w:type="spellStart"/>
      <w:r w:rsidR="00532127" w:rsidRPr="004A0023">
        <w:rPr>
          <w:rStyle w:val="CitatTegn"/>
          <w:rFonts w:ascii="Times New Roman" w:hAnsi="Times New Roman" w:cs="Times New Roman"/>
          <w:i w:val="0"/>
          <w:sz w:val="24"/>
          <w:szCs w:val="24"/>
        </w:rPr>
        <w:t>Doptone</w:t>
      </w:r>
      <w:proofErr w:type="spellEnd"/>
      <w:r w:rsidRPr="004A0023">
        <w:rPr>
          <w:rStyle w:val="CitatTegn"/>
          <w:rFonts w:ascii="Times New Roman" w:hAnsi="Times New Roman" w:cs="Times New Roman"/>
          <w:i w:val="0"/>
          <w:sz w:val="24"/>
          <w:szCs w:val="24"/>
        </w:rPr>
        <w:t xml:space="preserve"> er utrolig populær i USA og England, og anvendes flittigt af familier og gravide til at opleve barnet i den gravides mave; men også i Danmark har den bidt sig fast, og man kan på flere hjemmesider læse omkring danske familiers positive oplevelser med at lytte til barnet. Her eksempelvis på MinGraviditet.dk. Desuden anvendes den </w:t>
      </w:r>
      <w:proofErr w:type="spellStart"/>
      <w:r w:rsidRPr="004A0023">
        <w:rPr>
          <w:rStyle w:val="CitatTegn"/>
          <w:rFonts w:ascii="Times New Roman" w:hAnsi="Times New Roman" w:cs="Times New Roman"/>
          <w:i w:val="0"/>
          <w:sz w:val="24"/>
          <w:szCs w:val="24"/>
        </w:rPr>
        <w:t>føtale</w:t>
      </w:r>
      <w:proofErr w:type="spellEnd"/>
      <w:r w:rsidRPr="004A0023">
        <w:rPr>
          <w:rStyle w:val="CitatTegn"/>
          <w:rFonts w:ascii="Times New Roman" w:hAnsi="Times New Roman" w:cs="Times New Roman"/>
          <w:i w:val="0"/>
          <w:sz w:val="24"/>
          <w:szCs w:val="24"/>
        </w:rPr>
        <w:t xml:space="preserve"> </w:t>
      </w:r>
      <w:proofErr w:type="spellStart"/>
      <w:r w:rsidRPr="004A0023">
        <w:rPr>
          <w:rStyle w:val="CitatTegn"/>
          <w:rFonts w:ascii="Times New Roman" w:hAnsi="Times New Roman" w:cs="Times New Roman"/>
          <w:i w:val="0"/>
          <w:sz w:val="24"/>
          <w:szCs w:val="24"/>
        </w:rPr>
        <w:t>doppler</w:t>
      </w:r>
      <w:proofErr w:type="spellEnd"/>
      <w:r w:rsidRPr="004A0023">
        <w:rPr>
          <w:rStyle w:val="CitatTegn"/>
          <w:rFonts w:ascii="Times New Roman" w:hAnsi="Times New Roman" w:cs="Times New Roman"/>
          <w:i w:val="0"/>
          <w:sz w:val="24"/>
          <w:szCs w:val="24"/>
        </w:rPr>
        <w:t xml:space="preserve"> bredt af jordemødre, og er bl.a. fast inventar på helsecentre i Norge</w:t>
      </w:r>
      <w:r w:rsidRPr="004A0023">
        <w:rPr>
          <w:rStyle w:val="CitatTegn"/>
          <w:rFonts w:ascii="Times New Roman" w:hAnsi="Times New Roman" w:cs="Times New Roman"/>
          <w:sz w:val="24"/>
          <w:szCs w:val="24"/>
        </w:rPr>
        <w:t xml:space="preserve">.” </w:t>
      </w:r>
      <w:r w:rsidR="0017124E" w:rsidRPr="004A0023">
        <w:rPr>
          <w:rStyle w:val="CitatTegn"/>
          <w:rFonts w:ascii="Times New Roman" w:hAnsi="Times New Roman" w:cs="Times New Roman"/>
          <w:i w:val="0"/>
          <w:sz w:val="24"/>
          <w:szCs w:val="24"/>
        </w:rPr>
        <w:t>(</w:t>
      </w:r>
      <w:hyperlink r:id="rId9" w:history="1">
        <w:r w:rsidR="00C36F91" w:rsidRPr="004A0023">
          <w:rPr>
            <w:rStyle w:val="CitatTegn"/>
            <w:rFonts w:ascii="Times New Roman" w:hAnsi="Times New Roman" w:cs="Times New Roman"/>
            <w:i w:val="0"/>
            <w:sz w:val="24"/>
            <w:szCs w:val="24"/>
          </w:rPr>
          <w:t>http://www.mingraviditet.dk/artikler/artikler_4.htm</w:t>
        </w:r>
      </w:hyperlink>
      <w:r w:rsidR="00520023" w:rsidRPr="004A0023">
        <w:rPr>
          <w:rStyle w:val="CitatTegn"/>
          <w:rFonts w:ascii="Times New Roman" w:hAnsi="Times New Roman" w:cs="Times New Roman"/>
          <w:i w:val="0"/>
          <w:sz w:val="24"/>
          <w:szCs w:val="24"/>
        </w:rPr>
        <w:t>.</w:t>
      </w:r>
      <w:r w:rsidR="0017124E" w:rsidRPr="004A0023">
        <w:rPr>
          <w:rStyle w:val="CitatTegn"/>
          <w:rFonts w:ascii="Times New Roman" w:hAnsi="Times New Roman" w:cs="Times New Roman"/>
          <w:i w:val="0"/>
          <w:sz w:val="24"/>
          <w:szCs w:val="24"/>
        </w:rPr>
        <w:t>)</w:t>
      </w:r>
      <w:r w:rsidR="00E5586C" w:rsidRPr="004A0023">
        <w:rPr>
          <w:rStyle w:val="CitatTegn"/>
          <w:rFonts w:ascii="Times New Roman" w:hAnsi="Times New Roman" w:cs="Times New Roman"/>
          <w:i w:val="0"/>
          <w:sz w:val="24"/>
          <w:szCs w:val="24"/>
        </w:rPr>
        <w:t xml:space="preserve"> </w:t>
      </w:r>
      <w:r w:rsidRPr="004A0023">
        <w:rPr>
          <w:rFonts w:ascii="Times New Roman" w:hAnsi="Times New Roman" w:cs="Times New Roman"/>
          <w:sz w:val="24"/>
          <w:szCs w:val="24"/>
        </w:rPr>
        <w:t xml:space="preserve">De ultralydsbaserede teknologier udfordres </w:t>
      </w:r>
      <w:r w:rsidR="00D81E65" w:rsidRPr="004A0023">
        <w:rPr>
          <w:rFonts w:ascii="Times New Roman" w:hAnsi="Times New Roman" w:cs="Times New Roman"/>
          <w:sz w:val="24"/>
          <w:szCs w:val="24"/>
        </w:rPr>
        <w:t xml:space="preserve">ligeledes af </w:t>
      </w:r>
      <w:r w:rsidRPr="004A0023">
        <w:rPr>
          <w:rFonts w:ascii="Times New Roman" w:hAnsi="Times New Roman" w:cs="Times New Roman"/>
          <w:sz w:val="24"/>
          <w:szCs w:val="24"/>
        </w:rPr>
        <w:t>mobiltelefoner</w:t>
      </w:r>
      <w:r w:rsidR="00D81E65" w:rsidRPr="004A0023">
        <w:rPr>
          <w:rFonts w:ascii="Times New Roman" w:hAnsi="Times New Roman" w:cs="Times New Roman"/>
          <w:sz w:val="24"/>
          <w:szCs w:val="24"/>
        </w:rPr>
        <w:t xml:space="preserve">. </w:t>
      </w:r>
      <w:r w:rsidR="00E5586C" w:rsidRPr="004A0023">
        <w:rPr>
          <w:rFonts w:ascii="Times New Roman" w:hAnsi="Times New Roman" w:cs="Times New Roman"/>
          <w:sz w:val="24"/>
          <w:szCs w:val="24"/>
        </w:rPr>
        <w:t>D</w:t>
      </w:r>
      <w:r w:rsidR="00D81E65" w:rsidRPr="004A0023">
        <w:rPr>
          <w:rFonts w:ascii="Times New Roman" w:hAnsi="Times New Roman" w:cs="Times New Roman"/>
          <w:sz w:val="24"/>
          <w:szCs w:val="24"/>
        </w:rPr>
        <w:t>a</w:t>
      </w:r>
      <w:r w:rsidR="00E5586C" w:rsidRPr="004A0023">
        <w:rPr>
          <w:rFonts w:ascii="Times New Roman" w:hAnsi="Times New Roman" w:cs="Times New Roman"/>
          <w:sz w:val="24"/>
          <w:szCs w:val="24"/>
        </w:rPr>
        <w:t xml:space="preserve"> </w:t>
      </w:r>
      <w:r w:rsidRPr="004A0023">
        <w:rPr>
          <w:rFonts w:ascii="Times New Roman" w:hAnsi="Times New Roman" w:cs="Times New Roman"/>
          <w:sz w:val="24"/>
          <w:szCs w:val="24"/>
        </w:rPr>
        <w:t xml:space="preserve">der kan downloades </w:t>
      </w:r>
      <w:proofErr w:type="spellStart"/>
      <w:r w:rsidRPr="004A0023">
        <w:rPr>
          <w:rFonts w:ascii="Times New Roman" w:hAnsi="Times New Roman" w:cs="Times New Roman"/>
          <w:sz w:val="24"/>
          <w:szCs w:val="24"/>
        </w:rPr>
        <w:t>apps</w:t>
      </w:r>
      <w:proofErr w:type="spellEnd"/>
      <w:r w:rsidRPr="004A0023">
        <w:rPr>
          <w:rFonts w:ascii="Times New Roman" w:hAnsi="Times New Roman" w:cs="Times New Roman"/>
          <w:sz w:val="24"/>
          <w:szCs w:val="24"/>
        </w:rPr>
        <w:t xml:space="preserve">, som kan </w:t>
      </w:r>
      <w:r w:rsidR="00C82237" w:rsidRPr="004A0023">
        <w:rPr>
          <w:rFonts w:ascii="Times New Roman" w:hAnsi="Times New Roman" w:cs="Times New Roman"/>
          <w:sz w:val="24"/>
          <w:szCs w:val="24"/>
        </w:rPr>
        <w:t xml:space="preserve">optage, lagre og </w:t>
      </w:r>
      <w:r w:rsidRPr="004A0023">
        <w:rPr>
          <w:rFonts w:ascii="Times New Roman" w:hAnsi="Times New Roman" w:cs="Times New Roman"/>
          <w:sz w:val="24"/>
          <w:szCs w:val="24"/>
        </w:rPr>
        <w:t>gengive hjertelyd, (ex. 'My babys beat‘).</w:t>
      </w:r>
    </w:p>
    <w:p w:rsidR="000B559A" w:rsidRPr="004A0023" w:rsidRDefault="00047714" w:rsidP="004F5139">
      <w:pPr>
        <w:rPr>
          <w:rFonts w:ascii="Times New Roman" w:hAnsi="Times New Roman" w:cs="Times New Roman"/>
          <w:color w:val="00B050"/>
          <w:sz w:val="24"/>
          <w:szCs w:val="24"/>
        </w:rPr>
      </w:pPr>
      <w:r w:rsidRPr="004A0023">
        <w:rPr>
          <w:rFonts w:ascii="Times New Roman" w:hAnsi="Times New Roman" w:cs="Times New Roman"/>
          <w:sz w:val="24"/>
          <w:szCs w:val="24"/>
        </w:rPr>
        <w:t>Det tragtformede t</w:t>
      </w:r>
      <w:r w:rsidR="00FD7235" w:rsidRPr="004A0023">
        <w:rPr>
          <w:rFonts w:ascii="Times New Roman" w:hAnsi="Times New Roman" w:cs="Times New Roman"/>
          <w:sz w:val="24"/>
          <w:szCs w:val="24"/>
        </w:rPr>
        <w:t>ræstetosk</w:t>
      </w:r>
      <w:r w:rsidR="001A6135" w:rsidRPr="004A0023">
        <w:rPr>
          <w:rFonts w:ascii="Times New Roman" w:hAnsi="Times New Roman" w:cs="Times New Roman"/>
          <w:sz w:val="24"/>
          <w:szCs w:val="24"/>
        </w:rPr>
        <w:t>op (</w:t>
      </w:r>
      <w:proofErr w:type="spellStart"/>
      <w:r w:rsidR="001A6135" w:rsidRPr="004A0023">
        <w:rPr>
          <w:rFonts w:ascii="Times New Roman" w:hAnsi="Times New Roman" w:cs="Times New Roman"/>
          <w:sz w:val="24"/>
          <w:szCs w:val="24"/>
        </w:rPr>
        <w:t>Pinarden</w:t>
      </w:r>
      <w:proofErr w:type="spellEnd"/>
      <w:r w:rsidR="001A6135" w:rsidRPr="004A0023">
        <w:rPr>
          <w:rFonts w:ascii="Times New Roman" w:hAnsi="Times New Roman" w:cs="Times New Roman"/>
          <w:sz w:val="24"/>
          <w:szCs w:val="24"/>
        </w:rPr>
        <w:t>) stammer fra</w:t>
      </w:r>
      <w:r w:rsidR="00FD7235" w:rsidRPr="004A0023">
        <w:rPr>
          <w:rFonts w:ascii="Times New Roman" w:hAnsi="Times New Roman" w:cs="Times New Roman"/>
          <w:sz w:val="24"/>
          <w:szCs w:val="24"/>
        </w:rPr>
        <w:t xml:space="preserve"> 1816 og blev oprindeligt benyttet til at diagnosticere hjerte- og lungesygdomme</w:t>
      </w:r>
      <w:r w:rsidR="00735C38" w:rsidRPr="004A0023">
        <w:rPr>
          <w:rFonts w:ascii="Times New Roman" w:hAnsi="Times New Roman" w:cs="Times New Roman"/>
          <w:sz w:val="24"/>
          <w:szCs w:val="24"/>
        </w:rPr>
        <w:t xml:space="preserve">. </w:t>
      </w:r>
      <w:r w:rsidR="00FD7235" w:rsidRPr="004A0023">
        <w:rPr>
          <w:rFonts w:ascii="Times New Roman" w:hAnsi="Times New Roman" w:cs="Times New Roman"/>
          <w:sz w:val="24"/>
          <w:szCs w:val="24"/>
        </w:rPr>
        <w:t xml:space="preserve"> </w:t>
      </w:r>
      <w:r w:rsidR="00735C38" w:rsidRPr="004A0023">
        <w:rPr>
          <w:rFonts w:ascii="Times New Roman" w:hAnsi="Times New Roman" w:cs="Times New Roman"/>
          <w:sz w:val="24"/>
          <w:szCs w:val="24"/>
        </w:rPr>
        <w:t>O</w:t>
      </w:r>
      <w:r w:rsidR="00FD7235" w:rsidRPr="004A0023">
        <w:rPr>
          <w:rFonts w:ascii="Times New Roman" w:hAnsi="Times New Roman" w:cs="Times New Roman"/>
          <w:sz w:val="24"/>
          <w:szCs w:val="24"/>
        </w:rPr>
        <w:t xml:space="preserve">mkring 1820 </w:t>
      </w:r>
      <w:r w:rsidR="001A6135" w:rsidRPr="004A0023">
        <w:rPr>
          <w:rFonts w:ascii="Times New Roman" w:hAnsi="Times New Roman" w:cs="Times New Roman"/>
          <w:sz w:val="24"/>
          <w:szCs w:val="24"/>
        </w:rPr>
        <w:t xml:space="preserve">introduceres </w:t>
      </w:r>
      <w:r w:rsidR="00D062A4" w:rsidRPr="004A0023">
        <w:rPr>
          <w:rFonts w:ascii="Times New Roman" w:hAnsi="Times New Roman" w:cs="Times New Roman"/>
          <w:sz w:val="24"/>
          <w:szCs w:val="24"/>
        </w:rPr>
        <w:t>træ</w:t>
      </w:r>
      <w:r w:rsidR="00FD7235" w:rsidRPr="004A0023">
        <w:rPr>
          <w:rFonts w:ascii="Times New Roman" w:hAnsi="Times New Roman" w:cs="Times New Roman"/>
          <w:sz w:val="24"/>
          <w:szCs w:val="24"/>
        </w:rPr>
        <w:t>stetoskopet</w:t>
      </w:r>
      <w:r w:rsidR="00735C38" w:rsidRPr="004A0023">
        <w:rPr>
          <w:rFonts w:ascii="Times New Roman" w:hAnsi="Times New Roman" w:cs="Times New Roman"/>
          <w:sz w:val="24"/>
          <w:szCs w:val="24"/>
        </w:rPr>
        <w:t xml:space="preserve"> </w:t>
      </w:r>
      <w:r w:rsidR="00FD7235" w:rsidRPr="004A0023">
        <w:rPr>
          <w:rFonts w:ascii="Times New Roman" w:hAnsi="Times New Roman" w:cs="Times New Roman"/>
          <w:sz w:val="24"/>
          <w:szCs w:val="24"/>
        </w:rPr>
        <w:t xml:space="preserve">i </w:t>
      </w:r>
      <w:r w:rsidR="001A6135" w:rsidRPr="004A0023">
        <w:rPr>
          <w:rFonts w:ascii="Times New Roman" w:hAnsi="Times New Roman" w:cs="Times New Roman"/>
          <w:sz w:val="24"/>
          <w:szCs w:val="24"/>
        </w:rPr>
        <w:t>obstetrikken (Jacobsen</w:t>
      </w:r>
      <w:r w:rsidR="00070261" w:rsidRPr="004A0023">
        <w:rPr>
          <w:rFonts w:ascii="Times New Roman" w:hAnsi="Times New Roman" w:cs="Times New Roman"/>
          <w:sz w:val="24"/>
          <w:szCs w:val="24"/>
        </w:rPr>
        <w:t xml:space="preserve"> &amp; Larsen 2007</w:t>
      </w:r>
      <w:r w:rsidR="00735C38" w:rsidRPr="004A0023">
        <w:rPr>
          <w:rFonts w:ascii="Times New Roman" w:hAnsi="Times New Roman" w:cs="Times New Roman"/>
          <w:sz w:val="24"/>
          <w:szCs w:val="24"/>
        </w:rPr>
        <w:t>,</w:t>
      </w:r>
      <w:r w:rsidR="00190A31" w:rsidRPr="004A0023">
        <w:rPr>
          <w:rFonts w:ascii="Times New Roman" w:hAnsi="Times New Roman" w:cs="Times New Roman"/>
          <w:sz w:val="24"/>
          <w:szCs w:val="24"/>
        </w:rPr>
        <w:t>Clausen</w:t>
      </w:r>
      <w:r w:rsidR="00AD1ACE" w:rsidRPr="004A0023">
        <w:rPr>
          <w:rFonts w:ascii="Times New Roman" w:hAnsi="Times New Roman" w:cs="Times New Roman"/>
          <w:sz w:val="24"/>
          <w:szCs w:val="24"/>
        </w:rPr>
        <w:t xml:space="preserve"> 2011</w:t>
      </w:r>
      <w:r w:rsidR="00190A31" w:rsidRPr="004A0023">
        <w:rPr>
          <w:rFonts w:ascii="Times New Roman" w:hAnsi="Times New Roman" w:cs="Times New Roman"/>
          <w:sz w:val="24"/>
          <w:szCs w:val="24"/>
        </w:rPr>
        <w:t>)</w:t>
      </w:r>
      <w:r w:rsidR="00FD7235" w:rsidRPr="004A0023">
        <w:rPr>
          <w:rFonts w:ascii="Times New Roman" w:hAnsi="Times New Roman" w:cs="Times New Roman"/>
          <w:sz w:val="24"/>
          <w:szCs w:val="24"/>
        </w:rPr>
        <w:t>.</w:t>
      </w:r>
      <w:r w:rsidR="001A6135" w:rsidRPr="004A0023">
        <w:rPr>
          <w:rFonts w:ascii="Times New Roman" w:hAnsi="Times New Roman" w:cs="Times New Roman"/>
          <w:sz w:val="24"/>
          <w:szCs w:val="24"/>
        </w:rPr>
        <w:t xml:space="preserve"> </w:t>
      </w:r>
      <w:r w:rsidR="00CB7DA2" w:rsidRPr="004A0023">
        <w:rPr>
          <w:rFonts w:ascii="Times New Roman" w:hAnsi="Times New Roman" w:cs="Times New Roman"/>
          <w:sz w:val="24"/>
          <w:szCs w:val="24"/>
        </w:rPr>
        <w:t>Træstetoskop</w:t>
      </w:r>
      <w:r w:rsidR="004F5139" w:rsidRPr="004A0023">
        <w:rPr>
          <w:rFonts w:ascii="Times New Roman" w:hAnsi="Times New Roman" w:cs="Times New Roman"/>
          <w:sz w:val="24"/>
          <w:szCs w:val="24"/>
        </w:rPr>
        <w:t>et kan beskrives som ”</w:t>
      </w:r>
      <w:proofErr w:type="spellStart"/>
      <w:r w:rsidR="004F5139" w:rsidRPr="004A0023">
        <w:rPr>
          <w:rFonts w:ascii="Times New Roman" w:hAnsi="Times New Roman" w:cs="Times New Roman"/>
          <w:sz w:val="24"/>
          <w:szCs w:val="24"/>
        </w:rPr>
        <w:t>low</w:t>
      </w:r>
      <w:proofErr w:type="spellEnd"/>
      <w:r w:rsidR="004F5139" w:rsidRPr="004A0023">
        <w:rPr>
          <w:rFonts w:ascii="Times New Roman" w:hAnsi="Times New Roman" w:cs="Times New Roman"/>
          <w:sz w:val="24"/>
          <w:szCs w:val="24"/>
        </w:rPr>
        <w:t xml:space="preserve"> </w:t>
      </w:r>
      <w:proofErr w:type="spellStart"/>
      <w:r w:rsidR="004F5139" w:rsidRPr="004A0023">
        <w:rPr>
          <w:rFonts w:ascii="Times New Roman" w:hAnsi="Times New Roman" w:cs="Times New Roman"/>
          <w:sz w:val="24"/>
          <w:szCs w:val="24"/>
        </w:rPr>
        <w:t>teck</w:t>
      </w:r>
      <w:proofErr w:type="spellEnd"/>
      <w:r w:rsidR="004F5139" w:rsidRPr="004A0023">
        <w:rPr>
          <w:rFonts w:ascii="Times New Roman" w:hAnsi="Times New Roman" w:cs="Times New Roman"/>
          <w:sz w:val="24"/>
          <w:szCs w:val="24"/>
        </w:rPr>
        <w:t>”, det er tragtformet</w:t>
      </w:r>
      <w:r w:rsidR="00DB105C" w:rsidRPr="004A0023">
        <w:rPr>
          <w:rFonts w:ascii="Times New Roman" w:hAnsi="Times New Roman" w:cs="Times New Roman"/>
          <w:sz w:val="24"/>
          <w:szCs w:val="24"/>
        </w:rPr>
        <w:t xml:space="preserve"> og typisk fremstillet af træ</w:t>
      </w:r>
      <w:r w:rsidR="00BC1730" w:rsidRPr="004A0023">
        <w:rPr>
          <w:rFonts w:ascii="Times New Roman" w:hAnsi="Times New Roman" w:cs="Times New Roman"/>
          <w:sz w:val="24"/>
          <w:szCs w:val="24"/>
        </w:rPr>
        <w:t xml:space="preserve">. </w:t>
      </w:r>
      <w:r w:rsidR="00E80F89" w:rsidRPr="004A0023">
        <w:rPr>
          <w:rFonts w:ascii="Times New Roman" w:hAnsi="Times New Roman" w:cs="Times New Roman"/>
          <w:sz w:val="24"/>
          <w:szCs w:val="24"/>
        </w:rPr>
        <w:t>F</w:t>
      </w:r>
      <w:r w:rsidR="00A968A2" w:rsidRPr="004A0023">
        <w:rPr>
          <w:rFonts w:ascii="Times New Roman" w:hAnsi="Times New Roman" w:cs="Times New Roman"/>
          <w:sz w:val="24"/>
          <w:szCs w:val="24"/>
        </w:rPr>
        <w:t>ørst i graviditeten kan</w:t>
      </w:r>
      <w:r w:rsidR="004F5139" w:rsidRPr="004A0023">
        <w:rPr>
          <w:rFonts w:ascii="Times New Roman" w:hAnsi="Times New Roman" w:cs="Times New Roman"/>
          <w:sz w:val="24"/>
          <w:szCs w:val="24"/>
        </w:rPr>
        <w:t xml:space="preserve"> hjertelyden være vanskelig at lokalisere</w:t>
      </w:r>
      <w:r w:rsidR="00E80F89" w:rsidRPr="004A0023">
        <w:rPr>
          <w:rFonts w:ascii="Times New Roman" w:hAnsi="Times New Roman" w:cs="Times New Roman"/>
          <w:sz w:val="24"/>
          <w:szCs w:val="24"/>
        </w:rPr>
        <w:t xml:space="preserve"> med </w:t>
      </w:r>
      <w:r w:rsidR="00CB7DA2" w:rsidRPr="004A0023">
        <w:rPr>
          <w:rFonts w:ascii="Times New Roman" w:hAnsi="Times New Roman" w:cs="Times New Roman"/>
          <w:sz w:val="24"/>
          <w:szCs w:val="24"/>
        </w:rPr>
        <w:t>træstetoskop</w:t>
      </w:r>
      <w:r w:rsidR="00BC1730" w:rsidRPr="004A0023">
        <w:rPr>
          <w:rFonts w:ascii="Times New Roman" w:hAnsi="Times New Roman" w:cs="Times New Roman"/>
          <w:sz w:val="24"/>
          <w:szCs w:val="24"/>
        </w:rPr>
        <w:t>et</w:t>
      </w:r>
      <w:r w:rsidR="004F5139" w:rsidRPr="004A0023">
        <w:rPr>
          <w:rFonts w:ascii="Times New Roman" w:hAnsi="Times New Roman" w:cs="Times New Roman"/>
          <w:sz w:val="24"/>
          <w:szCs w:val="24"/>
        </w:rPr>
        <w:t xml:space="preserve">, ligesom fostrets og </w:t>
      </w:r>
      <w:r w:rsidR="00554EE4" w:rsidRPr="004A0023">
        <w:rPr>
          <w:rFonts w:ascii="Times New Roman" w:hAnsi="Times New Roman" w:cs="Times New Roman"/>
          <w:sz w:val="24"/>
          <w:szCs w:val="24"/>
        </w:rPr>
        <w:t>moderens hjertelyde</w:t>
      </w:r>
      <w:r w:rsidR="00A968A2" w:rsidRPr="004A0023">
        <w:rPr>
          <w:rFonts w:ascii="Times New Roman" w:hAnsi="Times New Roman" w:cs="Times New Roman"/>
          <w:sz w:val="24"/>
          <w:szCs w:val="24"/>
        </w:rPr>
        <w:t xml:space="preserve"> kan forveksles</w:t>
      </w:r>
      <w:r w:rsidR="004F5139" w:rsidRPr="004A0023">
        <w:rPr>
          <w:rFonts w:ascii="Times New Roman" w:hAnsi="Times New Roman" w:cs="Times New Roman"/>
          <w:sz w:val="24"/>
          <w:szCs w:val="24"/>
        </w:rPr>
        <w:t xml:space="preserve">. </w:t>
      </w:r>
      <w:r w:rsidR="000B54B6" w:rsidRPr="004A0023">
        <w:rPr>
          <w:rFonts w:ascii="Times New Roman" w:hAnsi="Times New Roman" w:cs="Times New Roman"/>
          <w:sz w:val="24"/>
          <w:szCs w:val="24"/>
        </w:rPr>
        <w:t xml:space="preserve">Brug af </w:t>
      </w:r>
      <w:r w:rsidR="00CB7DA2" w:rsidRPr="004A0023">
        <w:rPr>
          <w:rFonts w:ascii="Times New Roman" w:hAnsi="Times New Roman" w:cs="Times New Roman"/>
          <w:sz w:val="24"/>
          <w:szCs w:val="24"/>
        </w:rPr>
        <w:t>træstetoskop</w:t>
      </w:r>
      <w:r w:rsidR="000B54B6" w:rsidRPr="004A0023">
        <w:rPr>
          <w:rFonts w:ascii="Times New Roman" w:hAnsi="Times New Roman" w:cs="Times New Roman"/>
          <w:sz w:val="24"/>
          <w:szCs w:val="24"/>
        </w:rPr>
        <w:t xml:space="preserve"> forudsætter</w:t>
      </w:r>
      <w:r w:rsidR="00860465" w:rsidRPr="004A0023">
        <w:rPr>
          <w:rFonts w:ascii="Times New Roman" w:hAnsi="Times New Roman" w:cs="Times New Roman"/>
          <w:sz w:val="24"/>
          <w:szCs w:val="24"/>
        </w:rPr>
        <w:t xml:space="preserve"> </w:t>
      </w:r>
      <w:r w:rsidR="00352D16" w:rsidRPr="004A0023">
        <w:rPr>
          <w:rFonts w:ascii="Times New Roman" w:hAnsi="Times New Roman" w:cs="Times New Roman"/>
          <w:sz w:val="24"/>
          <w:szCs w:val="24"/>
        </w:rPr>
        <w:t>således håndelag</w:t>
      </w:r>
      <w:r w:rsidR="000B54B6" w:rsidRPr="004A0023">
        <w:rPr>
          <w:rFonts w:ascii="Times New Roman" w:hAnsi="Times New Roman" w:cs="Times New Roman"/>
          <w:sz w:val="24"/>
          <w:szCs w:val="24"/>
        </w:rPr>
        <w:t xml:space="preserve"> og fysisk tæthed mell</w:t>
      </w:r>
      <w:r w:rsidR="000B559A" w:rsidRPr="004A0023">
        <w:rPr>
          <w:rFonts w:ascii="Times New Roman" w:hAnsi="Times New Roman" w:cs="Times New Roman"/>
          <w:sz w:val="24"/>
          <w:szCs w:val="24"/>
        </w:rPr>
        <w:t>em klient og den professionelle.</w:t>
      </w:r>
      <w:r w:rsidR="000B54B6" w:rsidRPr="004A0023">
        <w:rPr>
          <w:rFonts w:ascii="Times New Roman" w:hAnsi="Times New Roman" w:cs="Times New Roman"/>
          <w:sz w:val="24"/>
          <w:szCs w:val="24"/>
        </w:rPr>
        <w:t xml:space="preserve"> </w:t>
      </w:r>
      <w:r w:rsidR="00D97E29" w:rsidRPr="004A0023">
        <w:rPr>
          <w:rFonts w:ascii="Times New Roman" w:hAnsi="Times New Roman" w:cs="Times New Roman"/>
          <w:sz w:val="24"/>
          <w:szCs w:val="24"/>
        </w:rPr>
        <w:t>U</w:t>
      </w:r>
      <w:r w:rsidR="000B54B6" w:rsidRPr="004A0023">
        <w:rPr>
          <w:rFonts w:ascii="Times New Roman" w:hAnsi="Times New Roman" w:cs="Times New Roman"/>
          <w:sz w:val="24"/>
          <w:szCs w:val="24"/>
        </w:rPr>
        <w:t xml:space="preserve">nder </w:t>
      </w:r>
      <w:r w:rsidR="00BC1730" w:rsidRPr="004A0023">
        <w:rPr>
          <w:rFonts w:ascii="Times New Roman" w:hAnsi="Times New Roman" w:cs="Times New Roman"/>
          <w:sz w:val="24"/>
          <w:szCs w:val="24"/>
        </w:rPr>
        <w:t>manøvren presses</w:t>
      </w:r>
      <w:r w:rsidR="000B54B6" w:rsidRPr="004A0023">
        <w:rPr>
          <w:rFonts w:ascii="Times New Roman" w:hAnsi="Times New Roman" w:cs="Times New Roman"/>
          <w:sz w:val="24"/>
          <w:szCs w:val="24"/>
        </w:rPr>
        <w:t xml:space="preserve"> </w:t>
      </w:r>
      <w:r w:rsidR="00CB7DA2" w:rsidRPr="004A0023">
        <w:rPr>
          <w:rFonts w:ascii="Times New Roman" w:hAnsi="Times New Roman" w:cs="Times New Roman"/>
          <w:sz w:val="24"/>
          <w:szCs w:val="24"/>
        </w:rPr>
        <w:t>træstetoskop</w:t>
      </w:r>
      <w:r w:rsidR="000B54B6" w:rsidRPr="004A0023">
        <w:rPr>
          <w:rFonts w:ascii="Times New Roman" w:hAnsi="Times New Roman" w:cs="Times New Roman"/>
          <w:sz w:val="24"/>
          <w:szCs w:val="24"/>
        </w:rPr>
        <w:t xml:space="preserve">et </w:t>
      </w:r>
      <w:r w:rsidR="00BC1730" w:rsidRPr="004A0023">
        <w:rPr>
          <w:rFonts w:ascii="Times New Roman" w:hAnsi="Times New Roman" w:cs="Times New Roman"/>
          <w:sz w:val="24"/>
          <w:szCs w:val="24"/>
        </w:rPr>
        <w:t>mod maven</w:t>
      </w:r>
      <w:r w:rsidR="000B54B6" w:rsidRPr="004A0023">
        <w:rPr>
          <w:rFonts w:ascii="Times New Roman" w:hAnsi="Times New Roman" w:cs="Times New Roman"/>
          <w:sz w:val="24"/>
          <w:szCs w:val="24"/>
        </w:rPr>
        <w:t xml:space="preserve"> og </w:t>
      </w:r>
      <w:r w:rsidR="00ED05E3" w:rsidRPr="004A0023">
        <w:rPr>
          <w:rFonts w:ascii="Times New Roman" w:hAnsi="Times New Roman" w:cs="Times New Roman"/>
          <w:sz w:val="24"/>
          <w:szCs w:val="24"/>
        </w:rPr>
        <w:t xml:space="preserve">jordemoderen </w:t>
      </w:r>
      <w:r w:rsidR="000B54B6" w:rsidRPr="004A0023">
        <w:rPr>
          <w:rFonts w:ascii="Times New Roman" w:hAnsi="Times New Roman" w:cs="Times New Roman"/>
          <w:sz w:val="24"/>
          <w:szCs w:val="24"/>
        </w:rPr>
        <w:t xml:space="preserve">placerer sit øre </w:t>
      </w:r>
      <w:r w:rsidR="00ED05E3" w:rsidRPr="004A0023">
        <w:rPr>
          <w:rFonts w:ascii="Times New Roman" w:hAnsi="Times New Roman" w:cs="Times New Roman"/>
          <w:sz w:val="24"/>
          <w:szCs w:val="24"/>
        </w:rPr>
        <w:t xml:space="preserve">ved den modsatte ende af </w:t>
      </w:r>
      <w:r w:rsidR="00CB7DA2" w:rsidRPr="004A0023">
        <w:rPr>
          <w:rFonts w:ascii="Times New Roman" w:hAnsi="Times New Roman" w:cs="Times New Roman"/>
          <w:sz w:val="24"/>
          <w:szCs w:val="24"/>
        </w:rPr>
        <w:t>træstetoskop</w:t>
      </w:r>
      <w:r w:rsidR="00ED05E3" w:rsidRPr="004A0023">
        <w:rPr>
          <w:rFonts w:ascii="Times New Roman" w:hAnsi="Times New Roman" w:cs="Times New Roman"/>
          <w:sz w:val="24"/>
          <w:szCs w:val="24"/>
        </w:rPr>
        <w:t xml:space="preserve">et </w:t>
      </w:r>
      <w:r w:rsidR="00352D16" w:rsidRPr="004A0023">
        <w:rPr>
          <w:rFonts w:ascii="Times New Roman" w:hAnsi="Times New Roman" w:cs="Times New Roman"/>
          <w:sz w:val="24"/>
          <w:szCs w:val="24"/>
        </w:rPr>
        <w:t xml:space="preserve">ca. 30 cm over klienten </w:t>
      </w:r>
      <w:r w:rsidR="00735C38" w:rsidRPr="004A0023">
        <w:rPr>
          <w:rFonts w:ascii="Times New Roman" w:hAnsi="Times New Roman" w:cs="Times New Roman"/>
          <w:sz w:val="24"/>
          <w:szCs w:val="24"/>
        </w:rPr>
        <w:t>Herefter</w:t>
      </w:r>
      <w:r w:rsidR="00352D16" w:rsidRPr="004A0023">
        <w:rPr>
          <w:rFonts w:ascii="Times New Roman" w:hAnsi="Times New Roman" w:cs="Times New Roman"/>
          <w:sz w:val="24"/>
          <w:szCs w:val="24"/>
        </w:rPr>
        <w:t xml:space="preserve"> fortager </w:t>
      </w:r>
      <w:r w:rsidR="00554EE4" w:rsidRPr="004A0023">
        <w:rPr>
          <w:rFonts w:ascii="Times New Roman" w:hAnsi="Times New Roman" w:cs="Times New Roman"/>
          <w:sz w:val="24"/>
          <w:szCs w:val="24"/>
        </w:rPr>
        <w:t>jordemoderen en vurdering af hjertelydens frekvens og variabilitet.</w:t>
      </w:r>
    </w:p>
    <w:p w:rsidR="004F5139" w:rsidRPr="004A0023" w:rsidRDefault="00BE5071" w:rsidP="004F5139">
      <w:pPr>
        <w:rPr>
          <w:rFonts w:ascii="Times New Roman" w:hAnsi="Times New Roman" w:cs="Times New Roman"/>
          <w:sz w:val="24"/>
          <w:szCs w:val="24"/>
        </w:rPr>
      </w:pPr>
      <w:r w:rsidRPr="004A0023">
        <w:rPr>
          <w:rFonts w:ascii="Times New Roman" w:hAnsi="Times New Roman" w:cs="Times New Roman"/>
          <w:sz w:val="24"/>
          <w:szCs w:val="24"/>
        </w:rPr>
        <w:t xml:space="preserve">Ultralydsbaserede </w:t>
      </w:r>
      <w:r w:rsidR="004F5139" w:rsidRPr="004A0023">
        <w:rPr>
          <w:rFonts w:ascii="Times New Roman" w:hAnsi="Times New Roman" w:cs="Times New Roman"/>
          <w:sz w:val="24"/>
          <w:szCs w:val="24"/>
        </w:rPr>
        <w:t>lytte teknologier</w:t>
      </w:r>
      <w:r w:rsidR="000B559A" w:rsidRPr="004A0023">
        <w:rPr>
          <w:rFonts w:ascii="Times New Roman" w:hAnsi="Times New Roman" w:cs="Times New Roman"/>
          <w:sz w:val="24"/>
          <w:szCs w:val="24"/>
        </w:rPr>
        <w:t xml:space="preserve"> </w:t>
      </w:r>
      <w:r w:rsidR="00C36F91" w:rsidRPr="004A0023">
        <w:rPr>
          <w:rFonts w:ascii="Times New Roman" w:hAnsi="Times New Roman" w:cs="Times New Roman"/>
          <w:sz w:val="24"/>
          <w:szCs w:val="24"/>
        </w:rPr>
        <w:t>b</w:t>
      </w:r>
      <w:r w:rsidR="004F5139" w:rsidRPr="004A0023">
        <w:rPr>
          <w:rFonts w:ascii="Times New Roman" w:hAnsi="Times New Roman" w:cs="Times New Roman"/>
          <w:sz w:val="24"/>
          <w:szCs w:val="24"/>
        </w:rPr>
        <w:t>lev introduceret i medici</w:t>
      </w:r>
      <w:r w:rsidR="00591B14" w:rsidRPr="004A0023">
        <w:rPr>
          <w:rFonts w:ascii="Times New Roman" w:hAnsi="Times New Roman" w:cs="Times New Roman"/>
          <w:sz w:val="24"/>
          <w:szCs w:val="24"/>
        </w:rPr>
        <w:t xml:space="preserve">nsk praksis for ca. 50 år siden. </w:t>
      </w:r>
      <w:proofErr w:type="spellStart"/>
      <w:r w:rsidR="0091429F" w:rsidRPr="004A0023">
        <w:rPr>
          <w:rFonts w:ascii="Times New Roman" w:hAnsi="Times New Roman" w:cs="Times New Roman"/>
          <w:sz w:val="24"/>
          <w:szCs w:val="24"/>
        </w:rPr>
        <w:t>Doptone</w:t>
      </w:r>
      <w:r w:rsidR="00735C38" w:rsidRPr="004A0023">
        <w:rPr>
          <w:rFonts w:ascii="Times New Roman" w:hAnsi="Times New Roman" w:cs="Times New Roman"/>
          <w:sz w:val="24"/>
          <w:szCs w:val="24"/>
        </w:rPr>
        <w:t>n</w:t>
      </w:r>
      <w:proofErr w:type="spellEnd"/>
      <w:r w:rsidR="00591B14" w:rsidRPr="004A0023">
        <w:rPr>
          <w:rFonts w:ascii="Times New Roman" w:hAnsi="Times New Roman" w:cs="Times New Roman"/>
          <w:sz w:val="24"/>
          <w:szCs w:val="24"/>
        </w:rPr>
        <w:t xml:space="preserve">, eller den </w:t>
      </w:r>
      <w:proofErr w:type="spellStart"/>
      <w:r w:rsidR="00591B14" w:rsidRPr="004A0023">
        <w:rPr>
          <w:rFonts w:ascii="Times New Roman" w:hAnsi="Times New Roman" w:cs="Times New Roman"/>
          <w:sz w:val="24"/>
          <w:szCs w:val="24"/>
        </w:rPr>
        <w:t>foetale</w:t>
      </w:r>
      <w:proofErr w:type="spellEnd"/>
      <w:r w:rsidR="00591B14" w:rsidRPr="004A0023">
        <w:rPr>
          <w:rFonts w:ascii="Times New Roman" w:hAnsi="Times New Roman" w:cs="Times New Roman"/>
          <w:sz w:val="24"/>
          <w:szCs w:val="24"/>
        </w:rPr>
        <w:t xml:space="preserve"> </w:t>
      </w:r>
      <w:r w:rsidR="000B559A" w:rsidRPr="004A0023">
        <w:rPr>
          <w:rFonts w:ascii="Times New Roman" w:hAnsi="Times New Roman" w:cs="Times New Roman"/>
          <w:sz w:val="24"/>
          <w:szCs w:val="24"/>
        </w:rPr>
        <w:t>doppler har</w:t>
      </w:r>
      <w:r w:rsidR="00ED05E3" w:rsidRPr="004A0023">
        <w:rPr>
          <w:rFonts w:ascii="Times New Roman" w:hAnsi="Times New Roman" w:cs="Times New Roman"/>
          <w:sz w:val="24"/>
          <w:szCs w:val="24"/>
        </w:rPr>
        <w:t xml:space="preserve"> et udseende</w:t>
      </w:r>
      <w:r w:rsidR="00735C38" w:rsidRPr="004A0023">
        <w:rPr>
          <w:rFonts w:ascii="Times New Roman" w:hAnsi="Times New Roman" w:cs="Times New Roman"/>
          <w:sz w:val="24"/>
          <w:szCs w:val="24"/>
        </w:rPr>
        <w:t>,</w:t>
      </w:r>
      <w:r w:rsidR="00ED05E3" w:rsidRPr="004A0023">
        <w:rPr>
          <w:rFonts w:ascii="Times New Roman" w:hAnsi="Times New Roman" w:cs="Times New Roman"/>
          <w:sz w:val="24"/>
          <w:szCs w:val="24"/>
        </w:rPr>
        <w:t xml:space="preserve"> der minder om </w:t>
      </w:r>
      <w:r w:rsidR="00591B14" w:rsidRPr="004A0023">
        <w:rPr>
          <w:rFonts w:ascii="Times New Roman" w:hAnsi="Times New Roman" w:cs="Times New Roman"/>
          <w:sz w:val="24"/>
          <w:szCs w:val="24"/>
        </w:rPr>
        <w:t>en lill</w:t>
      </w:r>
      <w:r w:rsidR="000B559A" w:rsidRPr="004A0023">
        <w:rPr>
          <w:rFonts w:ascii="Times New Roman" w:hAnsi="Times New Roman" w:cs="Times New Roman"/>
          <w:sz w:val="24"/>
          <w:szCs w:val="24"/>
        </w:rPr>
        <w:t>e båndoptager med mikrofon</w:t>
      </w:r>
      <w:r w:rsidR="00591B14" w:rsidRPr="004A0023">
        <w:rPr>
          <w:rFonts w:ascii="Times New Roman" w:hAnsi="Times New Roman" w:cs="Times New Roman"/>
          <w:sz w:val="24"/>
          <w:szCs w:val="24"/>
        </w:rPr>
        <w:t xml:space="preserve">. </w:t>
      </w:r>
      <w:r w:rsidR="000B559A" w:rsidRPr="004A0023">
        <w:rPr>
          <w:rFonts w:ascii="Times New Roman" w:hAnsi="Times New Roman" w:cs="Times New Roman"/>
          <w:sz w:val="24"/>
          <w:szCs w:val="24"/>
        </w:rPr>
        <w:t>Ultralydsbaserede</w:t>
      </w:r>
      <w:r w:rsidR="004F5139" w:rsidRPr="004A0023">
        <w:rPr>
          <w:rFonts w:ascii="Times New Roman" w:hAnsi="Times New Roman" w:cs="Times New Roman"/>
          <w:sz w:val="24"/>
          <w:szCs w:val="24"/>
        </w:rPr>
        <w:t xml:space="preserve"> teknologier kan betjenes</w:t>
      </w:r>
      <w:r w:rsidR="000B54B6" w:rsidRPr="004A0023">
        <w:rPr>
          <w:rFonts w:ascii="Times New Roman" w:hAnsi="Times New Roman" w:cs="Times New Roman"/>
          <w:sz w:val="24"/>
          <w:szCs w:val="24"/>
        </w:rPr>
        <w:t xml:space="preserve"> af klienten selv</w:t>
      </w:r>
      <w:r w:rsidR="000B559A" w:rsidRPr="004A0023">
        <w:rPr>
          <w:rFonts w:ascii="Times New Roman" w:hAnsi="Times New Roman" w:cs="Times New Roman"/>
          <w:sz w:val="24"/>
          <w:szCs w:val="24"/>
        </w:rPr>
        <w:t xml:space="preserve"> e</w:t>
      </w:r>
      <w:r w:rsidR="000B54B6" w:rsidRPr="004A0023">
        <w:rPr>
          <w:rFonts w:ascii="Times New Roman" w:hAnsi="Times New Roman" w:cs="Times New Roman"/>
          <w:sz w:val="24"/>
          <w:szCs w:val="24"/>
        </w:rPr>
        <w:t>ller</w:t>
      </w:r>
      <w:r w:rsidRPr="004A0023">
        <w:rPr>
          <w:rFonts w:ascii="Times New Roman" w:hAnsi="Times New Roman" w:cs="Times New Roman"/>
          <w:sz w:val="24"/>
          <w:szCs w:val="24"/>
        </w:rPr>
        <w:t xml:space="preserve"> af en hjælper</w:t>
      </w:r>
      <w:r w:rsidR="000B559A" w:rsidRPr="004A0023">
        <w:rPr>
          <w:rFonts w:ascii="Times New Roman" w:hAnsi="Times New Roman" w:cs="Times New Roman"/>
          <w:sz w:val="24"/>
          <w:szCs w:val="24"/>
        </w:rPr>
        <w:t>.</w:t>
      </w:r>
    </w:p>
    <w:p w:rsidR="006477B9" w:rsidRPr="004A0023" w:rsidRDefault="00F91E3A" w:rsidP="006477B9">
      <w:pPr>
        <w:rPr>
          <w:rFonts w:ascii="Times New Roman" w:hAnsi="Times New Roman" w:cs="Times New Roman"/>
          <w:sz w:val="24"/>
          <w:szCs w:val="24"/>
        </w:rPr>
      </w:pPr>
      <w:r w:rsidRPr="004A0023">
        <w:rPr>
          <w:rFonts w:ascii="Times New Roman" w:hAnsi="Times New Roman" w:cs="Times New Roman"/>
          <w:sz w:val="24"/>
          <w:szCs w:val="24"/>
        </w:rPr>
        <w:t xml:space="preserve">En indholdsanalyse af </w:t>
      </w:r>
      <w:r w:rsidR="00E8657E" w:rsidRPr="004A0023">
        <w:rPr>
          <w:rFonts w:ascii="Times New Roman" w:hAnsi="Times New Roman" w:cs="Times New Roman"/>
          <w:sz w:val="24"/>
          <w:szCs w:val="24"/>
        </w:rPr>
        <w:t xml:space="preserve">udgaver af </w:t>
      </w:r>
      <w:r w:rsidRPr="004A0023">
        <w:rPr>
          <w:rFonts w:ascii="Times New Roman" w:hAnsi="Times New Roman" w:cs="Times New Roman"/>
          <w:sz w:val="24"/>
          <w:szCs w:val="24"/>
        </w:rPr>
        <w:t>en klassisk angelsaksisk lærebog for jordemødre</w:t>
      </w:r>
      <w:r w:rsidR="001A6135"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Textbook</w:t>
      </w:r>
      <w:proofErr w:type="spellEnd"/>
      <w:r w:rsidRPr="004A0023">
        <w:rPr>
          <w:rFonts w:ascii="Times New Roman" w:hAnsi="Times New Roman" w:cs="Times New Roman"/>
          <w:sz w:val="24"/>
          <w:szCs w:val="24"/>
        </w:rPr>
        <w:t xml:space="preserve"> for </w:t>
      </w:r>
      <w:proofErr w:type="spellStart"/>
      <w:r w:rsidRPr="004A0023">
        <w:rPr>
          <w:rFonts w:ascii="Times New Roman" w:hAnsi="Times New Roman" w:cs="Times New Roman"/>
          <w:sz w:val="24"/>
          <w:szCs w:val="24"/>
        </w:rPr>
        <w:t>Midwives</w:t>
      </w:r>
      <w:proofErr w:type="spellEnd"/>
      <w:r w:rsidRPr="004A0023">
        <w:rPr>
          <w:rFonts w:ascii="Times New Roman" w:hAnsi="Times New Roman" w:cs="Times New Roman"/>
          <w:sz w:val="24"/>
          <w:szCs w:val="24"/>
        </w:rPr>
        <w:t xml:space="preserve">” viser forskydninger </w:t>
      </w:r>
      <w:r w:rsidR="00E8657E" w:rsidRPr="004A0023">
        <w:rPr>
          <w:rFonts w:ascii="Times New Roman" w:hAnsi="Times New Roman" w:cs="Times New Roman"/>
          <w:sz w:val="24"/>
          <w:szCs w:val="24"/>
        </w:rPr>
        <w:t xml:space="preserve">over tid </w:t>
      </w:r>
      <w:r w:rsidRPr="004A0023">
        <w:rPr>
          <w:rFonts w:ascii="Times New Roman" w:hAnsi="Times New Roman" w:cs="Times New Roman"/>
          <w:sz w:val="24"/>
          <w:szCs w:val="24"/>
        </w:rPr>
        <w:t>i lyttepraksis</w:t>
      </w:r>
      <w:r w:rsidR="00E8657E" w:rsidRPr="004A0023">
        <w:rPr>
          <w:rFonts w:ascii="Times New Roman" w:hAnsi="Times New Roman" w:cs="Times New Roman"/>
          <w:sz w:val="24"/>
          <w:szCs w:val="24"/>
        </w:rPr>
        <w:t xml:space="preserve"> </w:t>
      </w:r>
      <w:r w:rsidR="00C36F91" w:rsidRPr="004A0023">
        <w:rPr>
          <w:rFonts w:ascii="Times New Roman" w:hAnsi="Times New Roman" w:cs="Times New Roman"/>
          <w:sz w:val="24"/>
          <w:szCs w:val="24"/>
        </w:rPr>
        <w:t xml:space="preserve">og stridende positioner </w:t>
      </w:r>
      <w:r w:rsidR="00E8657E" w:rsidRPr="004A0023">
        <w:rPr>
          <w:rFonts w:ascii="Times New Roman" w:hAnsi="Times New Roman" w:cs="Times New Roman"/>
          <w:sz w:val="24"/>
          <w:szCs w:val="24"/>
        </w:rPr>
        <w:t>indenfor jordemoderfaget</w:t>
      </w:r>
      <w:r w:rsidRPr="004A0023">
        <w:rPr>
          <w:rFonts w:ascii="Times New Roman" w:hAnsi="Times New Roman" w:cs="Times New Roman"/>
          <w:sz w:val="24"/>
          <w:szCs w:val="24"/>
        </w:rPr>
        <w:t>. Analysen omfattede 13 udgaver af værket fra perioden</w:t>
      </w:r>
      <w:r w:rsidR="00C36F91" w:rsidRPr="004A0023">
        <w:rPr>
          <w:rFonts w:ascii="Times New Roman" w:hAnsi="Times New Roman" w:cs="Times New Roman"/>
          <w:sz w:val="24"/>
          <w:szCs w:val="24"/>
        </w:rPr>
        <w:t xml:space="preserve"> </w:t>
      </w:r>
      <w:r w:rsidRPr="004A0023">
        <w:rPr>
          <w:rFonts w:ascii="Times New Roman" w:hAnsi="Times New Roman" w:cs="Times New Roman"/>
          <w:sz w:val="24"/>
          <w:szCs w:val="24"/>
        </w:rPr>
        <w:t>1953</w:t>
      </w:r>
      <w:r w:rsidR="00E05CFE" w:rsidRPr="004A0023">
        <w:rPr>
          <w:rFonts w:ascii="Times New Roman" w:hAnsi="Times New Roman" w:cs="Times New Roman"/>
          <w:sz w:val="24"/>
          <w:szCs w:val="24"/>
        </w:rPr>
        <w:t xml:space="preserve"> til</w:t>
      </w:r>
      <w:r w:rsidRPr="004A0023">
        <w:rPr>
          <w:rFonts w:ascii="Times New Roman" w:hAnsi="Times New Roman" w:cs="Times New Roman"/>
          <w:sz w:val="24"/>
          <w:szCs w:val="24"/>
        </w:rPr>
        <w:t xml:space="preserve"> 1999 (Lewis &amp; Rowe 2004). </w:t>
      </w:r>
      <w:r w:rsidR="00A968A2" w:rsidRPr="004A0023">
        <w:rPr>
          <w:rFonts w:ascii="Times New Roman" w:hAnsi="Times New Roman" w:cs="Times New Roman"/>
          <w:sz w:val="24"/>
          <w:szCs w:val="24"/>
        </w:rPr>
        <w:t xml:space="preserve"> </w:t>
      </w:r>
      <w:r w:rsidR="00C36F91" w:rsidRPr="004A0023">
        <w:rPr>
          <w:rFonts w:ascii="Times New Roman" w:hAnsi="Times New Roman" w:cs="Times New Roman"/>
          <w:sz w:val="24"/>
          <w:szCs w:val="24"/>
        </w:rPr>
        <w:t>T</w:t>
      </w:r>
      <w:r w:rsidR="006477B9" w:rsidRPr="004A0023">
        <w:rPr>
          <w:rFonts w:ascii="Times New Roman" w:hAnsi="Times New Roman" w:cs="Times New Roman"/>
          <w:sz w:val="24"/>
          <w:szCs w:val="24"/>
        </w:rPr>
        <w:t xml:space="preserve">ræstetoskopet beskrives frem til 1964 </w:t>
      </w:r>
      <w:r w:rsidR="004D30B7" w:rsidRPr="004A0023">
        <w:rPr>
          <w:rFonts w:ascii="Times New Roman" w:hAnsi="Times New Roman" w:cs="Times New Roman"/>
          <w:sz w:val="24"/>
          <w:szCs w:val="24"/>
        </w:rPr>
        <w:t xml:space="preserve">som </w:t>
      </w:r>
      <w:r w:rsidR="00E8657E" w:rsidRPr="004A0023">
        <w:rPr>
          <w:rFonts w:ascii="Times New Roman" w:hAnsi="Times New Roman" w:cs="Times New Roman"/>
          <w:sz w:val="24"/>
          <w:szCs w:val="24"/>
        </w:rPr>
        <w:t>jordemødres primære teknologi</w:t>
      </w:r>
      <w:r w:rsidR="006477B9" w:rsidRPr="004A0023">
        <w:rPr>
          <w:rFonts w:ascii="Times New Roman" w:hAnsi="Times New Roman" w:cs="Times New Roman"/>
          <w:sz w:val="24"/>
          <w:szCs w:val="24"/>
        </w:rPr>
        <w:t xml:space="preserve"> </w:t>
      </w:r>
      <w:r w:rsidR="004D30B7" w:rsidRPr="004A0023">
        <w:rPr>
          <w:rFonts w:ascii="Times New Roman" w:hAnsi="Times New Roman" w:cs="Times New Roman"/>
          <w:sz w:val="24"/>
          <w:szCs w:val="24"/>
        </w:rPr>
        <w:t xml:space="preserve">til </w:t>
      </w:r>
      <w:r w:rsidR="006477B9" w:rsidRPr="004A0023">
        <w:rPr>
          <w:rFonts w:ascii="Times New Roman" w:hAnsi="Times New Roman" w:cs="Times New Roman"/>
          <w:sz w:val="24"/>
          <w:szCs w:val="24"/>
        </w:rPr>
        <w:t>rutinemæssige kontroller af</w:t>
      </w:r>
      <w:r w:rsidR="00E8657E" w:rsidRPr="004A0023">
        <w:rPr>
          <w:rFonts w:ascii="Times New Roman" w:hAnsi="Times New Roman" w:cs="Times New Roman"/>
          <w:sz w:val="24"/>
          <w:szCs w:val="24"/>
        </w:rPr>
        <w:t xml:space="preserve"> hjertelyd hos</w:t>
      </w:r>
      <w:r w:rsidR="006477B9" w:rsidRPr="004A0023">
        <w:rPr>
          <w:rFonts w:ascii="Times New Roman" w:hAnsi="Times New Roman" w:cs="Times New Roman"/>
          <w:sz w:val="24"/>
          <w:szCs w:val="24"/>
        </w:rPr>
        <w:t xml:space="preserve"> gravide og under fødsler. I </w:t>
      </w:r>
      <w:r w:rsidR="0017124E" w:rsidRPr="004A0023">
        <w:rPr>
          <w:rFonts w:ascii="Times New Roman" w:hAnsi="Times New Roman" w:cs="Times New Roman"/>
          <w:sz w:val="24"/>
          <w:szCs w:val="24"/>
        </w:rPr>
        <w:t>19</w:t>
      </w:r>
      <w:r w:rsidR="006477B9" w:rsidRPr="004A0023">
        <w:rPr>
          <w:rFonts w:ascii="Times New Roman" w:hAnsi="Times New Roman" w:cs="Times New Roman"/>
          <w:sz w:val="24"/>
          <w:szCs w:val="24"/>
        </w:rPr>
        <w:t>64 udgaven hedder det</w:t>
      </w:r>
      <w:r w:rsidR="00E05CFE" w:rsidRPr="004A0023">
        <w:rPr>
          <w:rFonts w:ascii="Times New Roman" w:hAnsi="Times New Roman" w:cs="Times New Roman"/>
          <w:sz w:val="24"/>
          <w:szCs w:val="24"/>
        </w:rPr>
        <w:t>,</w:t>
      </w:r>
      <w:r w:rsidR="006477B9" w:rsidRPr="004A0023">
        <w:rPr>
          <w:rFonts w:ascii="Times New Roman" w:hAnsi="Times New Roman" w:cs="Times New Roman"/>
          <w:sz w:val="24"/>
          <w:szCs w:val="24"/>
        </w:rPr>
        <w:t xml:space="preserve"> at elektroniske teknologier til overvågning af hjertely</w:t>
      </w:r>
      <w:r w:rsidR="00B651F1" w:rsidRPr="004A0023">
        <w:rPr>
          <w:rFonts w:ascii="Times New Roman" w:hAnsi="Times New Roman" w:cs="Times New Roman"/>
          <w:sz w:val="24"/>
          <w:szCs w:val="24"/>
        </w:rPr>
        <w:t>d</w:t>
      </w:r>
      <w:r w:rsidR="006477B9" w:rsidRPr="004A0023">
        <w:rPr>
          <w:rFonts w:ascii="Times New Roman" w:hAnsi="Times New Roman" w:cs="Times New Roman"/>
          <w:sz w:val="24"/>
          <w:szCs w:val="24"/>
        </w:rPr>
        <w:t xml:space="preserve"> kan </w:t>
      </w:r>
      <w:r w:rsidR="004D30B7" w:rsidRPr="004A0023">
        <w:rPr>
          <w:rFonts w:ascii="Times New Roman" w:hAnsi="Times New Roman" w:cs="Times New Roman"/>
          <w:sz w:val="24"/>
          <w:szCs w:val="24"/>
        </w:rPr>
        <w:t>anvendes</w:t>
      </w:r>
      <w:r w:rsidR="006477B9" w:rsidRPr="004A0023">
        <w:rPr>
          <w:rFonts w:ascii="Times New Roman" w:hAnsi="Times New Roman" w:cs="Times New Roman"/>
          <w:sz w:val="24"/>
          <w:szCs w:val="24"/>
        </w:rPr>
        <w:t xml:space="preserve"> i højrisiko tilfælde som en </w:t>
      </w:r>
      <w:r w:rsidR="004D30B7" w:rsidRPr="004A0023">
        <w:rPr>
          <w:rFonts w:ascii="Times New Roman" w:hAnsi="Times New Roman" w:cs="Times New Roman"/>
          <w:sz w:val="24"/>
          <w:szCs w:val="24"/>
        </w:rPr>
        <w:t xml:space="preserve">sikkerhedsforanstaltning </w:t>
      </w:r>
      <w:r w:rsidR="00D61E41" w:rsidRPr="004A0023">
        <w:rPr>
          <w:rFonts w:ascii="Times New Roman" w:hAnsi="Times New Roman" w:cs="Times New Roman"/>
          <w:sz w:val="24"/>
          <w:szCs w:val="24"/>
        </w:rPr>
        <w:t xml:space="preserve">ved </w:t>
      </w:r>
      <w:r w:rsidR="006477B9" w:rsidRPr="004A0023">
        <w:rPr>
          <w:rFonts w:ascii="Times New Roman" w:hAnsi="Times New Roman" w:cs="Times New Roman"/>
          <w:sz w:val="24"/>
          <w:szCs w:val="24"/>
        </w:rPr>
        <w:t>forventning om usædvanlig belastning af barnet un</w:t>
      </w:r>
      <w:r w:rsidR="00E8657E" w:rsidRPr="004A0023">
        <w:rPr>
          <w:rFonts w:ascii="Times New Roman" w:hAnsi="Times New Roman" w:cs="Times New Roman"/>
          <w:sz w:val="24"/>
          <w:szCs w:val="24"/>
        </w:rPr>
        <w:t>der føds</w:t>
      </w:r>
      <w:r w:rsidR="00E05CFE" w:rsidRPr="004A0023">
        <w:rPr>
          <w:rFonts w:ascii="Times New Roman" w:hAnsi="Times New Roman" w:cs="Times New Roman"/>
          <w:sz w:val="24"/>
          <w:szCs w:val="24"/>
        </w:rPr>
        <w:t>len</w:t>
      </w:r>
      <w:r w:rsidR="00E8657E" w:rsidRPr="004A0023">
        <w:rPr>
          <w:rFonts w:ascii="Times New Roman" w:hAnsi="Times New Roman" w:cs="Times New Roman"/>
          <w:sz w:val="24"/>
          <w:szCs w:val="24"/>
        </w:rPr>
        <w:t>. Træ</w:t>
      </w:r>
      <w:r w:rsidR="006477B9" w:rsidRPr="004A0023">
        <w:rPr>
          <w:rFonts w:ascii="Times New Roman" w:hAnsi="Times New Roman" w:cs="Times New Roman"/>
          <w:sz w:val="24"/>
          <w:szCs w:val="24"/>
        </w:rPr>
        <w:t>stetoskopet beskrives i denne periode fortsat som</w:t>
      </w:r>
      <w:r w:rsidR="00E8657E" w:rsidRPr="004A0023">
        <w:rPr>
          <w:rFonts w:ascii="Times New Roman" w:hAnsi="Times New Roman" w:cs="Times New Roman"/>
          <w:sz w:val="24"/>
          <w:szCs w:val="24"/>
        </w:rPr>
        <w:t xml:space="preserve"> den</w:t>
      </w:r>
      <w:r w:rsidR="006477B9" w:rsidRPr="004A0023">
        <w:rPr>
          <w:rFonts w:ascii="Times New Roman" w:hAnsi="Times New Roman" w:cs="Times New Roman"/>
          <w:sz w:val="24"/>
          <w:szCs w:val="24"/>
        </w:rPr>
        <w:t xml:space="preserve"> primære teknologi til</w:t>
      </w:r>
      <w:r w:rsidR="00D61E41" w:rsidRPr="004A0023">
        <w:rPr>
          <w:rFonts w:ascii="Times New Roman" w:hAnsi="Times New Roman" w:cs="Times New Roman"/>
          <w:sz w:val="24"/>
          <w:szCs w:val="24"/>
        </w:rPr>
        <w:t xml:space="preserve"> kontrol af barnets tilstand</w:t>
      </w:r>
      <w:r w:rsidR="006477B9" w:rsidRPr="004A0023">
        <w:rPr>
          <w:rFonts w:ascii="Times New Roman" w:hAnsi="Times New Roman" w:cs="Times New Roman"/>
          <w:sz w:val="24"/>
          <w:szCs w:val="24"/>
        </w:rPr>
        <w:t xml:space="preserve"> </w:t>
      </w:r>
      <w:r w:rsidR="00D61E41" w:rsidRPr="004A0023">
        <w:rPr>
          <w:rFonts w:ascii="Times New Roman" w:hAnsi="Times New Roman" w:cs="Times New Roman"/>
          <w:sz w:val="24"/>
          <w:szCs w:val="24"/>
        </w:rPr>
        <w:t>under</w:t>
      </w:r>
      <w:r w:rsidR="006477B9" w:rsidRPr="004A0023">
        <w:rPr>
          <w:rFonts w:ascii="Times New Roman" w:hAnsi="Times New Roman" w:cs="Times New Roman"/>
          <w:sz w:val="24"/>
          <w:szCs w:val="24"/>
        </w:rPr>
        <w:t xml:space="preserve"> normale fødsler.</w:t>
      </w:r>
      <w:r w:rsidR="00423F28" w:rsidRPr="004A0023">
        <w:rPr>
          <w:rFonts w:ascii="Times New Roman" w:hAnsi="Times New Roman" w:cs="Times New Roman"/>
          <w:sz w:val="24"/>
          <w:szCs w:val="24"/>
        </w:rPr>
        <w:t xml:space="preserve"> </w:t>
      </w:r>
      <w:proofErr w:type="spellStart"/>
      <w:r w:rsidR="00532127" w:rsidRPr="004A0023">
        <w:rPr>
          <w:rFonts w:ascii="Times New Roman" w:hAnsi="Times New Roman" w:cs="Times New Roman"/>
          <w:sz w:val="24"/>
          <w:szCs w:val="24"/>
        </w:rPr>
        <w:t>Doptone</w:t>
      </w:r>
      <w:r w:rsidR="00B651F1" w:rsidRPr="004A0023">
        <w:rPr>
          <w:rFonts w:ascii="Times New Roman" w:hAnsi="Times New Roman" w:cs="Times New Roman"/>
          <w:sz w:val="24"/>
          <w:szCs w:val="24"/>
        </w:rPr>
        <w:t>n</w:t>
      </w:r>
      <w:proofErr w:type="spellEnd"/>
      <w:r w:rsidR="006477B9" w:rsidRPr="004A0023">
        <w:rPr>
          <w:rFonts w:ascii="Times New Roman" w:hAnsi="Times New Roman" w:cs="Times New Roman"/>
          <w:sz w:val="24"/>
          <w:szCs w:val="24"/>
        </w:rPr>
        <w:t xml:space="preserve"> eller</w:t>
      </w:r>
      <w:r w:rsidR="00B651F1" w:rsidRPr="004A0023">
        <w:rPr>
          <w:rFonts w:ascii="Times New Roman" w:hAnsi="Times New Roman" w:cs="Times New Roman"/>
          <w:sz w:val="24"/>
          <w:szCs w:val="24"/>
        </w:rPr>
        <w:t xml:space="preserve"> ”</w:t>
      </w:r>
      <w:proofErr w:type="spellStart"/>
      <w:r w:rsidR="006477B9" w:rsidRPr="004A0023">
        <w:rPr>
          <w:rFonts w:ascii="Times New Roman" w:hAnsi="Times New Roman" w:cs="Times New Roman"/>
          <w:sz w:val="24"/>
          <w:szCs w:val="24"/>
        </w:rPr>
        <w:t>Sonic</w:t>
      </w:r>
      <w:proofErr w:type="spellEnd"/>
      <w:r w:rsidR="006477B9" w:rsidRPr="004A0023">
        <w:rPr>
          <w:rFonts w:ascii="Times New Roman" w:hAnsi="Times New Roman" w:cs="Times New Roman"/>
          <w:sz w:val="24"/>
          <w:szCs w:val="24"/>
        </w:rPr>
        <w:t xml:space="preserve"> </w:t>
      </w:r>
      <w:proofErr w:type="spellStart"/>
      <w:r w:rsidR="006477B9" w:rsidRPr="004A0023">
        <w:rPr>
          <w:rFonts w:ascii="Times New Roman" w:hAnsi="Times New Roman" w:cs="Times New Roman"/>
          <w:sz w:val="24"/>
          <w:szCs w:val="24"/>
        </w:rPr>
        <w:t>aid</w:t>
      </w:r>
      <w:proofErr w:type="spellEnd"/>
      <w:r w:rsidR="006477B9" w:rsidRPr="004A0023">
        <w:rPr>
          <w:rFonts w:ascii="Times New Roman" w:hAnsi="Times New Roman" w:cs="Times New Roman"/>
          <w:sz w:val="24"/>
          <w:szCs w:val="24"/>
        </w:rPr>
        <w:t xml:space="preserve">” nævnes første gang i </w:t>
      </w:r>
      <w:r w:rsidR="0017124E" w:rsidRPr="004A0023">
        <w:rPr>
          <w:rFonts w:ascii="Times New Roman" w:hAnsi="Times New Roman" w:cs="Times New Roman"/>
          <w:sz w:val="24"/>
          <w:szCs w:val="24"/>
        </w:rPr>
        <w:t>19</w:t>
      </w:r>
      <w:r w:rsidR="006477B9" w:rsidRPr="004A0023">
        <w:rPr>
          <w:rFonts w:ascii="Times New Roman" w:hAnsi="Times New Roman" w:cs="Times New Roman"/>
          <w:sz w:val="24"/>
          <w:szCs w:val="24"/>
        </w:rPr>
        <w:t xml:space="preserve">72 udgaven. </w:t>
      </w:r>
      <w:r w:rsidR="00532127" w:rsidRPr="004A0023">
        <w:rPr>
          <w:rFonts w:ascii="Times New Roman" w:hAnsi="Times New Roman" w:cs="Times New Roman"/>
          <w:sz w:val="24"/>
          <w:szCs w:val="24"/>
        </w:rPr>
        <w:t>Doptone</w:t>
      </w:r>
      <w:r w:rsidR="00E05CFE" w:rsidRPr="004A0023">
        <w:rPr>
          <w:rFonts w:ascii="Times New Roman" w:hAnsi="Times New Roman" w:cs="Times New Roman"/>
          <w:sz w:val="24"/>
          <w:szCs w:val="24"/>
        </w:rPr>
        <w:t>n</w:t>
      </w:r>
      <w:r w:rsidR="00E8657E" w:rsidRPr="004A0023">
        <w:rPr>
          <w:rFonts w:ascii="Times New Roman" w:hAnsi="Times New Roman" w:cs="Times New Roman"/>
          <w:sz w:val="24"/>
          <w:szCs w:val="24"/>
        </w:rPr>
        <w:t xml:space="preserve"> </w:t>
      </w:r>
      <w:r w:rsidR="006477B9" w:rsidRPr="004A0023">
        <w:rPr>
          <w:rFonts w:ascii="Times New Roman" w:hAnsi="Times New Roman" w:cs="Times New Roman"/>
          <w:sz w:val="24"/>
          <w:szCs w:val="24"/>
        </w:rPr>
        <w:t>beskrives</w:t>
      </w:r>
      <w:r w:rsidR="00E8657E" w:rsidRPr="004A0023">
        <w:rPr>
          <w:rFonts w:ascii="Times New Roman" w:hAnsi="Times New Roman" w:cs="Times New Roman"/>
          <w:sz w:val="24"/>
          <w:szCs w:val="24"/>
        </w:rPr>
        <w:t xml:space="preserve"> her som </w:t>
      </w:r>
      <w:r w:rsidR="00E05CFE" w:rsidRPr="004A0023">
        <w:rPr>
          <w:rFonts w:ascii="Times New Roman" w:hAnsi="Times New Roman" w:cs="Times New Roman"/>
          <w:sz w:val="24"/>
          <w:szCs w:val="24"/>
        </w:rPr>
        <w:t xml:space="preserve">en </w:t>
      </w:r>
      <w:r w:rsidR="006477B9" w:rsidRPr="004A0023">
        <w:rPr>
          <w:rFonts w:ascii="Times New Roman" w:hAnsi="Times New Roman" w:cs="Times New Roman"/>
          <w:sz w:val="24"/>
          <w:szCs w:val="24"/>
        </w:rPr>
        <w:t>teknologi</w:t>
      </w:r>
      <w:r w:rsidR="00E05CFE" w:rsidRPr="004A0023">
        <w:rPr>
          <w:rFonts w:ascii="Times New Roman" w:hAnsi="Times New Roman" w:cs="Times New Roman"/>
          <w:sz w:val="24"/>
          <w:szCs w:val="24"/>
        </w:rPr>
        <w:t>,</w:t>
      </w:r>
      <w:r w:rsidR="006477B9" w:rsidRPr="004A0023">
        <w:rPr>
          <w:rFonts w:ascii="Times New Roman" w:hAnsi="Times New Roman" w:cs="Times New Roman"/>
          <w:sz w:val="24"/>
          <w:szCs w:val="24"/>
        </w:rPr>
        <w:t xml:space="preserve"> der kan benyttes til at konstater</w:t>
      </w:r>
      <w:r w:rsidR="00C36F91" w:rsidRPr="004A0023">
        <w:rPr>
          <w:rFonts w:ascii="Times New Roman" w:hAnsi="Times New Roman" w:cs="Times New Roman"/>
          <w:sz w:val="24"/>
          <w:szCs w:val="24"/>
        </w:rPr>
        <w:t>e</w:t>
      </w:r>
      <w:r w:rsidR="006477B9" w:rsidRPr="004A0023">
        <w:rPr>
          <w:rFonts w:ascii="Times New Roman" w:hAnsi="Times New Roman" w:cs="Times New Roman"/>
          <w:sz w:val="24"/>
          <w:szCs w:val="24"/>
        </w:rPr>
        <w:t xml:space="preserve"> graviditet</w:t>
      </w:r>
      <w:r w:rsidR="004D30B7" w:rsidRPr="004A0023">
        <w:rPr>
          <w:rFonts w:ascii="Times New Roman" w:hAnsi="Times New Roman" w:cs="Times New Roman"/>
          <w:sz w:val="24"/>
          <w:szCs w:val="24"/>
        </w:rPr>
        <w:t xml:space="preserve"> fra</w:t>
      </w:r>
      <w:r w:rsidR="006477B9" w:rsidRPr="004A0023">
        <w:rPr>
          <w:rFonts w:ascii="Times New Roman" w:hAnsi="Times New Roman" w:cs="Times New Roman"/>
          <w:sz w:val="24"/>
          <w:szCs w:val="24"/>
        </w:rPr>
        <w:t xml:space="preserve"> 10</w:t>
      </w:r>
      <w:r w:rsidR="00751F50" w:rsidRPr="004A0023">
        <w:rPr>
          <w:rFonts w:ascii="Times New Roman" w:hAnsi="Times New Roman" w:cs="Times New Roman"/>
          <w:sz w:val="24"/>
          <w:szCs w:val="24"/>
        </w:rPr>
        <w:t>.</w:t>
      </w:r>
      <w:r w:rsidR="006477B9" w:rsidRPr="004A0023">
        <w:rPr>
          <w:rFonts w:ascii="Times New Roman" w:hAnsi="Times New Roman" w:cs="Times New Roman"/>
          <w:sz w:val="24"/>
          <w:szCs w:val="24"/>
        </w:rPr>
        <w:t xml:space="preserve"> graviditetsuge. I samme periode </w:t>
      </w:r>
      <w:r w:rsidR="001C5903" w:rsidRPr="004A0023">
        <w:rPr>
          <w:rFonts w:ascii="Times New Roman" w:hAnsi="Times New Roman" w:cs="Times New Roman"/>
          <w:sz w:val="24"/>
          <w:szCs w:val="24"/>
        </w:rPr>
        <w:t xml:space="preserve">udbredes systematisk </w:t>
      </w:r>
      <w:r w:rsidR="006477B9" w:rsidRPr="004A0023">
        <w:rPr>
          <w:rFonts w:ascii="Times New Roman" w:hAnsi="Times New Roman" w:cs="Times New Roman"/>
          <w:sz w:val="24"/>
          <w:szCs w:val="24"/>
        </w:rPr>
        <w:t>teknologier til kontinuerlig elektronisk overvågning af veer og</w:t>
      </w:r>
      <w:r w:rsidR="001C5903" w:rsidRPr="004A0023">
        <w:rPr>
          <w:rFonts w:ascii="Times New Roman" w:hAnsi="Times New Roman" w:cs="Times New Roman"/>
          <w:sz w:val="24"/>
          <w:szCs w:val="24"/>
        </w:rPr>
        <w:t xml:space="preserve"> hjertelyd ved normale fødsler.</w:t>
      </w:r>
    </w:p>
    <w:p w:rsidR="00CC2226" w:rsidRPr="004A0023" w:rsidRDefault="006477B9" w:rsidP="006477B9">
      <w:pPr>
        <w:rPr>
          <w:rFonts w:ascii="Times New Roman" w:hAnsi="Times New Roman" w:cs="Times New Roman"/>
          <w:sz w:val="24"/>
          <w:szCs w:val="24"/>
        </w:rPr>
      </w:pPr>
      <w:r w:rsidRPr="004A0023">
        <w:rPr>
          <w:rFonts w:ascii="Times New Roman" w:hAnsi="Times New Roman" w:cs="Times New Roman"/>
          <w:sz w:val="24"/>
          <w:szCs w:val="24"/>
        </w:rPr>
        <w:t xml:space="preserve">I udgaverne fra </w:t>
      </w:r>
      <w:r w:rsidR="0017124E" w:rsidRPr="004A0023">
        <w:rPr>
          <w:rFonts w:ascii="Times New Roman" w:hAnsi="Times New Roman" w:cs="Times New Roman"/>
          <w:sz w:val="24"/>
          <w:szCs w:val="24"/>
        </w:rPr>
        <w:t>19</w:t>
      </w:r>
      <w:r w:rsidRPr="004A0023">
        <w:rPr>
          <w:rFonts w:ascii="Times New Roman" w:hAnsi="Times New Roman" w:cs="Times New Roman"/>
          <w:sz w:val="24"/>
          <w:szCs w:val="24"/>
        </w:rPr>
        <w:t xml:space="preserve">81 og </w:t>
      </w:r>
      <w:r w:rsidR="0017124E" w:rsidRPr="004A0023">
        <w:rPr>
          <w:rFonts w:ascii="Times New Roman" w:hAnsi="Times New Roman" w:cs="Times New Roman"/>
          <w:sz w:val="24"/>
          <w:szCs w:val="24"/>
        </w:rPr>
        <w:t>19</w:t>
      </w:r>
      <w:r w:rsidR="003935FD" w:rsidRPr="004A0023">
        <w:rPr>
          <w:rFonts w:ascii="Times New Roman" w:hAnsi="Times New Roman" w:cs="Times New Roman"/>
          <w:sz w:val="24"/>
          <w:szCs w:val="24"/>
        </w:rPr>
        <w:t xml:space="preserve">85 </w:t>
      </w:r>
      <w:r w:rsidR="00E05CFE" w:rsidRPr="004A0023">
        <w:rPr>
          <w:rFonts w:ascii="Times New Roman" w:hAnsi="Times New Roman" w:cs="Times New Roman"/>
          <w:sz w:val="24"/>
          <w:szCs w:val="24"/>
        </w:rPr>
        <w:t xml:space="preserve">fremføres en række </w:t>
      </w:r>
      <w:r w:rsidR="00E8657E" w:rsidRPr="004A0023">
        <w:rPr>
          <w:rFonts w:ascii="Times New Roman" w:hAnsi="Times New Roman" w:cs="Times New Roman"/>
          <w:sz w:val="24"/>
          <w:szCs w:val="24"/>
        </w:rPr>
        <w:t>reservationer</w:t>
      </w:r>
      <w:r w:rsidR="00E05CFE" w:rsidRPr="004A0023">
        <w:rPr>
          <w:rFonts w:ascii="Times New Roman" w:hAnsi="Times New Roman" w:cs="Times New Roman"/>
          <w:sz w:val="24"/>
          <w:szCs w:val="24"/>
        </w:rPr>
        <w:t xml:space="preserve"> til</w:t>
      </w:r>
      <w:r w:rsidR="004D30B7" w:rsidRPr="004A0023">
        <w:rPr>
          <w:rFonts w:ascii="Times New Roman" w:hAnsi="Times New Roman" w:cs="Times New Roman"/>
          <w:sz w:val="24"/>
          <w:szCs w:val="24"/>
        </w:rPr>
        <w:t xml:space="preserve"> brug af </w:t>
      </w:r>
      <w:r w:rsidR="00E8657E" w:rsidRPr="004A0023">
        <w:rPr>
          <w:rFonts w:ascii="Times New Roman" w:hAnsi="Times New Roman" w:cs="Times New Roman"/>
          <w:sz w:val="24"/>
          <w:szCs w:val="24"/>
        </w:rPr>
        <w:t>træ</w:t>
      </w:r>
      <w:r w:rsidR="004D30B7" w:rsidRPr="004A0023">
        <w:rPr>
          <w:rFonts w:ascii="Times New Roman" w:hAnsi="Times New Roman" w:cs="Times New Roman"/>
          <w:sz w:val="24"/>
          <w:szCs w:val="24"/>
        </w:rPr>
        <w:t>stetoskopet</w:t>
      </w:r>
      <w:r w:rsidR="00ED05E3" w:rsidRPr="004A0023">
        <w:rPr>
          <w:rFonts w:ascii="Times New Roman" w:hAnsi="Times New Roman" w:cs="Times New Roman"/>
          <w:sz w:val="24"/>
          <w:szCs w:val="24"/>
        </w:rPr>
        <w:t>.</w:t>
      </w:r>
      <w:r w:rsidR="008B3AAE" w:rsidRPr="004A0023">
        <w:rPr>
          <w:rFonts w:ascii="Times New Roman" w:hAnsi="Times New Roman" w:cs="Times New Roman"/>
          <w:sz w:val="24"/>
          <w:szCs w:val="24"/>
        </w:rPr>
        <w:t xml:space="preserve"> </w:t>
      </w:r>
      <w:r w:rsidR="00ED05E3" w:rsidRPr="004A0023">
        <w:rPr>
          <w:rFonts w:ascii="Times New Roman" w:hAnsi="Times New Roman" w:cs="Times New Roman"/>
          <w:sz w:val="24"/>
          <w:szCs w:val="24"/>
        </w:rPr>
        <w:t>T</w:t>
      </w:r>
      <w:r w:rsidR="008B3AAE" w:rsidRPr="004A0023">
        <w:rPr>
          <w:rFonts w:ascii="Times New Roman" w:hAnsi="Times New Roman" w:cs="Times New Roman"/>
          <w:sz w:val="24"/>
          <w:szCs w:val="24"/>
        </w:rPr>
        <w:t xml:space="preserve">eknologien anses </w:t>
      </w:r>
      <w:r w:rsidR="00E8657E" w:rsidRPr="004A0023">
        <w:rPr>
          <w:rFonts w:ascii="Times New Roman" w:hAnsi="Times New Roman" w:cs="Times New Roman"/>
          <w:sz w:val="24"/>
          <w:szCs w:val="24"/>
        </w:rPr>
        <w:t xml:space="preserve">nu </w:t>
      </w:r>
      <w:r w:rsidR="008B3AAE" w:rsidRPr="004A0023">
        <w:rPr>
          <w:rFonts w:ascii="Times New Roman" w:hAnsi="Times New Roman" w:cs="Times New Roman"/>
          <w:sz w:val="24"/>
          <w:szCs w:val="24"/>
        </w:rPr>
        <w:t>for at have</w:t>
      </w:r>
      <w:r w:rsidRPr="004A0023">
        <w:rPr>
          <w:rFonts w:ascii="Times New Roman" w:hAnsi="Times New Roman" w:cs="Times New Roman"/>
          <w:sz w:val="24"/>
          <w:szCs w:val="24"/>
        </w:rPr>
        <w:t xml:space="preserve"> begrænsninger</w:t>
      </w:r>
      <w:r w:rsidR="00751F50" w:rsidRPr="004A0023">
        <w:rPr>
          <w:rFonts w:ascii="Times New Roman" w:hAnsi="Times New Roman" w:cs="Times New Roman"/>
          <w:sz w:val="24"/>
          <w:szCs w:val="24"/>
        </w:rPr>
        <w:t xml:space="preserve"> som sikkert klinisk grundlag </w:t>
      </w:r>
      <w:r w:rsidR="00224D85" w:rsidRPr="004A0023">
        <w:rPr>
          <w:rFonts w:ascii="Times New Roman" w:hAnsi="Times New Roman" w:cs="Times New Roman"/>
          <w:sz w:val="24"/>
          <w:szCs w:val="24"/>
        </w:rPr>
        <w:t xml:space="preserve">til at </w:t>
      </w:r>
      <w:r w:rsidRPr="004A0023">
        <w:rPr>
          <w:rFonts w:ascii="Times New Roman" w:hAnsi="Times New Roman" w:cs="Times New Roman"/>
          <w:sz w:val="24"/>
          <w:szCs w:val="24"/>
        </w:rPr>
        <w:t>bedømme barnets</w:t>
      </w:r>
      <w:r w:rsidR="00751F50" w:rsidRPr="004A0023">
        <w:rPr>
          <w:rFonts w:ascii="Times New Roman" w:hAnsi="Times New Roman" w:cs="Times New Roman"/>
          <w:sz w:val="24"/>
          <w:szCs w:val="24"/>
        </w:rPr>
        <w:t xml:space="preserve"> tilstand</w:t>
      </w:r>
      <w:r w:rsidRPr="004A0023">
        <w:rPr>
          <w:rFonts w:ascii="Times New Roman" w:hAnsi="Times New Roman" w:cs="Times New Roman"/>
          <w:sz w:val="24"/>
          <w:szCs w:val="24"/>
        </w:rPr>
        <w:t>.</w:t>
      </w:r>
      <w:r w:rsidR="004D30B7" w:rsidRPr="004A0023">
        <w:rPr>
          <w:rFonts w:ascii="Times New Roman" w:hAnsi="Times New Roman" w:cs="Times New Roman"/>
          <w:sz w:val="24"/>
          <w:szCs w:val="24"/>
        </w:rPr>
        <w:t xml:space="preserve"> </w:t>
      </w:r>
      <w:r w:rsidRPr="004A0023">
        <w:rPr>
          <w:rFonts w:ascii="Times New Roman" w:hAnsi="Times New Roman" w:cs="Times New Roman"/>
          <w:sz w:val="24"/>
          <w:szCs w:val="24"/>
        </w:rPr>
        <w:t xml:space="preserve">I </w:t>
      </w:r>
      <w:r w:rsidR="008B3AAE" w:rsidRPr="004A0023">
        <w:rPr>
          <w:rFonts w:ascii="Times New Roman" w:hAnsi="Times New Roman" w:cs="Times New Roman"/>
          <w:sz w:val="24"/>
          <w:szCs w:val="24"/>
        </w:rPr>
        <w:t xml:space="preserve">de </w:t>
      </w:r>
      <w:r w:rsidR="00E8657E" w:rsidRPr="004A0023">
        <w:rPr>
          <w:rFonts w:ascii="Times New Roman" w:hAnsi="Times New Roman" w:cs="Times New Roman"/>
          <w:sz w:val="24"/>
          <w:szCs w:val="24"/>
        </w:rPr>
        <w:t>nyeste</w:t>
      </w:r>
      <w:r w:rsidR="008B3AAE" w:rsidRPr="004A0023">
        <w:rPr>
          <w:rFonts w:ascii="Times New Roman" w:hAnsi="Times New Roman" w:cs="Times New Roman"/>
          <w:sz w:val="24"/>
          <w:szCs w:val="24"/>
        </w:rPr>
        <w:t xml:space="preserve"> udgaver er</w:t>
      </w:r>
      <w:r w:rsidRPr="004A0023">
        <w:rPr>
          <w:rFonts w:ascii="Times New Roman" w:hAnsi="Times New Roman" w:cs="Times New Roman"/>
          <w:sz w:val="24"/>
          <w:szCs w:val="24"/>
        </w:rPr>
        <w:t xml:space="preserve"> fokus </w:t>
      </w:r>
      <w:r w:rsidR="003935FD" w:rsidRPr="004A0023">
        <w:rPr>
          <w:rFonts w:ascii="Times New Roman" w:hAnsi="Times New Roman" w:cs="Times New Roman"/>
          <w:sz w:val="24"/>
          <w:szCs w:val="24"/>
        </w:rPr>
        <w:t>forskudt til</w:t>
      </w:r>
      <w:r w:rsidRPr="004A0023">
        <w:rPr>
          <w:rFonts w:ascii="Times New Roman" w:hAnsi="Times New Roman" w:cs="Times New Roman"/>
          <w:sz w:val="24"/>
          <w:szCs w:val="24"/>
        </w:rPr>
        <w:t xml:space="preserve"> </w:t>
      </w:r>
      <w:r w:rsidR="00954555" w:rsidRPr="004A0023">
        <w:rPr>
          <w:rFonts w:ascii="Times New Roman" w:hAnsi="Times New Roman" w:cs="Times New Roman"/>
          <w:sz w:val="24"/>
          <w:szCs w:val="24"/>
        </w:rPr>
        <w:t xml:space="preserve">en </w:t>
      </w:r>
      <w:r w:rsidRPr="004A0023">
        <w:rPr>
          <w:rFonts w:ascii="Times New Roman" w:hAnsi="Times New Roman" w:cs="Times New Roman"/>
          <w:sz w:val="24"/>
          <w:szCs w:val="24"/>
        </w:rPr>
        <w:t xml:space="preserve">forhandling mellem jordemoder og den fødende </w:t>
      </w:r>
      <w:r w:rsidR="00E05CFE" w:rsidRPr="004A0023">
        <w:rPr>
          <w:rFonts w:ascii="Times New Roman" w:hAnsi="Times New Roman" w:cs="Times New Roman"/>
          <w:sz w:val="24"/>
          <w:szCs w:val="24"/>
        </w:rPr>
        <w:t>om</w:t>
      </w:r>
      <w:r w:rsidRPr="004A0023">
        <w:rPr>
          <w:rFonts w:ascii="Times New Roman" w:hAnsi="Times New Roman" w:cs="Times New Roman"/>
          <w:sz w:val="24"/>
          <w:szCs w:val="24"/>
        </w:rPr>
        <w:t xml:space="preserve"> </w:t>
      </w:r>
      <w:r w:rsidR="00A14F70" w:rsidRPr="004A0023">
        <w:rPr>
          <w:rFonts w:ascii="Times New Roman" w:hAnsi="Times New Roman" w:cs="Times New Roman"/>
          <w:sz w:val="24"/>
          <w:szCs w:val="24"/>
        </w:rPr>
        <w:t xml:space="preserve">valg af </w:t>
      </w:r>
      <w:r w:rsidRPr="004A0023">
        <w:rPr>
          <w:rFonts w:ascii="Times New Roman" w:hAnsi="Times New Roman" w:cs="Times New Roman"/>
          <w:sz w:val="24"/>
          <w:szCs w:val="24"/>
        </w:rPr>
        <w:t>teknologier</w:t>
      </w:r>
      <w:r w:rsidR="003C728A" w:rsidRPr="004A0023">
        <w:rPr>
          <w:rFonts w:ascii="Times New Roman" w:hAnsi="Times New Roman" w:cs="Times New Roman"/>
          <w:sz w:val="24"/>
          <w:szCs w:val="24"/>
        </w:rPr>
        <w:t xml:space="preserve"> i en afvejning mellem den gravides præferencer og </w:t>
      </w:r>
      <w:r w:rsidR="00E05CFE" w:rsidRPr="004A0023">
        <w:rPr>
          <w:rFonts w:ascii="Times New Roman" w:hAnsi="Times New Roman" w:cs="Times New Roman"/>
          <w:sz w:val="24"/>
          <w:szCs w:val="24"/>
        </w:rPr>
        <w:t xml:space="preserve">det </w:t>
      </w:r>
      <w:r w:rsidR="003C728A" w:rsidRPr="004A0023">
        <w:rPr>
          <w:rFonts w:ascii="Times New Roman" w:hAnsi="Times New Roman" w:cs="Times New Roman"/>
          <w:sz w:val="24"/>
          <w:szCs w:val="24"/>
        </w:rPr>
        <w:t>jordemoderfaglige hensyn</w:t>
      </w:r>
      <w:r w:rsidR="00423F28" w:rsidRPr="004A0023">
        <w:rPr>
          <w:rFonts w:ascii="Times New Roman" w:hAnsi="Times New Roman" w:cs="Times New Roman"/>
          <w:sz w:val="24"/>
          <w:szCs w:val="24"/>
        </w:rPr>
        <w:t xml:space="preserve"> (Lewis &amp; Rowe 2004).</w:t>
      </w:r>
      <w:r w:rsidR="002E4FA2" w:rsidRPr="004A0023">
        <w:rPr>
          <w:rFonts w:ascii="Times New Roman" w:hAnsi="Times New Roman" w:cs="Times New Roman"/>
          <w:sz w:val="24"/>
          <w:szCs w:val="24"/>
        </w:rPr>
        <w:t xml:space="preserve"> </w:t>
      </w:r>
    </w:p>
    <w:p w:rsidR="00520023" w:rsidRPr="004A0023" w:rsidRDefault="005A4F5F">
      <w:pPr>
        <w:rPr>
          <w:rFonts w:ascii="Times New Roman" w:hAnsi="Times New Roman" w:cs="Times New Roman"/>
          <w:sz w:val="24"/>
          <w:szCs w:val="24"/>
        </w:rPr>
      </w:pPr>
      <w:r w:rsidRPr="004A0023">
        <w:rPr>
          <w:rFonts w:ascii="Times New Roman" w:hAnsi="Times New Roman" w:cs="Times New Roman"/>
          <w:sz w:val="24"/>
          <w:szCs w:val="24"/>
        </w:rPr>
        <w:t>Andetsteds i litteraturen</w:t>
      </w:r>
      <w:r w:rsidR="00224D85" w:rsidRPr="004A0023">
        <w:rPr>
          <w:rFonts w:ascii="Times New Roman" w:hAnsi="Times New Roman" w:cs="Times New Roman"/>
          <w:sz w:val="24"/>
          <w:szCs w:val="24"/>
        </w:rPr>
        <w:t xml:space="preserve"> </w:t>
      </w:r>
      <w:r w:rsidR="002E4FA2" w:rsidRPr="004A0023">
        <w:rPr>
          <w:rFonts w:ascii="Times New Roman" w:hAnsi="Times New Roman" w:cs="Times New Roman"/>
          <w:sz w:val="24"/>
          <w:szCs w:val="24"/>
        </w:rPr>
        <w:t>stilles spørgsmålstegn ved rationelle kliniske begrundelser for</w:t>
      </w:r>
      <w:r w:rsidR="00CA40CE" w:rsidRPr="004A0023">
        <w:rPr>
          <w:rFonts w:ascii="Times New Roman" w:hAnsi="Times New Roman" w:cs="Times New Roman"/>
          <w:sz w:val="24"/>
          <w:szCs w:val="24"/>
        </w:rPr>
        <w:t>,</w:t>
      </w:r>
      <w:r w:rsidR="00423F28" w:rsidRPr="004A0023">
        <w:rPr>
          <w:rFonts w:ascii="Times New Roman" w:hAnsi="Times New Roman" w:cs="Times New Roman"/>
          <w:sz w:val="24"/>
          <w:szCs w:val="24"/>
        </w:rPr>
        <w:t xml:space="preserve"> </w:t>
      </w:r>
      <w:r w:rsidR="002E4FA2" w:rsidRPr="004A0023">
        <w:rPr>
          <w:rFonts w:ascii="Times New Roman" w:hAnsi="Times New Roman" w:cs="Times New Roman"/>
          <w:sz w:val="24"/>
          <w:szCs w:val="24"/>
        </w:rPr>
        <w:t xml:space="preserve">at </w:t>
      </w:r>
      <w:r w:rsidR="00CA40CE" w:rsidRPr="004A0023">
        <w:rPr>
          <w:rFonts w:ascii="Times New Roman" w:hAnsi="Times New Roman" w:cs="Times New Roman"/>
          <w:sz w:val="24"/>
          <w:szCs w:val="24"/>
        </w:rPr>
        <w:t xml:space="preserve">der </w:t>
      </w:r>
      <w:r w:rsidR="002E4FA2" w:rsidRPr="004A0023">
        <w:rPr>
          <w:rFonts w:ascii="Times New Roman" w:hAnsi="Times New Roman" w:cs="Times New Roman"/>
          <w:sz w:val="24"/>
          <w:szCs w:val="24"/>
        </w:rPr>
        <w:t>rutinemæssigt lytte</w:t>
      </w:r>
      <w:r w:rsidR="00CA40CE" w:rsidRPr="004A0023">
        <w:rPr>
          <w:rFonts w:ascii="Times New Roman" w:hAnsi="Times New Roman" w:cs="Times New Roman"/>
          <w:sz w:val="24"/>
          <w:szCs w:val="24"/>
        </w:rPr>
        <w:t>s</w:t>
      </w:r>
      <w:r w:rsidR="002E4FA2" w:rsidRPr="004A0023">
        <w:rPr>
          <w:rFonts w:ascii="Times New Roman" w:hAnsi="Times New Roman" w:cs="Times New Roman"/>
          <w:sz w:val="24"/>
          <w:szCs w:val="24"/>
        </w:rPr>
        <w:t xml:space="preserve"> </w:t>
      </w:r>
      <w:r w:rsidR="00CA40CE" w:rsidRPr="004A0023">
        <w:rPr>
          <w:rFonts w:ascii="Times New Roman" w:hAnsi="Times New Roman" w:cs="Times New Roman"/>
          <w:sz w:val="24"/>
          <w:szCs w:val="24"/>
        </w:rPr>
        <w:t xml:space="preserve">efter </w:t>
      </w:r>
      <w:r w:rsidR="002E4FA2" w:rsidRPr="004A0023">
        <w:rPr>
          <w:rFonts w:ascii="Times New Roman" w:hAnsi="Times New Roman" w:cs="Times New Roman"/>
          <w:sz w:val="24"/>
          <w:szCs w:val="24"/>
        </w:rPr>
        <w:t xml:space="preserve">hjertelyd ved </w:t>
      </w:r>
      <w:proofErr w:type="spellStart"/>
      <w:r w:rsidR="002E4FA2" w:rsidRPr="004A0023">
        <w:rPr>
          <w:rFonts w:ascii="Times New Roman" w:hAnsi="Times New Roman" w:cs="Times New Roman"/>
          <w:sz w:val="24"/>
          <w:szCs w:val="24"/>
        </w:rPr>
        <w:t>svangrekonsultationer</w:t>
      </w:r>
      <w:proofErr w:type="spellEnd"/>
      <w:r w:rsidR="00D97E29" w:rsidRPr="004A0023">
        <w:rPr>
          <w:rFonts w:ascii="Times New Roman" w:hAnsi="Times New Roman" w:cs="Times New Roman"/>
          <w:sz w:val="24"/>
          <w:szCs w:val="24"/>
        </w:rPr>
        <w:t>,</w:t>
      </w:r>
      <w:r w:rsidR="002E4FA2" w:rsidRPr="004A0023">
        <w:rPr>
          <w:rFonts w:ascii="Times New Roman" w:hAnsi="Times New Roman" w:cs="Times New Roman"/>
          <w:sz w:val="24"/>
          <w:szCs w:val="24"/>
        </w:rPr>
        <w:t xml:space="preserve"> hvad enten det er ved hjælp af </w:t>
      </w:r>
      <w:r w:rsidR="00E8657E" w:rsidRPr="004A0023">
        <w:rPr>
          <w:rFonts w:ascii="Times New Roman" w:hAnsi="Times New Roman" w:cs="Times New Roman"/>
          <w:sz w:val="24"/>
          <w:szCs w:val="24"/>
        </w:rPr>
        <w:t>træ</w:t>
      </w:r>
      <w:r w:rsidR="001C5903" w:rsidRPr="004A0023">
        <w:rPr>
          <w:rFonts w:ascii="Times New Roman" w:hAnsi="Times New Roman" w:cs="Times New Roman"/>
          <w:sz w:val="24"/>
          <w:szCs w:val="24"/>
        </w:rPr>
        <w:t>stetoskop</w:t>
      </w:r>
      <w:r w:rsidR="002E4FA2" w:rsidRPr="004A0023">
        <w:rPr>
          <w:rFonts w:ascii="Times New Roman" w:hAnsi="Times New Roman" w:cs="Times New Roman"/>
          <w:sz w:val="24"/>
          <w:szCs w:val="24"/>
        </w:rPr>
        <w:t xml:space="preserve"> eller </w:t>
      </w:r>
      <w:proofErr w:type="spellStart"/>
      <w:r w:rsidR="0091429F" w:rsidRPr="004A0023">
        <w:rPr>
          <w:rFonts w:ascii="Times New Roman" w:hAnsi="Times New Roman" w:cs="Times New Roman"/>
          <w:sz w:val="24"/>
          <w:szCs w:val="24"/>
        </w:rPr>
        <w:t>Doptone</w:t>
      </w:r>
      <w:proofErr w:type="spellEnd"/>
      <w:r w:rsidR="002E4FA2" w:rsidRPr="004A0023">
        <w:rPr>
          <w:rFonts w:ascii="Times New Roman" w:hAnsi="Times New Roman" w:cs="Times New Roman"/>
          <w:sz w:val="24"/>
          <w:szCs w:val="24"/>
        </w:rPr>
        <w:t>.</w:t>
      </w:r>
      <w:r w:rsidR="00CC2226" w:rsidRPr="004A0023">
        <w:rPr>
          <w:rFonts w:ascii="Times New Roman" w:hAnsi="Times New Roman" w:cs="Times New Roman"/>
          <w:sz w:val="24"/>
          <w:szCs w:val="24"/>
        </w:rPr>
        <w:t xml:space="preserve"> Blake skriver</w:t>
      </w:r>
      <w:r w:rsidRPr="004A0023">
        <w:rPr>
          <w:rFonts w:ascii="Times New Roman" w:hAnsi="Times New Roman" w:cs="Times New Roman"/>
          <w:sz w:val="24"/>
          <w:szCs w:val="24"/>
        </w:rPr>
        <w:t xml:space="preserve"> </w:t>
      </w:r>
      <w:r w:rsidR="00CA40CE" w:rsidRPr="004A0023">
        <w:rPr>
          <w:rFonts w:ascii="Times New Roman" w:hAnsi="Times New Roman" w:cs="Times New Roman"/>
          <w:sz w:val="24"/>
          <w:szCs w:val="24"/>
        </w:rPr>
        <w:t>eksempelvis,</w:t>
      </w:r>
      <w:r w:rsidR="00CC2226" w:rsidRPr="004A0023">
        <w:rPr>
          <w:rFonts w:ascii="Times New Roman" w:hAnsi="Times New Roman" w:cs="Times New Roman"/>
          <w:sz w:val="24"/>
          <w:szCs w:val="24"/>
        </w:rPr>
        <w:t xml:space="preserve"> at </w:t>
      </w:r>
      <w:proofErr w:type="spellStart"/>
      <w:r w:rsidR="00CA40CE" w:rsidRPr="004A0023">
        <w:rPr>
          <w:rFonts w:ascii="Times New Roman" w:hAnsi="Times New Roman" w:cs="Times New Roman"/>
          <w:sz w:val="24"/>
          <w:szCs w:val="24"/>
        </w:rPr>
        <w:t>d</w:t>
      </w:r>
      <w:r w:rsidR="00532127" w:rsidRPr="004A0023">
        <w:rPr>
          <w:rFonts w:ascii="Times New Roman" w:hAnsi="Times New Roman" w:cs="Times New Roman"/>
          <w:sz w:val="24"/>
          <w:szCs w:val="24"/>
        </w:rPr>
        <w:t>optone</w:t>
      </w:r>
      <w:r w:rsidR="00CA40CE" w:rsidRPr="004A0023">
        <w:rPr>
          <w:rFonts w:ascii="Times New Roman" w:hAnsi="Times New Roman" w:cs="Times New Roman"/>
          <w:sz w:val="24"/>
          <w:szCs w:val="24"/>
        </w:rPr>
        <w:t>n</w:t>
      </w:r>
      <w:proofErr w:type="spellEnd"/>
      <w:r w:rsidR="006D63D9" w:rsidRPr="004A0023">
        <w:rPr>
          <w:rFonts w:ascii="Times New Roman" w:hAnsi="Times New Roman" w:cs="Times New Roman"/>
          <w:sz w:val="24"/>
          <w:szCs w:val="24"/>
        </w:rPr>
        <w:t xml:space="preserve"> bør</w:t>
      </w:r>
      <w:r w:rsidR="00CC2226" w:rsidRPr="004A0023">
        <w:rPr>
          <w:rFonts w:ascii="Times New Roman" w:hAnsi="Times New Roman" w:cs="Times New Roman"/>
          <w:sz w:val="24"/>
          <w:szCs w:val="24"/>
        </w:rPr>
        <w:t xml:space="preserve"> foretrække</w:t>
      </w:r>
      <w:r w:rsidR="006D63D9" w:rsidRPr="004A0023">
        <w:rPr>
          <w:rFonts w:ascii="Times New Roman" w:hAnsi="Times New Roman" w:cs="Times New Roman"/>
          <w:sz w:val="24"/>
          <w:szCs w:val="24"/>
        </w:rPr>
        <w:t>s</w:t>
      </w:r>
      <w:r w:rsidR="00CC2226" w:rsidRPr="004A0023">
        <w:rPr>
          <w:rFonts w:ascii="Times New Roman" w:hAnsi="Times New Roman" w:cs="Times New Roman"/>
          <w:sz w:val="24"/>
          <w:szCs w:val="24"/>
        </w:rPr>
        <w:t>, hvis man er opmærksom på den</w:t>
      </w:r>
      <w:r w:rsidRPr="004A0023">
        <w:rPr>
          <w:rFonts w:ascii="Times New Roman" w:hAnsi="Times New Roman" w:cs="Times New Roman"/>
          <w:sz w:val="24"/>
          <w:szCs w:val="24"/>
        </w:rPr>
        <w:t>s</w:t>
      </w:r>
      <w:r w:rsidR="00CC2226" w:rsidRPr="004A0023">
        <w:rPr>
          <w:rFonts w:ascii="Times New Roman" w:hAnsi="Times New Roman" w:cs="Times New Roman"/>
          <w:sz w:val="24"/>
          <w:szCs w:val="24"/>
        </w:rPr>
        <w:t xml:space="preserve"> begræns</w:t>
      </w:r>
      <w:r w:rsidR="00E8657E" w:rsidRPr="004A0023">
        <w:rPr>
          <w:rFonts w:ascii="Times New Roman" w:hAnsi="Times New Roman" w:cs="Times New Roman"/>
          <w:sz w:val="24"/>
          <w:szCs w:val="24"/>
        </w:rPr>
        <w:t>ninger. Træ</w:t>
      </w:r>
      <w:r w:rsidR="00CC2226" w:rsidRPr="004A0023">
        <w:rPr>
          <w:rFonts w:ascii="Times New Roman" w:hAnsi="Times New Roman" w:cs="Times New Roman"/>
          <w:sz w:val="24"/>
          <w:szCs w:val="24"/>
        </w:rPr>
        <w:t xml:space="preserve">stetoskopet </w:t>
      </w:r>
      <w:r w:rsidR="00E8657E" w:rsidRPr="004A0023">
        <w:rPr>
          <w:rFonts w:ascii="Times New Roman" w:hAnsi="Times New Roman" w:cs="Times New Roman"/>
          <w:sz w:val="24"/>
          <w:szCs w:val="24"/>
        </w:rPr>
        <w:t xml:space="preserve">beskrives samtidig </w:t>
      </w:r>
      <w:r w:rsidR="00CC2226" w:rsidRPr="004A0023">
        <w:rPr>
          <w:rFonts w:ascii="Times New Roman" w:hAnsi="Times New Roman" w:cs="Times New Roman"/>
          <w:sz w:val="24"/>
          <w:szCs w:val="24"/>
        </w:rPr>
        <w:t xml:space="preserve">som et skattet </w:t>
      </w:r>
      <w:r w:rsidR="00882F6A" w:rsidRPr="004A0023">
        <w:rPr>
          <w:rFonts w:ascii="Times New Roman" w:hAnsi="Times New Roman" w:cs="Times New Roman"/>
          <w:sz w:val="24"/>
          <w:szCs w:val="24"/>
        </w:rPr>
        <w:t xml:space="preserve">jordemoderfagligt </w:t>
      </w:r>
      <w:r w:rsidR="00CC2226" w:rsidRPr="004A0023">
        <w:rPr>
          <w:rFonts w:ascii="Times New Roman" w:hAnsi="Times New Roman" w:cs="Times New Roman"/>
          <w:sz w:val="24"/>
          <w:szCs w:val="24"/>
        </w:rPr>
        <w:t xml:space="preserve">symbol, som </w:t>
      </w:r>
      <w:r w:rsidR="00561E7E" w:rsidRPr="004A0023">
        <w:rPr>
          <w:rFonts w:ascii="Times New Roman" w:hAnsi="Times New Roman" w:cs="Times New Roman"/>
          <w:sz w:val="24"/>
          <w:szCs w:val="24"/>
        </w:rPr>
        <w:t xml:space="preserve">jordemødre </w:t>
      </w:r>
      <w:r w:rsidR="00E8657E" w:rsidRPr="004A0023">
        <w:rPr>
          <w:rFonts w:ascii="Times New Roman" w:hAnsi="Times New Roman" w:cs="Times New Roman"/>
          <w:sz w:val="24"/>
          <w:szCs w:val="24"/>
        </w:rPr>
        <w:t xml:space="preserve">dog </w:t>
      </w:r>
      <w:r w:rsidR="00561E7E" w:rsidRPr="004A0023">
        <w:rPr>
          <w:rFonts w:ascii="Times New Roman" w:hAnsi="Times New Roman" w:cs="Times New Roman"/>
          <w:sz w:val="24"/>
          <w:szCs w:val="24"/>
        </w:rPr>
        <w:t>må</w:t>
      </w:r>
      <w:r w:rsidRPr="004A0023">
        <w:rPr>
          <w:rFonts w:ascii="Times New Roman" w:hAnsi="Times New Roman" w:cs="Times New Roman"/>
          <w:sz w:val="24"/>
          <w:szCs w:val="24"/>
        </w:rPr>
        <w:t xml:space="preserve"> </w:t>
      </w:r>
      <w:r w:rsidR="00882F6A" w:rsidRPr="004A0023">
        <w:rPr>
          <w:rFonts w:ascii="Times New Roman" w:hAnsi="Times New Roman" w:cs="Times New Roman"/>
          <w:sz w:val="24"/>
          <w:szCs w:val="24"/>
        </w:rPr>
        <w:t>acceptere</w:t>
      </w:r>
      <w:r w:rsidRPr="004A0023">
        <w:rPr>
          <w:rFonts w:ascii="Times New Roman" w:hAnsi="Times New Roman" w:cs="Times New Roman"/>
          <w:sz w:val="24"/>
          <w:szCs w:val="24"/>
        </w:rPr>
        <w:t xml:space="preserve"> at</w:t>
      </w:r>
      <w:r w:rsidR="00C20084" w:rsidRPr="004A0023">
        <w:rPr>
          <w:rFonts w:ascii="Times New Roman" w:hAnsi="Times New Roman" w:cs="Times New Roman"/>
          <w:sz w:val="24"/>
          <w:szCs w:val="24"/>
        </w:rPr>
        <w:t xml:space="preserve"> </w:t>
      </w:r>
      <w:r w:rsidR="00882F6A" w:rsidRPr="004A0023">
        <w:rPr>
          <w:rFonts w:ascii="Times New Roman" w:hAnsi="Times New Roman" w:cs="Times New Roman"/>
          <w:sz w:val="24"/>
          <w:szCs w:val="24"/>
        </w:rPr>
        <w:t>op</w:t>
      </w:r>
      <w:r w:rsidR="00CC2226" w:rsidRPr="004A0023">
        <w:rPr>
          <w:rFonts w:ascii="Times New Roman" w:hAnsi="Times New Roman" w:cs="Times New Roman"/>
          <w:sz w:val="24"/>
          <w:szCs w:val="24"/>
        </w:rPr>
        <w:t>give</w:t>
      </w:r>
      <w:r w:rsidR="00882F6A" w:rsidRPr="004A0023">
        <w:rPr>
          <w:rFonts w:ascii="Times New Roman" w:hAnsi="Times New Roman" w:cs="Times New Roman"/>
          <w:sz w:val="24"/>
          <w:szCs w:val="24"/>
        </w:rPr>
        <w:t>, da</w:t>
      </w:r>
      <w:r w:rsidR="00C20084" w:rsidRPr="004A0023">
        <w:rPr>
          <w:rFonts w:ascii="Times New Roman" w:hAnsi="Times New Roman" w:cs="Times New Roman"/>
          <w:sz w:val="24"/>
          <w:szCs w:val="24"/>
        </w:rPr>
        <w:t xml:space="preserve"> det har </w:t>
      </w:r>
      <w:r w:rsidR="00882F6A" w:rsidRPr="004A0023">
        <w:rPr>
          <w:rFonts w:ascii="Times New Roman" w:hAnsi="Times New Roman" w:cs="Times New Roman"/>
          <w:sz w:val="24"/>
          <w:szCs w:val="24"/>
        </w:rPr>
        <w:t xml:space="preserve">alvorlige </w:t>
      </w:r>
      <w:r w:rsidR="00C20084" w:rsidRPr="004A0023">
        <w:rPr>
          <w:rFonts w:ascii="Times New Roman" w:hAnsi="Times New Roman" w:cs="Times New Roman"/>
          <w:sz w:val="24"/>
          <w:szCs w:val="24"/>
        </w:rPr>
        <w:t xml:space="preserve">begrænsninger og derfor </w:t>
      </w:r>
      <w:r w:rsidR="00CC2226" w:rsidRPr="004A0023">
        <w:rPr>
          <w:rFonts w:ascii="Times New Roman" w:hAnsi="Times New Roman" w:cs="Times New Roman"/>
          <w:sz w:val="24"/>
          <w:szCs w:val="24"/>
        </w:rPr>
        <w:t>ikke længere tjener patienternes bedste (Blake 2008).</w:t>
      </w:r>
    </w:p>
    <w:p w:rsidR="00A63048" w:rsidRPr="004A0023" w:rsidRDefault="00ED05E3">
      <w:pPr>
        <w:rPr>
          <w:rFonts w:ascii="Times New Roman" w:hAnsi="Times New Roman" w:cs="Times New Roman"/>
          <w:sz w:val="24"/>
          <w:szCs w:val="24"/>
        </w:rPr>
      </w:pPr>
      <w:r w:rsidRPr="004A0023">
        <w:rPr>
          <w:rFonts w:ascii="Times New Roman" w:hAnsi="Times New Roman" w:cs="Times New Roman"/>
          <w:sz w:val="24"/>
          <w:szCs w:val="24"/>
        </w:rPr>
        <w:t xml:space="preserve">Både </w:t>
      </w:r>
      <w:proofErr w:type="spellStart"/>
      <w:r w:rsidR="00954555" w:rsidRPr="004A0023">
        <w:rPr>
          <w:rFonts w:ascii="Times New Roman" w:hAnsi="Times New Roman" w:cs="Times New Roman"/>
          <w:sz w:val="24"/>
          <w:szCs w:val="24"/>
        </w:rPr>
        <w:t>d</w:t>
      </w:r>
      <w:r w:rsidR="00532127" w:rsidRPr="004A0023">
        <w:rPr>
          <w:rFonts w:ascii="Times New Roman" w:hAnsi="Times New Roman" w:cs="Times New Roman"/>
          <w:sz w:val="24"/>
          <w:szCs w:val="24"/>
        </w:rPr>
        <w:t>optone</w:t>
      </w:r>
      <w:proofErr w:type="spellEnd"/>
      <w:r w:rsidRPr="004A0023">
        <w:rPr>
          <w:rFonts w:ascii="Times New Roman" w:hAnsi="Times New Roman" w:cs="Times New Roman"/>
          <w:sz w:val="24"/>
          <w:szCs w:val="24"/>
        </w:rPr>
        <w:t xml:space="preserve"> og </w:t>
      </w:r>
      <w:r w:rsidR="00882F6A" w:rsidRPr="004A0023">
        <w:rPr>
          <w:rFonts w:ascii="Times New Roman" w:hAnsi="Times New Roman" w:cs="Times New Roman"/>
          <w:sz w:val="24"/>
          <w:szCs w:val="24"/>
        </w:rPr>
        <w:t>træ</w:t>
      </w:r>
      <w:r w:rsidRPr="004A0023">
        <w:rPr>
          <w:rFonts w:ascii="Times New Roman" w:hAnsi="Times New Roman" w:cs="Times New Roman"/>
          <w:sz w:val="24"/>
          <w:szCs w:val="24"/>
        </w:rPr>
        <w:t xml:space="preserve">stetoskopet rapporteres at have mulige skadelige </w:t>
      </w:r>
      <w:r w:rsidR="00540BA1" w:rsidRPr="004A0023">
        <w:rPr>
          <w:rFonts w:ascii="Times New Roman" w:hAnsi="Times New Roman" w:cs="Times New Roman"/>
          <w:sz w:val="24"/>
          <w:szCs w:val="24"/>
        </w:rPr>
        <w:t>følgevirkninger</w:t>
      </w:r>
      <w:r w:rsidRPr="004A0023">
        <w:rPr>
          <w:rFonts w:ascii="Times New Roman" w:hAnsi="Times New Roman" w:cs="Times New Roman"/>
          <w:sz w:val="24"/>
          <w:szCs w:val="24"/>
        </w:rPr>
        <w:t xml:space="preserve">. En af de dominerende kritiske positioner tager afsæt i </w:t>
      </w:r>
      <w:r w:rsidR="00850B52" w:rsidRPr="004A0023">
        <w:rPr>
          <w:rFonts w:ascii="Times New Roman" w:hAnsi="Times New Roman" w:cs="Times New Roman"/>
          <w:sz w:val="24"/>
          <w:szCs w:val="24"/>
        </w:rPr>
        <w:t xml:space="preserve">bekymringen for </w:t>
      </w:r>
      <w:r w:rsidRPr="004A0023">
        <w:rPr>
          <w:rFonts w:ascii="Times New Roman" w:hAnsi="Times New Roman" w:cs="Times New Roman"/>
          <w:sz w:val="24"/>
          <w:szCs w:val="24"/>
        </w:rPr>
        <w:t xml:space="preserve">potentielle fosterskadende ved brug af </w:t>
      </w:r>
      <w:proofErr w:type="spellStart"/>
      <w:r w:rsidRPr="004A0023">
        <w:rPr>
          <w:rFonts w:ascii="Times New Roman" w:hAnsi="Times New Roman" w:cs="Times New Roman"/>
          <w:sz w:val="24"/>
          <w:szCs w:val="24"/>
        </w:rPr>
        <w:t>ultradlydsbaserede</w:t>
      </w:r>
      <w:proofErr w:type="spellEnd"/>
      <w:r w:rsidRPr="004A0023">
        <w:rPr>
          <w:rFonts w:ascii="Times New Roman" w:hAnsi="Times New Roman" w:cs="Times New Roman"/>
          <w:sz w:val="24"/>
          <w:szCs w:val="24"/>
        </w:rPr>
        <w:t xml:space="preserve"> teknologier (</w:t>
      </w:r>
      <w:r w:rsidR="00DF391A" w:rsidRPr="004A0023">
        <w:rPr>
          <w:rFonts w:ascii="Times New Roman" w:hAnsi="Times New Roman" w:cs="Times New Roman"/>
          <w:sz w:val="24"/>
          <w:szCs w:val="24"/>
        </w:rPr>
        <w:t>Blake 2008</w:t>
      </w:r>
      <w:r w:rsidRPr="004A0023">
        <w:rPr>
          <w:rFonts w:ascii="Times New Roman" w:hAnsi="Times New Roman" w:cs="Times New Roman"/>
          <w:sz w:val="24"/>
          <w:szCs w:val="24"/>
        </w:rPr>
        <w:t xml:space="preserve">). En anden </w:t>
      </w:r>
      <w:r w:rsidR="00C82237" w:rsidRPr="004A0023">
        <w:rPr>
          <w:rFonts w:ascii="Times New Roman" w:hAnsi="Times New Roman" w:cs="Times New Roman"/>
          <w:sz w:val="24"/>
          <w:szCs w:val="24"/>
        </w:rPr>
        <w:t xml:space="preserve">mere brugerorienteret position beskriver ulemper ved </w:t>
      </w:r>
      <w:r w:rsidR="00CB7DA2" w:rsidRPr="004A0023">
        <w:rPr>
          <w:rFonts w:ascii="Times New Roman" w:hAnsi="Times New Roman" w:cs="Times New Roman"/>
          <w:sz w:val="24"/>
          <w:szCs w:val="24"/>
        </w:rPr>
        <w:t>træstetoskop</w:t>
      </w:r>
      <w:r w:rsidR="00C82237" w:rsidRPr="004A0023">
        <w:rPr>
          <w:rFonts w:ascii="Times New Roman" w:hAnsi="Times New Roman" w:cs="Times New Roman"/>
          <w:sz w:val="24"/>
          <w:szCs w:val="24"/>
        </w:rPr>
        <w:t>et</w:t>
      </w:r>
      <w:r w:rsidR="006D63D9" w:rsidRPr="004A0023">
        <w:rPr>
          <w:rFonts w:ascii="Times New Roman" w:hAnsi="Times New Roman" w:cs="Times New Roman"/>
          <w:sz w:val="24"/>
          <w:szCs w:val="24"/>
        </w:rPr>
        <w:t>, da</w:t>
      </w:r>
      <w:r w:rsidR="00C82237" w:rsidRPr="004A0023">
        <w:rPr>
          <w:rFonts w:ascii="Times New Roman" w:hAnsi="Times New Roman" w:cs="Times New Roman"/>
          <w:sz w:val="24"/>
          <w:szCs w:val="24"/>
        </w:rPr>
        <w:t xml:space="preserve"> </w:t>
      </w:r>
      <w:r w:rsidRPr="004A0023">
        <w:rPr>
          <w:rFonts w:ascii="Times New Roman" w:hAnsi="Times New Roman" w:cs="Times New Roman"/>
          <w:sz w:val="24"/>
          <w:szCs w:val="24"/>
        </w:rPr>
        <w:t xml:space="preserve">gravide kan opleve ubehag ved </w:t>
      </w:r>
      <w:r w:rsidR="00C82237" w:rsidRPr="004A0023">
        <w:rPr>
          <w:rFonts w:ascii="Times New Roman" w:hAnsi="Times New Roman" w:cs="Times New Roman"/>
          <w:sz w:val="24"/>
          <w:szCs w:val="24"/>
        </w:rPr>
        <w:t xml:space="preserve">at </w:t>
      </w:r>
      <w:r w:rsidR="00CB7DA2" w:rsidRPr="004A0023">
        <w:rPr>
          <w:rFonts w:ascii="Times New Roman" w:hAnsi="Times New Roman" w:cs="Times New Roman"/>
          <w:sz w:val="24"/>
          <w:szCs w:val="24"/>
        </w:rPr>
        <w:t>træstetoskop</w:t>
      </w:r>
      <w:r w:rsidRPr="004A0023">
        <w:rPr>
          <w:rFonts w:ascii="Times New Roman" w:hAnsi="Times New Roman" w:cs="Times New Roman"/>
          <w:sz w:val="24"/>
          <w:szCs w:val="24"/>
        </w:rPr>
        <w:t xml:space="preserve">et </w:t>
      </w:r>
      <w:r w:rsidR="00CB315D" w:rsidRPr="004A0023">
        <w:rPr>
          <w:rFonts w:ascii="Times New Roman" w:hAnsi="Times New Roman" w:cs="Times New Roman"/>
          <w:sz w:val="24"/>
          <w:szCs w:val="24"/>
        </w:rPr>
        <w:t>presses</w:t>
      </w:r>
      <w:r w:rsidR="00C82237" w:rsidRPr="004A0023">
        <w:rPr>
          <w:rFonts w:ascii="Times New Roman" w:hAnsi="Times New Roman" w:cs="Times New Roman"/>
          <w:sz w:val="24"/>
          <w:szCs w:val="24"/>
        </w:rPr>
        <w:t xml:space="preserve"> mod maven</w:t>
      </w:r>
      <w:proofErr w:type="gramStart"/>
      <w:r w:rsidR="007C0D6A" w:rsidRPr="004A0023">
        <w:rPr>
          <w:rFonts w:ascii="Times New Roman" w:hAnsi="Times New Roman" w:cs="Times New Roman"/>
          <w:sz w:val="24"/>
          <w:szCs w:val="24"/>
        </w:rPr>
        <w:t xml:space="preserve"> </w:t>
      </w:r>
      <w:r w:rsidRPr="004A0023">
        <w:rPr>
          <w:rFonts w:ascii="Times New Roman" w:hAnsi="Times New Roman" w:cs="Times New Roman"/>
          <w:sz w:val="24"/>
          <w:szCs w:val="24"/>
        </w:rPr>
        <w:t>(</w:t>
      </w:r>
      <w:proofErr w:type="spellStart"/>
      <w:r w:rsidR="00C716D9" w:rsidRPr="004A0023">
        <w:rPr>
          <w:rFonts w:ascii="Times New Roman" w:hAnsi="Times New Roman" w:cs="Times New Roman"/>
          <w:sz w:val="24"/>
          <w:szCs w:val="24"/>
        </w:rPr>
        <w:t>Mahomed</w:t>
      </w:r>
      <w:proofErr w:type="spellEnd"/>
      <w:r w:rsidR="00C716D9" w:rsidRPr="004A0023">
        <w:rPr>
          <w:rFonts w:ascii="Times New Roman" w:hAnsi="Times New Roman" w:cs="Times New Roman"/>
          <w:sz w:val="24"/>
          <w:szCs w:val="24"/>
        </w:rPr>
        <w:t xml:space="preserve"> et al.</w:t>
      </w:r>
      <w:proofErr w:type="gramEnd"/>
      <w:r w:rsidR="00C716D9" w:rsidRPr="004A0023">
        <w:rPr>
          <w:rFonts w:ascii="Times New Roman" w:hAnsi="Times New Roman" w:cs="Times New Roman"/>
          <w:sz w:val="24"/>
          <w:szCs w:val="24"/>
        </w:rPr>
        <w:t xml:space="preserve"> 1994</w:t>
      </w:r>
      <w:r w:rsidRPr="004A0023">
        <w:rPr>
          <w:rFonts w:ascii="Times New Roman" w:hAnsi="Times New Roman" w:cs="Times New Roman"/>
          <w:sz w:val="24"/>
          <w:szCs w:val="24"/>
        </w:rPr>
        <w:t xml:space="preserve">). </w:t>
      </w:r>
    </w:p>
    <w:p w:rsidR="00DE7BE8" w:rsidRPr="004A0023" w:rsidRDefault="00DE7BE8">
      <w:pPr>
        <w:rPr>
          <w:rFonts w:ascii="Times New Roman" w:hAnsi="Times New Roman" w:cs="Times New Roman"/>
          <w:sz w:val="24"/>
          <w:szCs w:val="24"/>
        </w:rPr>
      </w:pPr>
      <w:r w:rsidRPr="004A0023">
        <w:rPr>
          <w:rFonts w:ascii="Times New Roman" w:hAnsi="Times New Roman" w:cs="Times New Roman"/>
          <w:sz w:val="24"/>
          <w:szCs w:val="24"/>
        </w:rPr>
        <w:t>Clausen argument</w:t>
      </w:r>
      <w:r w:rsidR="00A43D66" w:rsidRPr="004A0023">
        <w:rPr>
          <w:rFonts w:ascii="Times New Roman" w:hAnsi="Times New Roman" w:cs="Times New Roman"/>
          <w:sz w:val="24"/>
          <w:szCs w:val="24"/>
        </w:rPr>
        <w:t>erer for træstetoskopet som et ’</w:t>
      </w:r>
      <w:r w:rsidRPr="004A0023">
        <w:rPr>
          <w:rFonts w:ascii="Times New Roman" w:hAnsi="Times New Roman" w:cs="Times New Roman"/>
          <w:sz w:val="24"/>
          <w:szCs w:val="24"/>
        </w:rPr>
        <w:t>multipelt</w:t>
      </w:r>
      <w:r w:rsidR="00A43D66"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CB315D" w:rsidRPr="004A0023">
        <w:rPr>
          <w:rFonts w:ascii="Times New Roman" w:hAnsi="Times New Roman" w:cs="Times New Roman"/>
          <w:sz w:val="24"/>
          <w:szCs w:val="24"/>
        </w:rPr>
        <w:t>artefakt.</w:t>
      </w:r>
      <w:r w:rsidRPr="004A0023">
        <w:rPr>
          <w:rFonts w:ascii="Times New Roman" w:hAnsi="Times New Roman" w:cs="Times New Roman"/>
          <w:sz w:val="24"/>
          <w:szCs w:val="24"/>
        </w:rPr>
        <w:t xml:space="preserve"> Træstetoskopet beskrives blandt andet som en forlængelse af jordemoderens krop. Jordemoderen lytter, tyder og oversætter lyde fra kroppens indre. Ifølge Clausen benyttes træstetoskopet som et medicinsk teknologi, en forbindelsesskabende teknologi og som en teknologi der kan anvendes til at bibeholde barnet inde i kvindens krop. Clausen påpeger, at fordi træstetoskopet tjener flere formål, så er det uforeneligt med standarder for sikker viden i medicinsk forskning. Det hedder at ”Det randomiserede undersøgelsesdesign tillader ikke at redskaber kan være multiple og evidensbaserede retningslinjer kan derfor uforvarende bidrage til at afskaffe produktive hverdagspraksisser” (Clausen 2011).</w:t>
      </w:r>
    </w:p>
    <w:p w:rsidR="00693C12" w:rsidRPr="004A0023" w:rsidRDefault="00A749E8" w:rsidP="00D52144">
      <w:pPr>
        <w:ind w:right="-1"/>
        <w:rPr>
          <w:rFonts w:ascii="Times New Roman" w:hAnsi="Times New Roman" w:cs="Times New Roman"/>
          <w:sz w:val="24"/>
          <w:szCs w:val="24"/>
        </w:rPr>
      </w:pPr>
      <w:r w:rsidRPr="004A0023">
        <w:rPr>
          <w:rFonts w:ascii="Times New Roman" w:hAnsi="Times New Roman" w:cs="Times New Roman"/>
          <w:sz w:val="24"/>
          <w:szCs w:val="24"/>
        </w:rPr>
        <w:t>Over tid kan således iagttages</w:t>
      </w:r>
      <w:r w:rsidR="005C68EE" w:rsidRPr="004A0023">
        <w:rPr>
          <w:rFonts w:ascii="Times New Roman" w:hAnsi="Times New Roman" w:cs="Times New Roman"/>
          <w:sz w:val="24"/>
          <w:szCs w:val="24"/>
        </w:rPr>
        <w:t>,</w:t>
      </w:r>
      <w:r w:rsidRPr="004A0023">
        <w:rPr>
          <w:rFonts w:ascii="Times New Roman" w:hAnsi="Times New Roman" w:cs="Times New Roman"/>
          <w:sz w:val="24"/>
          <w:szCs w:val="24"/>
        </w:rPr>
        <w:t xml:space="preserve"> at teknologierne gennemgår en deroute</w:t>
      </w:r>
      <w:r w:rsidR="005C68EE"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5C68EE" w:rsidRPr="004A0023">
        <w:rPr>
          <w:rFonts w:ascii="Times New Roman" w:hAnsi="Times New Roman" w:cs="Times New Roman"/>
          <w:sz w:val="24"/>
          <w:szCs w:val="24"/>
        </w:rPr>
        <w:t>T</w:t>
      </w:r>
      <w:r w:rsidRPr="004A0023">
        <w:rPr>
          <w:rFonts w:ascii="Times New Roman" w:hAnsi="Times New Roman" w:cs="Times New Roman"/>
          <w:sz w:val="24"/>
          <w:szCs w:val="24"/>
        </w:rPr>
        <w:t>ræstetoskopet beskrives tidligere som primært redskab</w:t>
      </w:r>
      <w:r w:rsidR="005C68EE"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5C68EE" w:rsidRPr="004A0023">
        <w:rPr>
          <w:rFonts w:ascii="Times New Roman" w:hAnsi="Times New Roman" w:cs="Times New Roman"/>
          <w:sz w:val="24"/>
          <w:szCs w:val="24"/>
        </w:rPr>
        <w:t>I</w:t>
      </w:r>
      <w:r w:rsidRPr="004A0023">
        <w:rPr>
          <w:rFonts w:ascii="Times New Roman" w:hAnsi="Times New Roman" w:cs="Times New Roman"/>
          <w:sz w:val="24"/>
          <w:szCs w:val="24"/>
        </w:rPr>
        <w:t xml:space="preserve"> efterkrigstiden vinder elektronisk base</w:t>
      </w:r>
      <w:r w:rsidR="005C68EE" w:rsidRPr="004A0023">
        <w:rPr>
          <w:rFonts w:ascii="Times New Roman" w:hAnsi="Times New Roman" w:cs="Times New Roman"/>
          <w:sz w:val="24"/>
          <w:szCs w:val="24"/>
        </w:rPr>
        <w:t>rede</w:t>
      </w:r>
      <w:r w:rsidRPr="004A0023">
        <w:rPr>
          <w:rFonts w:ascii="Times New Roman" w:hAnsi="Times New Roman" w:cs="Times New Roman"/>
          <w:sz w:val="24"/>
          <w:szCs w:val="24"/>
        </w:rPr>
        <w:t xml:space="preserve"> teknologier frem i </w:t>
      </w:r>
      <w:r w:rsidR="00D062A4" w:rsidRPr="004A0023">
        <w:rPr>
          <w:rFonts w:ascii="Times New Roman" w:hAnsi="Times New Roman" w:cs="Times New Roman"/>
          <w:sz w:val="24"/>
          <w:szCs w:val="24"/>
        </w:rPr>
        <w:t>obstetrikken og</w:t>
      </w:r>
      <w:r w:rsidRPr="004A0023">
        <w:rPr>
          <w:rFonts w:ascii="Times New Roman" w:hAnsi="Times New Roman" w:cs="Times New Roman"/>
          <w:sz w:val="24"/>
          <w:szCs w:val="24"/>
        </w:rPr>
        <w:t xml:space="preserve"> </w:t>
      </w:r>
      <w:proofErr w:type="spellStart"/>
      <w:r w:rsidR="00191660" w:rsidRPr="004A0023">
        <w:rPr>
          <w:rFonts w:ascii="Times New Roman" w:hAnsi="Times New Roman" w:cs="Times New Roman"/>
          <w:sz w:val="24"/>
          <w:szCs w:val="24"/>
        </w:rPr>
        <w:t>d</w:t>
      </w:r>
      <w:r w:rsidR="00DE7BE8" w:rsidRPr="004A0023">
        <w:rPr>
          <w:rFonts w:ascii="Times New Roman" w:hAnsi="Times New Roman" w:cs="Times New Roman"/>
          <w:sz w:val="24"/>
          <w:szCs w:val="24"/>
        </w:rPr>
        <w:t>optone</w:t>
      </w:r>
      <w:r w:rsidR="00954555" w:rsidRPr="004A0023">
        <w:rPr>
          <w:rFonts w:ascii="Times New Roman" w:hAnsi="Times New Roman" w:cs="Times New Roman"/>
          <w:sz w:val="24"/>
          <w:szCs w:val="24"/>
        </w:rPr>
        <w:t>n</w:t>
      </w:r>
      <w:proofErr w:type="spellEnd"/>
      <w:r w:rsidR="00392D96" w:rsidRPr="004A0023">
        <w:rPr>
          <w:rFonts w:ascii="Times New Roman" w:hAnsi="Times New Roman" w:cs="Times New Roman"/>
          <w:sz w:val="24"/>
          <w:szCs w:val="24"/>
        </w:rPr>
        <w:t xml:space="preserve"> anerkendes som</w:t>
      </w:r>
      <w:r w:rsidRPr="004A0023">
        <w:rPr>
          <w:rFonts w:ascii="Times New Roman" w:hAnsi="Times New Roman" w:cs="Times New Roman"/>
          <w:sz w:val="24"/>
          <w:szCs w:val="24"/>
        </w:rPr>
        <w:t xml:space="preserve"> </w:t>
      </w:r>
      <w:r w:rsidR="00191660" w:rsidRPr="004A0023">
        <w:rPr>
          <w:rFonts w:ascii="Times New Roman" w:hAnsi="Times New Roman" w:cs="Times New Roman"/>
          <w:sz w:val="24"/>
          <w:szCs w:val="24"/>
        </w:rPr>
        <w:t xml:space="preserve">et </w:t>
      </w:r>
      <w:r w:rsidRPr="004A0023">
        <w:rPr>
          <w:rFonts w:ascii="Times New Roman" w:hAnsi="Times New Roman" w:cs="Times New Roman"/>
          <w:sz w:val="24"/>
          <w:szCs w:val="24"/>
        </w:rPr>
        <w:t>mere effektiv</w:t>
      </w:r>
      <w:r w:rsidR="00191660" w:rsidRPr="004A0023">
        <w:rPr>
          <w:rFonts w:ascii="Times New Roman" w:hAnsi="Times New Roman" w:cs="Times New Roman"/>
          <w:sz w:val="24"/>
          <w:szCs w:val="24"/>
        </w:rPr>
        <w:t>t redskab</w:t>
      </w:r>
      <w:r w:rsidRPr="004A0023">
        <w:rPr>
          <w:rFonts w:ascii="Times New Roman" w:hAnsi="Times New Roman" w:cs="Times New Roman"/>
          <w:sz w:val="24"/>
          <w:szCs w:val="24"/>
        </w:rPr>
        <w:t xml:space="preserve"> e</w:t>
      </w:r>
      <w:r w:rsidR="00392D96" w:rsidRPr="004A0023">
        <w:rPr>
          <w:rFonts w:ascii="Times New Roman" w:hAnsi="Times New Roman" w:cs="Times New Roman"/>
          <w:sz w:val="24"/>
          <w:szCs w:val="24"/>
        </w:rPr>
        <w:t>nd træstetoskopet. Samtidig s</w:t>
      </w:r>
      <w:r w:rsidRPr="004A0023">
        <w:rPr>
          <w:rFonts w:ascii="Times New Roman" w:hAnsi="Times New Roman" w:cs="Times New Roman"/>
          <w:sz w:val="24"/>
          <w:szCs w:val="24"/>
        </w:rPr>
        <w:t>tille</w:t>
      </w:r>
      <w:r w:rsidR="00392D96" w:rsidRPr="004A0023">
        <w:rPr>
          <w:rFonts w:ascii="Times New Roman" w:hAnsi="Times New Roman" w:cs="Times New Roman"/>
          <w:sz w:val="24"/>
          <w:szCs w:val="24"/>
        </w:rPr>
        <w:t>s</w:t>
      </w:r>
      <w:r w:rsidRPr="004A0023">
        <w:rPr>
          <w:rFonts w:ascii="Times New Roman" w:hAnsi="Times New Roman" w:cs="Times New Roman"/>
          <w:sz w:val="24"/>
          <w:szCs w:val="24"/>
        </w:rPr>
        <w:t xml:space="preserve"> spørgsmålstegn ved de</w:t>
      </w:r>
      <w:r w:rsidR="00392D96" w:rsidRPr="004A0023">
        <w:rPr>
          <w:rFonts w:ascii="Times New Roman" w:hAnsi="Times New Roman" w:cs="Times New Roman"/>
          <w:sz w:val="24"/>
          <w:szCs w:val="24"/>
        </w:rPr>
        <w:t>t</w:t>
      </w:r>
      <w:r w:rsidRPr="004A0023">
        <w:rPr>
          <w:rFonts w:ascii="Times New Roman" w:hAnsi="Times New Roman" w:cs="Times New Roman"/>
          <w:sz w:val="24"/>
          <w:szCs w:val="24"/>
        </w:rPr>
        <w:t xml:space="preserve"> klinisk</w:t>
      </w:r>
      <w:r w:rsidR="00191660" w:rsidRPr="004A0023">
        <w:rPr>
          <w:rFonts w:ascii="Times New Roman" w:hAnsi="Times New Roman" w:cs="Times New Roman"/>
          <w:sz w:val="24"/>
          <w:szCs w:val="24"/>
        </w:rPr>
        <w:t>e</w:t>
      </w:r>
      <w:r w:rsidRPr="004A0023">
        <w:rPr>
          <w:rFonts w:ascii="Times New Roman" w:hAnsi="Times New Roman" w:cs="Times New Roman"/>
          <w:sz w:val="24"/>
          <w:szCs w:val="24"/>
        </w:rPr>
        <w:t xml:space="preserve"> ration</w:t>
      </w:r>
      <w:r w:rsidR="00191660" w:rsidRPr="004A0023">
        <w:rPr>
          <w:rFonts w:ascii="Times New Roman" w:hAnsi="Times New Roman" w:cs="Times New Roman"/>
          <w:sz w:val="24"/>
          <w:szCs w:val="24"/>
        </w:rPr>
        <w:t>ale</w:t>
      </w:r>
      <w:r w:rsidRPr="004A0023">
        <w:rPr>
          <w:rFonts w:ascii="Times New Roman" w:hAnsi="Times New Roman" w:cs="Times New Roman"/>
          <w:sz w:val="24"/>
          <w:szCs w:val="24"/>
        </w:rPr>
        <w:t xml:space="preserve"> </w:t>
      </w:r>
      <w:r w:rsidR="00191660" w:rsidRPr="004A0023">
        <w:rPr>
          <w:rFonts w:ascii="Times New Roman" w:hAnsi="Times New Roman" w:cs="Times New Roman"/>
          <w:sz w:val="24"/>
          <w:szCs w:val="24"/>
        </w:rPr>
        <w:t>i</w:t>
      </w:r>
      <w:r w:rsidRPr="004A0023">
        <w:rPr>
          <w:rFonts w:ascii="Times New Roman" w:hAnsi="Times New Roman" w:cs="Times New Roman"/>
          <w:sz w:val="24"/>
          <w:szCs w:val="24"/>
        </w:rPr>
        <w:t xml:space="preserve"> at lytte til hjertelyd ved rutinemæssige kontroller af gravide. </w:t>
      </w:r>
      <w:r w:rsidR="00392D96" w:rsidRPr="004A0023">
        <w:rPr>
          <w:rFonts w:ascii="Times New Roman" w:hAnsi="Times New Roman" w:cs="Times New Roman"/>
          <w:sz w:val="24"/>
          <w:szCs w:val="24"/>
        </w:rPr>
        <w:t xml:space="preserve">I takt </w:t>
      </w:r>
      <w:r w:rsidR="00D062A4" w:rsidRPr="004A0023">
        <w:rPr>
          <w:rFonts w:ascii="Times New Roman" w:hAnsi="Times New Roman" w:cs="Times New Roman"/>
          <w:sz w:val="24"/>
          <w:szCs w:val="24"/>
        </w:rPr>
        <w:t>med teknologiernes</w:t>
      </w:r>
      <w:r w:rsidRPr="004A0023">
        <w:rPr>
          <w:rFonts w:ascii="Times New Roman" w:hAnsi="Times New Roman" w:cs="Times New Roman"/>
          <w:sz w:val="24"/>
          <w:szCs w:val="24"/>
        </w:rPr>
        <w:t xml:space="preserve"> udbredelse </w:t>
      </w:r>
      <w:r w:rsidR="00392D96" w:rsidRPr="004A0023">
        <w:rPr>
          <w:rFonts w:ascii="Times New Roman" w:hAnsi="Times New Roman" w:cs="Times New Roman"/>
          <w:sz w:val="24"/>
          <w:szCs w:val="24"/>
        </w:rPr>
        <w:t>til</w:t>
      </w:r>
      <w:r w:rsidRPr="004A0023">
        <w:rPr>
          <w:rFonts w:ascii="Times New Roman" w:hAnsi="Times New Roman" w:cs="Times New Roman"/>
          <w:sz w:val="24"/>
          <w:szCs w:val="24"/>
        </w:rPr>
        <w:t xml:space="preserve"> lægfolk</w:t>
      </w:r>
      <w:r w:rsidR="00CB315D" w:rsidRPr="004A0023">
        <w:rPr>
          <w:rFonts w:ascii="Times New Roman" w:hAnsi="Times New Roman" w:cs="Times New Roman"/>
          <w:sz w:val="24"/>
          <w:szCs w:val="24"/>
        </w:rPr>
        <w:t>, kan beskrives en parallel proces</w:t>
      </w:r>
      <w:r w:rsidR="00191660" w:rsidRPr="004A0023">
        <w:rPr>
          <w:rFonts w:ascii="Times New Roman" w:hAnsi="Times New Roman" w:cs="Times New Roman"/>
          <w:sz w:val="24"/>
          <w:szCs w:val="24"/>
        </w:rPr>
        <w:t>,</w:t>
      </w:r>
      <w:r w:rsidR="00CB315D" w:rsidRPr="004A0023">
        <w:rPr>
          <w:rFonts w:ascii="Times New Roman" w:hAnsi="Times New Roman" w:cs="Times New Roman"/>
          <w:sz w:val="24"/>
          <w:szCs w:val="24"/>
        </w:rPr>
        <w:t xml:space="preserve"> hvor </w:t>
      </w:r>
      <w:r w:rsidRPr="004A0023">
        <w:rPr>
          <w:rFonts w:ascii="Times New Roman" w:hAnsi="Times New Roman" w:cs="Times New Roman"/>
          <w:sz w:val="24"/>
          <w:szCs w:val="24"/>
        </w:rPr>
        <w:t>vurderingen af teknologiers status</w:t>
      </w:r>
      <w:r w:rsidR="00CB315D" w:rsidRPr="004A0023">
        <w:rPr>
          <w:rFonts w:ascii="Times New Roman" w:hAnsi="Times New Roman" w:cs="Times New Roman"/>
          <w:sz w:val="24"/>
          <w:szCs w:val="24"/>
        </w:rPr>
        <w:t xml:space="preserve"> ned</w:t>
      </w:r>
      <w:r w:rsidR="00191660" w:rsidRPr="004A0023">
        <w:rPr>
          <w:rFonts w:ascii="Times New Roman" w:hAnsi="Times New Roman" w:cs="Times New Roman"/>
          <w:sz w:val="24"/>
          <w:szCs w:val="24"/>
        </w:rPr>
        <w:t>tones</w:t>
      </w:r>
      <w:r w:rsidRPr="004A0023">
        <w:rPr>
          <w:rFonts w:ascii="Times New Roman" w:hAnsi="Times New Roman" w:cs="Times New Roman"/>
          <w:sz w:val="24"/>
          <w:szCs w:val="24"/>
        </w:rPr>
        <w:t xml:space="preserve"> i den jordemoderfaglige litteratur og </w:t>
      </w:r>
      <w:r w:rsidR="00191660" w:rsidRPr="004A0023">
        <w:rPr>
          <w:rFonts w:ascii="Times New Roman" w:hAnsi="Times New Roman" w:cs="Times New Roman"/>
          <w:sz w:val="24"/>
          <w:szCs w:val="24"/>
        </w:rPr>
        <w:t xml:space="preserve">hvor </w:t>
      </w:r>
      <w:r w:rsidRPr="004A0023">
        <w:rPr>
          <w:rFonts w:ascii="Times New Roman" w:hAnsi="Times New Roman" w:cs="Times New Roman"/>
          <w:sz w:val="24"/>
          <w:szCs w:val="24"/>
        </w:rPr>
        <w:t xml:space="preserve">teknologiernes status og anvendelighed bedømmes forskelligt af positioner </w:t>
      </w:r>
      <w:r w:rsidR="00CB315D" w:rsidRPr="004A0023">
        <w:rPr>
          <w:rFonts w:ascii="Times New Roman" w:hAnsi="Times New Roman" w:cs="Times New Roman"/>
          <w:sz w:val="24"/>
          <w:szCs w:val="24"/>
        </w:rPr>
        <w:t>i</w:t>
      </w:r>
      <w:r w:rsidRPr="004A0023">
        <w:rPr>
          <w:rFonts w:ascii="Times New Roman" w:hAnsi="Times New Roman" w:cs="Times New Roman"/>
          <w:sz w:val="24"/>
          <w:szCs w:val="24"/>
        </w:rPr>
        <w:t xml:space="preserve"> f</w:t>
      </w:r>
      <w:r w:rsidR="00D10F03" w:rsidRPr="004A0023">
        <w:rPr>
          <w:rFonts w:ascii="Times New Roman" w:hAnsi="Times New Roman" w:cs="Times New Roman"/>
          <w:sz w:val="24"/>
          <w:szCs w:val="24"/>
        </w:rPr>
        <w:t>eltet</w:t>
      </w:r>
      <w:r w:rsidRPr="004A0023">
        <w:rPr>
          <w:rFonts w:ascii="Times New Roman" w:hAnsi="Times New Roman" w:cs="Times New Roman"/>
          <w:sz w:val="24"/>
          <w:szCs w:val="24"/>
        </w:rPr>
        <w:t>.</w:t>
      </w:r>
    </w:p>
    <w:p w:rsidR="006C0CDF" w:rsidRPr="004A0023" w:rsidRDefault="006937A5" w:rsidP="00185600">
      <w:pPr>
        <w:rPr>
          <w:rFonts w:ascii="Times New Roman" w:hAnsi="Times New Roman" w:cs="Times New Roman"/>
          <w:sz w:val="24"/>
          <w:szCs w:val="24"/>
        </w:rPr>
      </w:pPr>
      <w:r w:rsidRPr="004A0023">
        <w:rPr>
          <w:rFonts w:ascii="Times New Roman" w:hAnsi="Times New Roman" w:cs="Times New Roman"/>
          <w:sz w:val="24"/>
          <w:szCs w:val="24"/>
        </w:rPr>
        <w:t>Teori og m</w:t>
      </w:r>
      <w:r w:rsidR="006A7BC8">
        <w:rPr>
          <w:rFonts w:ascii="Times New Roman" w:hAnsi="Times New Roman" w:cs="Times New Roman"/>
          <w:sz w:val="24"/>
          <w:szCs w:val="24"/>
        </w:rPr>
        <w:t>etode</w:t>
      </w:r>
    </w:p>
    <w:p w:rsidR="00386FE8" w:rsidRPr="004A0023" w:rsidRDefault="006C0CDF" w:rsidP="006C0CDF">
      <w:pPr>
        <w:rPr>
          <w:rFonts w:ascii="Times New Roman" w:hAnsi="Times New Roman" w:cs="Times New Roman"/>
          <w:sz w:val="24"/>
          <w:szCs w:val="24"/>
        </w:rPr>
      </w:pPr>
      <w:r w:rsidRPr="004A0023">
        <w:rPr>
          <w:rFonts w:ascii="Times New Roman" w:hAnsi="Times New Roman" w:cs="Times New Roman"/>
          <w:sz w:val="24"/>
          <w:szCs w:val="24"/>
        </w:rPr>
        <w:t>Tilgangen er</w:t>
      </w:r>
      <w:r w:rsidR="00E74A12" w:rsidRPr="004A0023">
        <w:rPr>
          <w:rFonts w:ascii="Times New Roman" w:hAnsi="Times New Roman" w:cs="Times New Roman"/>
          <w:sz w:val="24"/>
          <w:szCs w:val="24"/>
        </w:rPr>
        <w:t xml:space="preserve"> teoretisk-empirisk</w:t>
      </w:r>
      <w:r w:rsidR="00D10F03" w:rsidRPr="004A0023">
        <w:rPr>
          <w:rFonts w:ascii="Times New Roman" w:hAnsi="Times New Roman" w:cs="Times New Roman"/>
          <w:sz w:val="24"/>
          <w:szCs w:val="24"/>
        </w:rPr>
        <w:t>,</w:t>
      </w:r>
      <w:r w:rsidR="00E74A12" w:rsidRPr="004A0023">
        <w:rPr>
          <w:rFonts w:ascii="Times New Roman" w:hAnsi="Times New Roman" w:cs="Times New Roman"/>
          <w:sz w:val="24"/>
          <w:szCs w:val="24"/>
        </w:rPr>
        <w:t xml:space="preserve"> i den kvalitative undersøgelse</w:t>
      </w:r>
      <w:r w:rsidR="00871424" w:rsidRPr="004A0023">
        <w:rPr>
          <w:rFonts w:ascii="Times New Roman" w:hAnsi="Times New Roman" w:cs="Times New Roman"/>
          <w:sz w:val="24"/>
          <w:szCs w:val="24"/>
        </w:rPr>
        <w:t xml:space="preserve"> </w:t>
      </w:r>
      <w:r w:rsidR="00D10F03" w:rsidRPr="004A0023">
        <w:rPr>
          <w:rFonts w:ascii="Times New Roman" w:hAnsi="Times New Roman" w:cs="Times New Roman"/>
          <w:sz w:val="24"/>
          <w:szCs w:val="24"/>
        </w:rPr>
        <w:t>inddrages empirisk</w:t>
      </w:r>
      <w:r w:rsidRPr="004A0023">
        <w:rPr>
          <w:rFonts w:ascii="Times New Roman" w:hAnsi="Times New Roman" w:cs="Times New Roman"/>
          <w:sz w:val="24"/>
          <w:szCs w:val="24"/>
        </w:rPr>
        <w:t xml:space="preserve"> materiale </w:t>
      </w:r>
      <w:r w:rsidR="00E74A12" w:rsidRPr="004A0023">
        <w:rPr>
          <w:rFonts w:ascii="Times New Roman" w:hAnsi="Times New Roman" w:cs="Times New Roman"/>
          <w:sz w:val="24"/>
          <w:szCs w:val="24"/>
        </w:rPr>
        <w:t>fra tre</w:t>
      </w:r>
      <w:r w:rsidRPr="004A0023">
        <w:rPr>
          <w:rFonts w:ascii="Times New Roman" w:hAnsi="Times New Roman" w:cs="Times New Roman"/>
          <w:sz w:val="24"/>
          <w:szCs w:val="24"/>
        </w:rPr>
        <w:t xml:space="preserve"> fokusgruppeinterviews </w:t>
      </w:r>
      <w:r w:rsidR="00B374A0" w:rsidRPr="004A0023">
        <w:rPr>
          <w:rFonts w:ascii="Times New Roman" w:hAnsi="Times New Roman" w:cs="Times New Roman"/>
          <w:sz w:val="24"/>
          <w:szCs w:val="24"/>
        </w:rPr>
        <w:t>med 9</w:t>
      </w:r>
      <w:r w:rsidR="00E76D39" w:rsidRPr="004A0023">
        <w:rPr>
          <w:rFonts w:ascii="Times New Roman" w:hAnsi="Times New Roman" w:cs="Times New Roman"/>
          <w:sz w:val="24"/>
          <w:szCs w:val="24"/>
        </w:rPr>
        <w:t xml:space="preserve"> </w:t>
      </w:r>
      <w:r w:rsidRPr="004A0023">
        <w:rPr>
          <w:rFonts w:ascii="Times New Roman" w:hAnsi="Times New Roman" w:cs="Times New Roman"/>
          <w:sz w:val="24"/>
          <w:szCs w:val="24"/>
        </w:rPr>
        <w:t>danske jordemødre</w:t>
      </w:r>
      <w:r w:rsidR="00806CD6" w:rsidRPr="004A0023">
        <w:rPr>
          <w:rFonts w:ascii="Times New Roman" w:hAnsi="Times New Roman" w:cs="Times New Roman"/>
          <w:sz w:val="24"/>
          <w:szCs w:val="24"/>
        </w:rPr>
        <w:t xml:space="preserve"> </w:t>
      </w:r>
      <w:r w:rsidR="00E76D39" w:rsidRPr="004A0023">
        <w:rPr>
          <w:rFonts w:ascii="Times New Roman" w:hAnsi="Times New Roman" w:cs="Times New Roman"/>
          <w:sz w:val="24"/>
          <w:szCs w:val="24"/>
        </w:rPr>
        <w:t>fra fire forskellige større fødeafdelinger på henholdsvis Sjælland og Fyn.</w:t>
      </w:r>
      <w:r w:rsidR="00B374A0" w:rsidRPr="004A0023">
        <w:rPr>
          <w:rFonts w:ascii="Times New Roman" w:hAnsi="Times New Roman" w:cs="Times New Roman"/>
          <w:sz w:val="24"/>
          <w:szCs w:val="24"/>
        </w:rPr>
        <w:t xml:space="preserve"> </w:t>
      </w:r>
      <w:r w:rsidR="00C1606A" w:rsidRPr="004A0023">
        <w:rPr>
          <w:rFonts w:ascii="Times New Roman" w:hAnsi="Times New Roman" w:cs="Times New Roman"/>
          <w:sz w:val="24"/>
          <w:szCs w:val="24"/>
        </w:rPr>
        <w:t xml:space="preserve">Der </w:t>
      </w:r>
      <w:r w:rsidR="00FE1B6E" w:rsidRPr="004A0023">
        <w:rPr>
          <w:rFonts w:ascii="Times New Roman" w:hAnsi="Times New Roman" w:cs="Times New Roman"/>
          <w:sz w:val="24"/>
          <w:szCs w:val="24"/>
        </w:rPr>
        <w:t xml:space="preserve">er </w:t>
      </w:r>
      <w:r w:rsidR="00C1606A" w:rsidRPr="004A0023">
        <w:rPr>
          <w:rFonts w:ascii="Times New Roman" w:hAnsi="Times New Roman" w:cs="Times New Roman"/>
          <w:sz w:val="24"/>
          <w:szCs w:val="24"/>
        </w:rPr>
        <w:t>valgt fokusgruppeinterviews</w:t>
      </w:r>
      <w:r w:rsidR="00191660" w:rsidRPr="004A0023">
        <w:rPr>
          <w:rFonts w:ascii="Times New Roman" w:hAnsi="Times New Roman" w:cs="Times New Roman"/>
          <w:sz w:val="24"/>
          <w:szCs w:val="24"/>
        </w:rPr>
        <w:t>,</w:t>
      </w:r>
      <w:r w:rsidR="00C1606A" w:rsidRPr="004A0023">
        <w:rPr>
          <w:rFonts w:ascii="Times New Roman" w:hAnsi="Times New Roman" w:cs="Times New Roman"/>
          <w:sz w:val="24"/>
          <w:szCs w:val="24"/>
        </w:rPr>
        <w:t xml:space="preserve"> da </w:t>
      </w:r>
      <w:r w:rsidR="00FE1B6E" w:rsidRPr="004A0023">
        <w:rPr>
          <w:rFonts w:ascii="Times New Roman" w:hAnsi="Times New Roman" w:cs="Times New Roman"/>
          <w:sz w:val="24"/>
          <w:szCs w:val="24"/>
        </w:rPr>
        <w:t xml:space="preserve">interessen </w:t>
      </w:r>
      <w:r w:rsidR="00C1606A" w:rsidRPr="004A0023">
        <w:rPr>
          <w:rFonts w:ascii="Times New Roman" w:hAnsi="Times New Roman" w:cs="Times New Roman"/>
          <w:sz w:val="24"/>
          <w:szCs w:val="24"/>
        </w:rPr>
        <w:t xml:space="preserve">er at konstruere empirisk materiale </w:t>
      </w:r>
      <w:r w:rsidR="00191660" w:rsidRPr="004A0023">
        <w:rPr>
          <w:rFonts w:ascii="Times New Roman" w:hAnsi="Times New Roman" w:cs="Times New Roman"/>
          <w:sz w:val="24"/>
          <w:szCs w:val="24"/>
        </w:rPr>
        <w:t>der kan</w:t>
      </w:r>
      <w:r w:rsidR="00C1606A" w:rsidRPr="004A0023">
        <w:rPr>
          <w:rFonts w:ascii="Times New Roman" w:hAnsi="Times New Roman" w:cs="Times New Roman"/>
          <w:sz w:val="24"/>
          <w:szCs w:val="24"/>
        </w:rPr>
        <w:t xml:space="preserve"> belys</w:t>
      </w:r>
      <w:r w:rsidR="00191660" w:rsidRPr="004A0023">
        <w:rPr>
          <w:rFonts w:ascii="Times New Roman" w:hAnsi="Times New Roman" w:cs="Times New Roman"/>
          <w:sz w:val="24"/>
          <w:szCs w:val="24"/>
        </w:rPr>
        <w:t>e</w:t>
      </w:r>
      <w:r w:rsidR="00C1606A" w:rsidRPr="004A0023">
        <w:rPr>
          <w:rFonts w:ascii="Times New Roman" w:hAnsi="Times New Roman" w:cs="Times New Roman"/>
          <w:sz w:val="24"/>
          <w:szCs w:val="24"/>
        </w:rPr>
        <w:t xml:space="preserve"> forhandlinger </w:t>
      </w:r>
      <w:r w:rsidR="00FE1B6E" w:rsidRPr="004A0023">
        <w:rPr>
          <w:rFonts w:ascii="Times New Roman" w:hAnsi="Times New Roman" w:cs="Times New Roman"/>
          <w:sz w:val="24"/>
          <w:szCs w:val="24"/>
        </w:rPr>
        <w:t xml:space="preserve">og positioneringer </w:t>
      </w:r>
      <w:r w:rsidR="00C1606A" w:rsidRPr="004A0023">
        <w:rPr>
          <w:rFonts w:ascii="Times New Roman" w:hAnsi="Times New Roman" w:cs="Times New Roman"/>
          <w:sz w:val="24"/>
          <w:szCs w:val="24"/>
        </w:rPr>
        <w:t xml:space="preserve">mellem </w:t>
      </w:r>
      <w:r w:rsidR="008F7612" w:rsidRPr="004A0023">
        <w:rPr>
          <w:rFonts w:ascii="Times New Roman" w:hAnsi="Times New Roman" w:cs="Times New Roman"/>
          <w:sz w:val="24"/>
          <w:szCs w:val="24"/>
        </w:rPr>
        <w:t>professionelle.</w:t>
      </w:r>
      <w:r w:rsidR="00C1606A" w:rsidRPr="004A0023">
        <w:rPr>
          <w:rFonts w:ascii="Times New Roman" w:hAnsi="Times New Roman" w:cs="Times New Roman"/>
          <w:sz w:val="24"/>
          <w:szCs w:val="24"/>
        </w:rPr>
        <w:t xml:space="preserve"> </w:t>
      </w:r>
      <w:r w:rsidR="00B374A0" w:rsidRPr="004A0023">
        <w:rPr>
          <w:rFonts w:ascii="Times New Roman" w:hAnsi="Times New Roman" w:cs="Times New Roman"/>
          <w:sz w:val="24"/>
          <w:szCs w:val="24"/>
        </w:rPr>
        <w:t>D</w:t>
      </w:r>
      <w:r w:rsidR="006737E1" w:rsidRPr="004A0023">
        <w:rPr>
          <w:rFonts w:ascii="Times New Roman" w:hAnsi="Times New Roman" w:cs="Times New Roman"/>
          <w:sz w:val="24"/>
          <w:szCs w:val="24"/>
        </w:rPr>
        <w:t>e interviewede jordemødre havde mellem 1 ½ og 29 års professionserfaring</w:t>
      </w:r>
      <w:r w:rsidR="00B374A0"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104AF6" w:rsidRPr="004A0023">
        <w:rPr>
          <w:rFonts w:ascii="Times New Roman" w:hAnsi="Times New Roman" w:cs="Times New Roman"/>
          <w:sz w:val="24"/>
          <w:szCs w:val="24"/>
        </w:rPr>
        <w:t xml:space="preserve">Jordemødre blev initialt forsøgt rekrutteret gennem Jordemoderforeningens hjemmeside. Grundet manglende tilmeldinger blev jordemødre efterfølgende rekrutteret via opslag på forskellige fødeafdelinger. Jordemødre </w:t>
      </w:r>
      <w:r w:rsidR="00F074F7" w:rsidRPr="004A0023">
        <w:rPr>
          <w:rFonts w:ascii="Times New Roman" w:hAnsi="Times New Roman" w:cs="Times New Roman"/>
          <w:sz w:val="24"/>
          <w:szCs w:val="24"/>
        </w:rPr>
        <w:t xml:space="preserve">blev tilbudt kompensation på </w:t>
      </w:r>
      <w:r w:rsidR="00104AF6" w:rsidRPr="004A0023">
        <w:rPr>
          <w:rFonts w:ascii="Times New Roman" w:hAnsi="Times New Roman" w:cs="Times New Roman"/>
          <w:sz w:val="24"/>
          <w:szCs w:val="24"/>
        </w:rPr>
        <w:t>200</w:t>
      </w:r>
      <w:r w:rsidR="00F074F7" w:rsidRPr="004A0023">
        <w:rPr>
          <w:rFonts w:ascii="Times New Roman" w:hAnsi="Times New Roman" w:cs="Times New Roman"/>
          <w:sz w:val="24"/>
          <w:szCs w:val="24"/>
        </w:rPr>
        <w:t xml:space="preserve"> kr.</w:t>
      </w:r>
      <w:r w:rsidR="00104AF6" w:rsidRPr="004A0023">
        <w:rPr>
          <w:rFonts w:ascii="Times New Roman" w:hAnsi="Times New Roman" w:cs="Times New Roman"/>
          <w:sz w:val="24"/>
          <w:szCs w:val="24"/>
        </w:rPr>
        <w:t xml:space="preserve"> for </w:t>
      </w:r>
      <w:r w:rsidR="00F074F7" w:rsidRPr="004A0023">
        <w:rPr>
          <w:rFonts w:ascii="Times New Roman" w:hAnsi="Times New Roman" w:cs="Times New Roman"/>
          <w:sz w:val="24"/>
          <w:szCs w:val="24"/>
        </w:rPr>
        <w:t>transport- samt interview tid.</w:t>
      </w:r>
      <w:r w:rsidR="00104AF6" w:rsidRPr="004A0023">
        <w:rPr>
          <w:rFonts w:ascii="Times New Roman" w:hAnsi="Times New Roman" w:cs="Times New Roman"/>
          <w:sz w:val="24"/>
          <w:szCs w:val="24"/>
        </w:rPr>
        <w:t xml:space="preserve"> </w:t>
      </w:r>
      <w:r w:rsidR="00386FE8" w:rsidRPr="004A0023">
        <w:rPr>
          <w:rFonts w:ascii="Times New Roman" w:hAnsi="Times New Roman" w:cs="Times New Roman"/>
          <w:sz w:val="24"/>
          <w:szCs w:val="24"/>
        </w:rPr>
        <w:t>Informanterne</w:t>
      </w:r>
      <w:r w:rsidR="00104AF6" w:rsidRPr="004A0023">
        <w:rPr>
          <w:rFonts w:ascii="Times New Roman" w:hAnsi="Times New Roman" w:cs="Times New Roman"/>
          <w:sz w:val="24"/>
          <w:szCs w:val="24"/>
        </w:rPr>
        <w:t xml:space="preserve"> blev garanteret personlig og institutionel anonymitet. </w:t>
      </w:r>
    </w:p>
    <w:p w:rsidR="006C0CDF" w:rsidRPr="004A0023" w:rsidRDefault="00E76D39" w:rsidP="00BA5C21">
      <w:pPr>
        <w:rPr>
          <w:rFonts w:ascii="Times New Roman" w:hAnsi="Times New Roman" w:cs="Times New Roman"/>
          <w:sz w:val="24"/>
          <w:szCs w:val="24"/>
        </w:rPr>
      </w:pPr>
      <w:r w:rsidRPr="004A0023">
        <w:rPr>
          <w:rFonts w:ascii="Times New Roman" w:hAnsi="Times New Roman" w:cs="Times New Roman"/>
          <w:sz w:val="24"/>
          <w:szCs w:val="24"/>
        </w:rPr>
        <w:t>Omdrejningspunktet for interviewene var jordemødrenes</w:t>
      </w:r>
      <w:r w:rsidR="00B374A0" w:rsidRPr="004A0023">
        <w:rPr>
          <w:rFonts w:ascii="Times New Roman" w:hAnsi="Times New Roman" w:cs="Times New Roman"/>
          <w:sz w:val="24"/>
          <w:szCs w:val="24"/>
        </w:rPr>
        <w:t xml:space="preserve"> </w:t>
      </w:r>
      <w:r w:rsidR="006C0CDF" w:rsidRPr="004A0023">
        <w:rPr>
          <w:rFonts w:ascii="Times New Roman" w:hAnsi="Times New Roman" w:cs="Times New Roman"/>
          <w:sz w:val="24"/>
          <w:szCs w:val="24"/>
        </w:rPr>
        <w:t xml:space="preserve">erfaringer med </w:t>
      </w:r>
      <w:r w:rsidRPr="004A0023">
        <w:rPr>
          <w:rFonts w:ascii="Times New Roman" w:hAnsi="Times New Roman" w:cs="Times New Roman"/>
          <w:sz w:val="24"/>
          <w:szCs w:val="24"/>
        </w:rPr>
        <w:t xml:space="preserve">at </w:t>
      </w:r>
      <w:r w:rsidR="006C0CDF" w:rsidRPr="004A0023">
        <w:rPr>
          <w:rFonts w:ascii="Times New Roman" w:hAnsi="Times New Roman" w:cs="Times New Roman"/>
          <w:sz w:val="24"/>
          <w:szCs w:val="24"/>
        </w:rPr>
        <w:t>arbejde i svangre konsultation</w:t>
      </w:r>
      <w:r w:rsidRPr="004A0023">
        <w:rPr>
          <w:rFonts w:ascii="Times New Roman" w:hAnsi="Times New Roman" w:cs="Times New Roman"/>
          <w:sz w:val="24"/>
          <w:szCs w:val="24"/>
        </w:rPr>
        <w:t>er</w:t>
      </w:r>
      <w:r w:rsidR="006C0CDF" w:rsidRPr="004A0023">
        <w:rPr>
          <w:rFonts w:ascii="Times New Roman" w:hAnsi="Times New Roman" w:cs="Times New Roman"/>
          <w:sz w:val="24"/>
          <w:szCs w:val="24"/>
        </w:rPr>
        <w:t>.</w:t>
      </w:r>
      <w:r w:rsidR="00D10F03" w:rsidRPr="004A0023">
        <w:rPr>
          <w:rFonts w:ascii="Times New Roman" w:hAnsi="Times New Roman" w:cs="Times New Roman"/>
          <w:sz w:val="24"/>
          <w:szCs w:val="24"/>
        </w:rPr>
        <w:t xml:space="preserve"> </w:t>
      </w:r>
      <w:r w:rsidR="001902BE" w:rsidRPr="004A0023">
        <w:rPr>
          <w:rFonts w:ascii="Times New Roman" w:hAnsi="Times New Roman" w:cs="Times New Roman"/>
          <w:sz w:val="24"/>
          <w:szCs w:val="24"/>
        </w:rPr>
        <w:t xml:space="preserve">Interviewene </w:t>
      </w:r>
      <w:r w:rsidR="00437805" w:rsidRPr="004A0023">
        <w:rPr>
          <w:rFonts w:ascii="Times New Roman" w:hAnsi="Times New Roman" w:cs="Times New Roman"/>
          <w:sz w:val="24"/>
          <w:szCs w:val="24"/>
        </w:rPr>
        <w:t xml:space="preserve">blev gennemført </w:t>
      </w:r>
      <w:r w:rsidR="00C1606A" w:rsidRPr="004A0023">
        <w:rPr>
          <w:rFonts w:ascii="Times New Roman" w:hAnsi="Times New Roman" w:cs="Times New Roman"/>
          <w:sz w:val="24"/>
          <w:szCs w:val="24"/>
        </w:rPr>
        <w:t xml:space="preserve">af forfatterne (HJ og NSL) </w:t>
      </w:r>
      <w:r w:rsidR="00104D92" w:rsidRPr="004A0023">
        <w:rPr>
          <w:rFonts w:ascii="Times New Roman" w:hAnsi="Times New Roman" w:cs="Times New Roman"/>
          <w:sz w:val="24"/>
          <w:szCs w:val="24"/>
        </w:rPr>
        <w:t xml:space="preserve">ud fra </w:t>
      </w:r>
      <w:r w:rsidR="001902BE" w:rsidRPr="004A0023">
        <w:rPr>
          <w:rFonts w:ascii="Times New Roman" w:hAnsi="Times New Roman" w:cs="Times New Roman"/>
          <w:sz w:val="24"/>
          <w:szCs w:val="24"/>
        </w:rPr>
        <w:t xml:space="preserve">en </w:t>
      </w:r>
      <w:r w:rsidR="00104D92" w:rsidRPr="004A0023">
        <w:rPr>
          <w:rFonts w:ascii="Times New Roman" w:hAnsi="Times New Roman" w:cs="Times New Roman"/>
          <w:sz w:val="24"/>
          <w:szCs w:val="24"/>
        </w:rPr>
        <w:t>semistruktureret guide</w:t>
      </w:r>
      <w:r w:rsidR="00806CD6" w:rsidRPr="004A0023">
        <w:rPr>
          <w:rFonts w:ascii="Times New Roman" w:hAnsi="Times New Roman" w:cs="Times New Roman"/>
          <w:sz w:val="24"/>
          <w:szCs w:val="24"/>
        </w:rPr>
        <w:t xml:space="preserve"> </w:t>
      </w:r>
      <w:r w:rsidR="00A4049A" w:rsidRPr="004A0023">
        <w:rPr>
          <w:rFonts w:ascii="Times New Roman" w:hAnsi="Times New Roman" w:cs="Times New Roman"/>
          <w:sz w:val="24"/>
          <w:szCs w:val="24"/>
        </w:rPr>
        <w:t xml:space="preserve">og </w:t>
      </w:r>
      <w:r w:rsidR="00806CD6" w:rsidRPr="004A0023">
        <w:rPr>
          <w:rFonts w:ascii="Times New Roman" w:hAnsi="Times New Roman" w:cs="Times New Roman"/>
          <w:sz w:val="24"/>
          <w:szCs w:val="24"/>
        </w:rPr>
        <w:t xml:space="preserve">varede </w:t>
      </w:r>
      <w:r w:rsidRPr="004A0023">
        <w:rPr>
          <w:rFonts w:ascii="Times New Roman" w:hAnsi="Times New Roman" w:cs="Times New Roman"/>
          <w:sz w:val="24"/>
          <w:szCs w:val="24"/>
        </w:rPr>
        <w:t>ca. en</w:t>
      </w:r>
      <w:r w:rsidR="008D7E42" w:rsidRPr="004A0023">
        <w:rPr>
          <w:rFonts w:ascii="Times New Roman" w:hAnsi="Times New Roman" w:cs="Times New Roman"/>
          <w:sz w:val="24"/>
          <w:szCs w:val="24"/>
        </w:rPr>
        <w:t xml:space="preserve"> </w:t>
      </w:r>
      <w:r w:rsidR="00B374A0" w:rsidRPr="004A0023">
        <w:rPr>
          <w:rFonts w:ascii="Times New Roman" w:hAnsi="Times New Roman" w:cs="Times New Roman"/>
          <w:sz w:val="24"/>
          <w:szCs w:val="24"/>
        </w:rPr>
        <w:t>time.</w:t>
      </w:r>
      <w:r w:rsidR="008D7E42" w:rsidRPr="004A0023">
        <w:rPr>
          <w:rFonts w:ascii="Times New Roman" w:hAnsi="Times New Roman" w:cs="Times New Roman"/>
          <w:sz w:val="24"/>
          <w:szCs w:val="24"/>
        </w:rPr>
        <w:t xml:space="preserve"> </w:t>
      </w:r>
      <w:r w:rsidR="001902BE" w:rsidRPr="004A0023">
        <w:rPr>
          <w:rFonts w:ascii="Times New Roman" w:hAnsi="Times New Roman" w:cs="Times New Roman"/>
          <w:sz w:val="24"/>
          <w:szCs w:val="24"/>
        </w:rPr>
        <w:t>De</w:t>
      </w:r>
      <w:r w:rsidR="00806CD6" w:rsidRPr="004A0023">
        <w:rPr>
          <w:rFonts w:ascii="Times New Roman" w:hAnsi="Times New Roman" w:cs="Times New Roman"/>
          <w:sz w:val="24"/>
          <w:szCs w:val="24"/>
        </w:rPr>
        <w:t xml:space="preserve"> blev optaget </w:t>
      </w:r>
      <w:r w:rsidR="00D10F03" w:rsidRPr="004A0023">
        <w:rPr>
          <w:rFonts w:ascii="Times New Roman" w:hAnsi="Times New Roman" w:cs="Times New Roman"/>
          <w:sz w:val="24"/>
          <w:szCs w:val="24"/>
        </w:rPr>
        <w:t>og fuldt</w:t>
      </w:r>
      <w:r w:rsidR="00806CD6" w:rsidRPr="004A0023">
        <w:rPr>
          <w:rFonts w:ascii="Times New Roman" w:hAnsi="Times New Roman" w:cs="Times New Roman"/>
          <w:sz w:val="24"/>
          <w:szCs w:val="24"/>
        </w:rPr>
        <w:t xml:space="preserve"> </w:t>
      </w:r>
      <w:r w:rsidR="001902BE" w:rsidRPr="004A0023">
        <w:rPr>
          <w:rFonts w:ascii="Times New Roman" w:hAnsi="Times New Roman" w:cs="Times New Roman"/>
          <w:sz w:val="24"/>
          <w:szCs w:val="24"/>
        </w:rPr>
        <w:t>transskriberet</w:t>
      </w:r>
      <w:r w:rsidR="00806CD6" w:rsidRPr="004A0023">
        <w:rPr>
          <w:rFonts w:ascii="Times New Roman" w:hAnsi="Times New Roman" w:cs="Times New Roman"/>
          <w:sz w:val="24"/>
          <w:szCs w:val="24"/>
        </w:rPr>
        <w:t>.</w:t>
      </w:r>
      <w:r w:rsidR="00104D92" w:rsidRPr="004A0023">
        <w:rPr>
          <w:rFonts w:ascii="Times New Roman" w:hAnsi="Times New Roman" w:cs="Times New Roman"/>
          <w:sz w:val="24"/>
          <w:szCs w:val="24"/>
        </w:rPr>
        <w:t xml:space="preserve"> Interviewguiden involverede spørgsmål om de sundhedsprofessionelles uddannelse og praksiserfaringer samt spørgsmål om hvilke former for viden de anvendte i deres professionelle arbejde</w:t>
      </w:r>
      <w:r w:rsidR="001902BE" w:rsidRPr="004A0023">
        <w:rPr>
          <w:rFonts w:ascii="Times New Roman" w:hAnsi="Times New Roman" w:cs="Times New Roman"/>
          <w:sz w:val="24"/>
          <w:szCs w:val="24"/>
        </w:rPr>
        <w:t>.</w:t>
      </w:r>
      <w:r w:rsidR="00104D92" w:rsidRPr="004A0023">
        <w:rPr>
          <w:rFonts w:ascii="Times New Roman" w:hAnsi="Times New Roman" w:cs="Times New Roman"/>
          <w:sz w:val="24"/>
          <w:szCs w:val="24"/>
        </w:rPr>
        <w:t xml:space="preserve"> </w:t>
      </w:r>
      <w:r w:rsidR="001902BE" w:rsidRPr="004A0023">
        <w:rPr>
          <w:rFonts w:ascii="Times New Roman" w:hAnsi="Times New Roman" w:cs="Times New Roman"/>
          <w:sz w:val="24"/>
          <w:szCs w:val="24"/>
        </w:rPr>
        <w:t>Jordemødrene blev blandt andet spurgt til</w:t>
      </w:r>
      <w:r w:rsidR="00104D92" w:rsidRPr="004A0023">
        <w:rPr>
          <w:rFonts w:ascii="Times New Roman" w:hAnsi="Times New Roman" w:cs="Times New Roman"/>
          <w:sz w:val="24"/>
          <w:szCs w:val="24"/>
        </w:rPr>
        <w:t xml:space="preserve"> hvordan evidens, institutionelle instrukser</w:t>
      </w:r>
      <w:r w:rsidR="001902BE" w:rsidRPr="004A0023">
        <w:rPr>
          <w:rFonts w:ascii="Times New Roman" w:hAnsi="Times New Roman" w:cs="Times New Roman"/>
          <w:sz w:val="24"/>
          <w:szCs w:val="24"/>
        </w:rPr>
        <w:t>,</w:t>
      </w:r>
      <w:r w:rsidR="00E04E32" w:rsidRPr="004A0023">
        <w:rPr>
          <w:rFonts w:ascii="Times New Roman" w:hAnsi="Times New Roman" w:cs="Times New Roman"/>
          <w:sz w:val="24"/>
          <w:szCs w:val="24"/>
        </w:rPr>
        <w:t xml:space="preserve"> </w:t>
      </w:r>
      <w:r w:rsidR="00104D92" w:rsidRPr="004A0023">
        <w:rPr>
          <w:rFonts w:ascii="Times New Roman" w:hAnsi="Times New Roman" w:cs="Times New Roman"/>
          <w:sz w:val="24"/>
          <w:szCs w:val="24"/>
        </w:rPr>
        <w:t>manualer, egne erfaringer og klienters viden indgik i deres arbejde</w:t>
      </w:r>
      <w:r w:rsidR="004F4CE4" w:rsidRPr="004A0023">
        <w:rPr>
          <w:rFonts w:ascii="Times New Roman" w:hAnsi="Times New Roman" w:cs="Times New Roman"/>
          <w:color w:val="00B050"/>
          <w:sz w:val="24"/>
          <w:szCs w:val="24"/>
        </w:rPr>
        <w:t xml:space="preserve"> </w:t>
      </w:r>
      <w:r w:rsidR="004F4CE4" w:rsidRPr="004A0023">
        <w:rPr>
          <w:rFonts w:ascii="Times New Roman" w:hAnsi="Times New Roman" w:cs="Times New Roman"/>
          <w:sz w:val="24"/>
          <w:szCs w:val="24"/>
        </w:rPr>
        <w:t>samt om</w:t>
      </w:r>
      <w:r w:rsidR="00104D92" w:rsidRPr="004A0023">
        <w:rPr>
          <w:rFonts w:ascii="Times New Roman" w:hAnsi="Times New Roman" w:cs="Times New Roman"/>
          <w:sz w:val="24"/>
          <w:szCs w:val="24"/>
        </w:rPr>
        <w:t xml:space="preserve"> diskrepans mellem</w:t>
      </w:r>
      <w:r w:rsidR="00E04E32" w:rsidRPr="004A0023">
        <w:rPr>
          <w:rFonts w:ascii="Times New Roman" w:hAnsi="Times New Roman" w:cs="Times New Roman"/>
          <w:sz w:val="24"/>
          <w:szCs w:val="24"/>
        </w:rPr>
        <w:t xml:space="preserve"> vidensformer</w:t>
      </w:r>
      <w:r w:rsidR="00104D92" w:rsidRPr="004A0023">
        <w:rPr>
          <w:rFonts w:ascii="Times New Roman" w:hAnsi="Times New Roman" w:cs="Times New Roman"/>
          <w:sz w:val="24"/>
          <w:szCs w:val="24"/>
        </w:rPr>
        <w:t xml:space="preserve">. </w:t>
      </w:r>
    </w:p>
    <w:p w:rsidR="00A90F2C" w:rsidRPr="004A0023" w:rsidRDefault="00806CD6" w:rsidP="00437805">
      <w:pPr>
        <w:rPr>
          <w:rFonts w:ascii="Times New Roman" w:hAnsi="Times New Roman" w:cs="Times New Roman"/>
          <w:sz w:val="24"/>
          <w:szCs w:val="24"/>
        </w:rPr>
      </w:pPr>
      <w:r w:rsidRPr="004A0023">
        <w:rPr>
          <w:rFonts w:ascii="Times New Roman" w:hAnsi="Times New Roman" w:cs="Times New Roman"/>
          <w:sz w:val="24"/>
          <w:szCs w:val="24"/>
        </w:rPr>
        <w:t xml:space="preserve">Analysen har været </w:t>
      </w:r>
      <w:proofErr w:type="spellStart"/>
      <w:r w:rsidRPr="004A0023">
        <w:rPr>
          <w:rFonts w:ascii="Times New Roman" w:hAnsi="Times New Roman" w:cs="Times New Roman"/>
          <w:sz w:val="24"/>
          <w:szCs w:val="24"/>
        </w:rPr>
        <w:t>abduktiv</w:t>
      </w:r>
      <w:proofErr w:type="spellEnd"/>
      <w:r w:rsidR="00206CD2" w:rsidRPr="004A0023">
        <w:rPr>
          <w:rFonts w:ascii="Times New Roman" w:hAnsi="Times New Roman" w:cs="Times New Roman"/>
          <w:sz w:val="24"/>
          <w:szCs w:val="24"/>
        </w:rPr>
        <w:t xml:space="preserve"> i den betydning</w:t>
      </w:r>
      <w:r w:rsidR="00F074F7" w:rsidRPr="004A0023">
        <w:rPr>
          <w:rFonts w:ascii="Times New Roman" w:hAnsi="Times New Roman" w:cs="Times New Roman"/>
          <w:sz w:val="24"/>
          <w:szCs w:val="24"/>
        </w:rPr>
        <w:t>,</w:t>
      </w:r>
      <w:r w:rsidR="00206CD2" w:rsidRPr="004A0023">
        <w:rPr>
          <w:rFonts w:ascii="Times New Roman" w:hAnsi="Times New Roman" w:cs="Times New Roman"/>
          <w:sz w:val="24"/>
          <w:szCs w:val="24"/>
        </w:rPr>
        <w:t xml:space="preserve"> at der er tale om en </w:t>
      </w:r>
      <w:r w:rsidRPr="004A0023">
        <w:rPr>
          <w:rFonts w:ascii="Times New Roman" w:hAnsi="Times New Roman" w:cs="Times New Roman"/>
          <w:sz w:val="24"/>
          <w:szCs w:val="24"/>
        </w:rPr>
        <w:t>bevægelse mellem deduktivt, at relatere det empiriske materiale til de teoretiske tilgange</w:t>
      </w:r>
      <w:r w:rsidR="00206CD2" w:rsidRPr="004A0023">
        <w:rPr>
          <w:rFonts w:ascii="Times New Roman" w:hAnsi="Times New Roman" w:cs="Times New Roman"/>
          <w:sz w:val="24"/>
          <w:szCs w:val="24"/>
        </w:rPr>
        <w:t xml:space="preserve"> og arbejdsantagelser,</w:t>
      </w:r>
      <w:r w:rsidRPr="004A0023">
        <w:rPr>
          <w:rFonts w:ascii="Times New Roman" w:hAnsi="Times New Roman" w:cs="Times New Roman"/>
          <w:sz w:val="24"/>
          <w:szCs w:val="24"/>
        </w:rPr>
        <w:t xml:space="preserve"> operationaliseret i guides mv., samt induktivt, at være sensitiv på indspil fra informanternes </w:t>
      </w:r>
      <w:r w:rsidR="00206CD2" w:rsidRPr="004A0023">
        <w:rPr>
          <w:rFonts w:ascii="Times New Roman" w:hAnsi="Times New Roman" w:cs="Times New Roman"/>
          <w:sz w:val="24"/>
          <w:szCs w:val="24"/>
        </w:rPr>
        <w:t xml:space="preserve">konstruktioner af virkeligheden. På den måde bevæger analysen sig </w:t>
      </w:r>
      <w:r w:rsidR="00656F0C" w:rsidRPr="004A0023">
        <w:rPr>
          <w:rFonts w:ascii="Times New Roman" w:hAnsi="Times New Roman" w:cs="Times New Roman"/>
          <w:sz w:val="24"/>
          <w:szCs w:val="24"/>
        </w:rPr>
        <w:t xml:space="preserve">mellem </w:t>
      </w:r>
      <w:r w:rsidRPr="004A0023">
        <w:rPr>
          <w:rFonts w:ascii="Times New Roman" w:hAnsi="Times New Roman" w:cs="Times New Roman"/>
          <w:sz w:val="24"/>
          <w:szCs w:val="24"/>
        </w:rPr>
        <w:t>meningskondensering i forhold til udvalgte kategorier</w:t>
      </w:r>
      <w:r w:rsidR="00206CD2" w:rsidRPr="004A0023">
        <w:rPr>
          <w:rFonts w:ascii="Times New Roman" w:hAnsi="Times New Roman" w:cs="Times New Roman"/>
          <w:sz w:val="24"/>
          <w:szCs w:val="24"/>
        </w:rPr>
        <w:t xml:space="preserve"> og mere sonderende og eksplorative tilgange</w:t>
      </w:r>
      <w:r w:rsidRPr="004A0023">
        <w:rPr>
          <w:rFonts w:ascii="Times New Roman" w:hAnsi="Times New Roman" w:cs="Times New Roman"/>
          <w:sz w:val="24"/>
          <w:szCs w:val="24"/>
        </w:rPr>
        <w:t>.</w:t>
      </w:r>
    </w:p>
    <w:p w:rsidR="00862B89" w:rsidRPr="004A0023" w:rsidRDefault="00A90F2C" w:rsidP="00437805">
      <w:pPr>
        <w:rPr>
          <w:rFonts w:ascii="Times New Roman" w:hAnsi="Times New Roman" w:cs="Times New Roman"/>
          <w:sz w:val="24"/>
          <w:szCs w:val="24"/>
        </w:rPr>
      </w:pPr>
      <w:r w:rsidRPr="004A0023">
        <w:rPr>
          <w:rFonts w:ascii="Times New Roman" w:hAnsi="Times New Roman" w:cs="Times New Roman"/>
          <w:sz w:val="24"/>
          <w:szCs w:val="24"/>
        </w:rPr>
        <w:t xml:space="preserve">Initialt i analysen er </w:t>
      </w:r>
      <w:r w:rsidR="00862B89" w:rsidRPr="004A0023">
        <w:rPr>
          <w:rFonts w:ascii="Times New Roman" w:hAnsi="Times New Roman" w:cs="Times New Roman"/>
          <w:sz w:val="24"/>
          <w:szCs w:val="24"/>
        </w:rPr>
        <w:t>det transskriberede materiale organiseret omkring</w:t>
      </w:r>
      <w:r w:rsidRPr="004A0023">
        <w:rPr>
          <w:rFonts w:ascii="Times New Roman" w:hAnsi="Times New Roman" w:cs="Times New Roman"/>
          <w:sz w:val="24"/>
          <w:szCs w:val="24"/>
        </w:rPr>
        <w:t xml:space="preserve"> tre temaer</w:t>
      </w:r>
      <w:r w:rsidR="00862B89" w:rsidRPr="004A0023">
        <w:rPr>
          <w:rFonts w:ascii="Times New Roman" w:hAnsi="Times New Roman" w:cs="Times New Roman"/>
          <w:sz w:val="24"/>
          <w:szCs w:val="24"/>
        </w:rPr>
        <w:t xml:space="preserve"> inspireret af Freidson</w:t>
      </w:r>
      <w:r w:rsidR="001902BE" w:rsidRPr="004A0023">
        <w:rPr>
          <w:rFonts w:ascii="Times New Roman" w:hAnsi="Times New Roman" w:cs="Times New Roman"/>
          <w:sz w:val="24"/>
          <w:szCs w:val="24"/>
        </w:rPr>
        <w:t>.</w:t>
      </w:r>
      <w:r w:rsidR="00862B89" w:rsidRPr="004A0023">
        <w:rPr>
          <w:rFonts w:ascii="Times New Roman" w:hAnsi="Times New Roman" w:cs="Times New Roman"/>
          <w:sz w:val="24"/>
          <w:szCs w:val="24"/>
        </w:rPr>
        <w:t xml:space="preserve"> </w:t>
      </w:r>
      <w:r w:rsidR="001902BE" w:rsidRPr="004A0023">
        <w:rPr>
          <w:rFonts w:ascii="Times New Roman" w:hAnsi="Times New Roman" w:cs="Times New Roman"/>
          <w:sz w:val="24"/>
          <w:szCs w:val="24"/>
        </w:rPr>
        <w:t>T</w:t>
      </w:r>
      <w:r w:rsidR="00862B89" w:rsidRPr="004A0023">
        <w:rPr>
          <w:rFonts w:ascii="Times New Roman" w:hAnsi="Times New Roman" w:cs="Times New Roman"/>
          <w:sz w:val="24"/>
          <w:szCs w:val="24"/>
        </w:rPr>
        <w:t>emaerne er</w:t>
      </w:r>
      <w:r w:rsidRPr="004A0023">
        <w:rPr>
          <w:rFonts w:ascii="Times New Roman" w:hAnsi="Times New Roman" w:cs="Times New Roman"/>
          <w:sz w:val="24"/>
          <w:szCs w:val="24"/>
        </w:rPr>
        <w:t xml:space="preserve"> accounts relatere</w:t>
      </w:r>
      <w:r w:rsidR="002A3C92" w:rsidRPr="004A0023">
        <w:rPr>
          <w:rFonts w:ascii="Times New Roman" w:hAnsi="Times New Roman" w:cs="Times New Roman"/>
          <w:sz w:val="24"/>
          <w:szCs w:val="24"/>
        </w:rPr>
        <w:t>t</w:t>
      </w:r>
      <w:r w:rsidRPr="004A0023">
        <w:rPr>
          <w:rFonts w:ascii="Times New Roman" w:hAnsi="Times New Roman" w:cs="Times New Roman"/>
          <w:sz w:val="24"/>
          <w:szCs w:val="24"/>
        </w:rPr>
        <w:t xml:space="preserve"> til </w:t>
      </w:r>
      <w:r w:rsidR="00F074F7" w:rsidRPr="004A0023">
        <w:rPr>
          <w:rFonts w:ascii="Times New Roman" w:hAnsi="Times New Roman" w:cs="Times New Roman"/>
          <w:sz w:val="24"/>
          <w:szCs w:val="24"/>
        </w:rPr>
        <w:t>’</w:t>
      </w:r>
      <w:r w:rsidRPr="004A0023">
        <w:rPr>
          <w:rFonts w:ascii="Times New Roman" w:hAnsi="Times New Roman" w:cs="Times New Roman"/>
          <w:sz w:val="24"/>
          <w:szCs w:val="24"/>
        </w:rPr>
        <w:t>en bureaukratisk rationalitet</w:t>
      </w:r>
      <w:r w:rsidR="00F074F7"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F074F7" w:rsidRPr="004A0023">
        <w:rPr>
          <w:rFonts w:ascii="Times New Roman" w:hAnsi="Times New Roman" w:cs="Times New Roman"/>
          <w:sz w:val="24"/>
          <w:szCs w:val="24"/>
        </w:rPr>
        <w:t>’</w:t>
      </w:r>
      <w:r w:rsidRPr="004A0023">
        <w:rPr>
          <w:rFonts w:ascii="Times New Roman" w:hAnsi="Times New Roman" w:cs="Times New Roman"/>
          <w:sz w:val="24"/>
          <w:szCs w:val="24"/>
        </w:rPr>
        <w:t>en markedsrationalitet samt accounts</w:t>
      </w:r>
      <w:r w:rsidR="001902BE" w:rsidRPr="004A0023">
        <w:rPr>
          <w:rFonts w:ascii="Times New Roman" w:hAnsi="Times New Roman" w:cs="Times New Roman"/>
          <w:sz w:val="24"/>
          <w:szCs w:val="24"/>
        </w:rPr>
        <w:t>,</w:t>
      </w:r>
      <w:r w:rsidRPr="004A0023">
        <w:rPr>
          <w:rFonts w:ascii="Times New Roman" w:hAnsi="Times New Roman" w:cs="Times New Roman"/>
          <w:sz w:val="24"/>
          <w:szCs w:val="24"/>
        </w:rPr>
        <w:t xml:space="preserve"> der adress</w:t>
      </w:r>
      <w:r w:rsidR="00862B89" w:rsidRPr="004A0023">
        <w:rPr>
          <w:rFonts w:ascii="Times New Roman" w:hAnsi="Times New Roman" w:cs="Times New Roman"/>
          <w:sz w:val="24"/>
          <w:szCs w:val="24"/>
        </w:rPr>
        <w:t xml:space="preserve">erer </w:t>
      </w:r>
      <w:r w:rsidR="00F074F7" w:rsidRPr="004A0023">
        <w:rPr>
          <w:rFonts w:ascii="Times New Roman" w:hAnsi="Times New Roman" w:cs="Times New Roman"/>
          <w:sz w:val="24"/>
          <w:szCs w:val="24"/>
        </w:rPr>
        <w:t>’</w:t>
      </w:r>
      <w:r w:rsidR="00862B89" w:rsidRPr="004A0023">
        <w:rPr>
          <w:rFonts w:ascii="Times New Roman" w:hAnsi="Times New Roman" w:cs="Times New Roman"/>
          <w:sz w:val="24"/>
          <w:szCs w:val="24"/>
        </w:rPr>
        <w:t>en professionsrationalitet</w:t>
      </w:r>
      <w:r w:rsidR="00F074F7" w:rsidRPr="004A0023">
        <w:rPr>
          <w:rFonts w:ascii="Times New Roman" w:hAnsi="Times New Roman" w:cs="Times New Roman"/>
          <w:sz w:val="24"/>
          <w:szCs w:val="24"/>
        </w:rPr>
        <w:t>’</w:t>
      </w:r>
      <w:r w:rsidR="00862B89" w:rsidRPr="004A0023">
        <w:rPr>
          <w:rFonts w:ascii="Times New Roman" w:hAnsi="Times New Roman" w:cs="Times New Roman"/>
          <w:sz w:val="24"/>
          <w:szCs w:val="24"/>
        </w:rPr>
        <w:t xml:space="preserve"> </w:t>
      </w:r>
      <w:r w:rsidRPr="004A0023">
        <w:rPr>
          <w:rFonts w:ascii="Times New Roman" w:hAnsi="Times New Roman" w:cs="Times New Roman"/>
          <w:sz w:val="24"/>
          <w:szCs w:val="24"/>
        </w:rPr>
        <w:t>(</w:t>
      </w:r>
      <w:proofErr w:type="spellStart"/>
      <w:r w:rsidRPr="004A0023">
        <w:rPr>
          <w:rFonts w:ascii="Times New Roman" w:hAnsi="Times New Roman" w:cs="Times New Roman"/>
          <w:sz w:val="24"/>
          <w:szCs w:val="24"/>
        </w:rPr>
        <w:t>Freidson</w:t>
      </w:r>
      <w:proofErr w:type="spellEnd"/>
      <w:r w:rsidRPr="004A0023">
        <w:rPr>
          <w:rFonts w:ascii="Times New Roman" w:hAnsi="Times New Roman" w:cs="Times New Roman"/>
          <w:sz w:val="24"/>
          <w:szCs w:val="24"/>
        </w:rPr>
        <w:t xml:space="preserve"> 2001)</w:t>
      </w:r>
      <w:r w:rsidR="00954555"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p>
    <w:p w:rsidR="00A90F2C" w:rsidRPr="004A0023" w:rsidRDefault="00A90F2C" w:rsidP="00437805">
      <w:pPr>
        <w:rPr>
          <w:rFonts w:ascii="Times New Roman" w:hAnsi="Times New Roman" w:cs="Times New Roman"/>
          <w:sz w:val="24"/>
          <w:szCs w:val="24"/>
        </w:rPr>
      </w:pPr>
      <w:r w:rsidRPr="004A0023">
        <w:rPr>
          <w:rFonts w:ascii="Times New Roman" w:hAnsi="Times New Roman" w:cs="Times New Roman"/>
          <w:sz w:val="24"/>
          <w:szCs w:val="24"/>
        </w:rPr>
        <w:t xml:space="preserve">Den bureaukratiske rationalitet </w:t>
      </w:r>
      <w:r w:rsidR="0023738B" w:rsidRPr="004A0023">
        <w:rPr>
          <w:rFonts w:ascii="Times New Roman" w:hAnsi="Times New Roman" w:cs="Times New Roman"/>
          <w:sz w:val="24"/>
          <w:szCs w:val="24"/>
        </w:rPr>
        <w:t>relaterer</w:t>
      </w:r>
      <w:r w:rsidRPr="004A0023">
        <w:rPr>
          <w:rFonts w:ascii="Times New Roman" w:hAnsi="Times New Roman" w:cs="Times New Roman"/>
          <w:sz w:val="24"/>
          <w:szCs w:val="24"/>
        </w:rPr>
        <w:t xml:space="preserve"> </w:t>
      </w:r>
      <w:r w:rsidR="00954555" w:rsidRPr="004A0023">
        <w:rPr>
          <w:rFonts w:ascii="Times New Roman" w:hAnsi="Times New Roman" w:cs="Times New Roman"/>
          <w:sz w:val="24"/>
          <w:szCs w:val="24"/>
        </w:rPr>
        <w:t xml:space="preserve">til, </w:t>
      </w:r>
      <w:r w:rsidR="009855EA" w:rsidRPr="004A0023">
        <w:rPr>
          <w:rFonts w:ascii="Times New Roman" w:hAnsi="Times New Roman" w:cs="Times New Roman"/>
          <w:sz w:val="24"/>
          <w:szCs w:val="24"/>
        </w:rPr>
        <w:t>at det professionelle arbejde legitimeres i en organisatorisk kontekst</w:t>
      </w:r>
      <w:r w:rsidRPr="004A0023">
        <w:rPr>
          <w:rFonts w:ascii="Times New Roman" w:hAnsi="Times New Roman" w:cs="Times New Roman"/>
          <w:sz w:val="24"/>
          <w:szCs w:val="24"/>
        </w:rPr>
        <w:t xml:space="preserve">. </w:t>
      </w:r>
      <w:r w:rsidR="00E04E32" w:rsidRPr="004A0023">
        <w:rPr>
          <w:rFonts w:ascii="Times New Roman" w:hAnsi="Times New Roman" w:cs="Times New Roman"/>
          <w:sz w:val="24"/>
          <w:szCs w:val="24"/>
        </w:rPr>
        <w:t>Markedsrationaliteten</w:t>
      </w:r>
      <w:r w:rsidR="001902BE" w:rsidRPr="004A0023">
        <w:rPr>
          <w:rFonts w:ascii="Times New Roman" w:hAnsi="Times New Roman" w:cs="Times New Roman"/>
          <w:sz w:val="24"/>
          <w:szCs w:val="24"/>
        </w:rPr>
        <w:t xml:space="preserve"> relateres</w:t>
      </w:r>
      <w:r w:rsidRPr="004A0023">
        <w:rPr>
          <w:rFonts w:ascii="Times New Roman" w:hAnsi="Times New Roman" w:cs="Times New Roman"/>
          <w:sz w:val="24"/>
          <w:szCs w:val="24"/>
        </w:rPr>
        <w:t xml:space="preserve"> </w:t>
      </w:r>
      <w:r w:rsidR="002A3C92" w:rsidRPr="004A0023">
        <w:rPr>
          <w:rFonts w:ascii="Times New Roman" w:hAnsi="Times New Roman" w:cs="Times New Roman"/>
          <w:sz w:val="24"/>
          <w:szCs w:val="24"/>
        </w:rPr>
        <w:t>til</w:t>
      </w:r>
      <w:r w:rsidRPr="004A0023">
        <w:rPr>
          <w:rFonts w:ascii="Times New Roman" w:hAnsi="Times New Roman" w:cs="Times New Roman"/>
          <w:sz w:val="24"/>
          <w:szCs w:val="24"/>
        </w:rPr>
        <w:t xml:space="preserve"> jordem</w:t>
      </w:r>
      <w:r w:rsidR="0023738B" w:rsidRPr="004A0023">
        <w:rPr>
          <w:rFonts w:ascii="Times New Roman" w:hAnsi="Times New Roman" w:cs="Times New Roman"/>
          <w:sz w:val="24"/>
          <w:szCs w:val="24"/>
        </w:rPr>
        <w:t>ødres</w:t>
      </w:r>
      <w:r w:rsidRPr="004A0023">
        <w:rPr>
          <w:rFonts w:ascii="Times New Roman" w:hAnsi="Times New Roman" w:cs="Times New Roman"/>
          <w:sz w:val="24"/>
          <w:szCs w:val="24"/>
        </w:rPr>
        <w:t xml:space="preserve"> markedssituation</w:t>
      </w:r>
      <w:r w:rsidR="0023738B" w:rsidRPr="004A0023">
        <w:rPr>
          <w:rFonts w:ascii="Times New Roman" w:hAnsi="Times New Roman" w:cs="Times New Roman"/>
          <w:sz w:val="24"/>
          <w:szCs w:val="24"/>
        </w:rPr>
        <w:t xml:space="preserve"> som udbydere af sundhedsydelser i konkurrence med andre aktører</w:t>
      </w:r>
      <w:r w:rsidRPr="004A0023">
        <w:rPr>
          <w:rFonts w:ascii="Times New Roman" w:hAnsi="Times New Roman" w:cs="Times New Roman"/>
          <w:sz w:val="24"/>
          <w:szCs w:val="24"/>
        </w:rPr>
        <w:t>. Endelig handler professions rationalitet om jordemoderfagets vidensgrundlag, faglige idealer og traditioner</w:t>
      </w:r>
      <w:r w:rsidR="001902BE" w:rsidRPr="004A0023">
        <w:rPr>
          <w:rFonts w:ascii="Times New Roman" w:hAnsi="Times New Roman" w:cs="Times New Roman"/>
          <w:sz w:val="24"/>
          <w:szCs w:val="24"/>
        </w:rPr>
        <w:t>, der</w:t>
      </w:r>
      <w:r w:rsidRPr="004A0023">
        <w:rPr>
          <w:rFonts w:ascii="Times New Roman" w:hAnsi="Times New Roman" w:cs="Times New Roman"/>
          <w:sz w:val="24"/>
          <w:szCs w:val="24"/>
        </w:rPr>
        <w:t xml:space="preserve"> </w:t>
      </w:r>
      <w:r w:rsidR="009855EA" w:rsidRPr="004A0023">
        <w:rPr>
          <w:rFonts w:ascii="Times New Roman" w:hAnsi="Times New Roman" w:cs="Times New Roman"/>
          <w:sz w:val="24"/>
          <w:szCs w:val="24"/>
        </w:rPr>
        <w:t>legitimeres</w:t>
      </w:r>
      <w:r w:rsidRPr="004A0023">
        <w:rPr>
          <w:rFonts w:ascii="Times New Roman" w:hAnsi="Times New Roman" w:cs="Times New Roman"/>
          <w:sz w:val="24"/>
          <w:szCs w:val="24"/>
        </w:rPr>
        <w:t xml:space="preserve"> og reproduceres </w:t>
      </w:r>
      <w:r w:rsidR="009855EA" w:rsidRPr="004A0023">
        <w:rPr>
          <w:rFonts w:ascii="Times New Roman" w:hAnsi="Times New Roman" w:cs="Times New Roman"/>
          <w:sz w:val="24"/>
          <w:szCs w:val="24"/>
        </w:rPr>
        <w:t>i et fagligt fælleskab</w:t>
      </w:r>
      <w:r w:rsidRPr="004A0023">
        <w:rPr>
          <w:rFonts w:ascii="Times New Roman" w:hAnsi="Times New Roman" w:cs="Times New Roman"/>
          <w:sz w:val="24"/>
          <w:szCs w:val="24"/>
        </w:rPr>
        <w:t>.</w:t>
      </w:r>
    </w:p>
    <w:p w:rsidR="00D062A4" w:rsidRPr="004A0023" w:rsidRDefault="00D062A4" w:rsidP="00437805">
      <w:pPr>
        <w:rPr>
          <w:rFonts w:ascii="Times New Roman" w:hAnsi="Times New Roman" w:cs="Times New Roman"/>
          <w:sz w:val="24"/>
          <w:szCs w:val="24"/>
        </w:rPr>
      </w:pPr>
    </w:p>
    <w:p w:rsidR="00EB58C6" w:rsidRPr="004A0023" w:rsidRDefault="003570E2" w:rsidP="00437805">
      <w:pPr>
        <w:rPr>
          <w:rFonts w:ascii="Times New Roman" w:hAnsi="Times New Roman" w:cs="Times New Roman"/>
          <w:sz w:val="24"/>
          <w:szCs w:val="24"/>
        </w:rPr>
      </w:pPr>
      <w:r w:rsidRPr="004A0023">
        <w:rPr>
          <w:rFonts w:ascii="Times New Roman" w:hAnsi="Times New Roman" w:cs="Times New Roman"/>
          <w:sz w:val="24"/>
          <w:szCs w:val="24"/>
        </w:rPr>
        <w:t xml:space="preserve">Bureaukratisk </w:t>
      </w:r>
      <w:r w:rsidR="00BA5C21" w:rsidRPr="004A0023">
        <w:rPr>
          <w:rFonts w:ascii="Times New Roman" w:hAnsi="Times New Roman" w:cs="Times New Roman"/>
          <w:sz w:val="24"/>
          <w:szCs w:val="24"/>
        </w:rPr>
        <w:t>sfære</w:t>
      </w:r>
    </w:p>
    <w:p w:rsidR="00E04E32" w:rsidRPr="004A0023" w:rsidRDefault="00534395" w:rsidP="00910750">
      <w:pPr>
        <w:rPr>
          <w:rFonts w:ascii="Times New Roman" w:hAnsi="Times New Roman" w:cs="Times New Roman"/>
          <w:sz w:val="24"/>
          <w:szCs w:val="24"/>
        </w:rPr>
      </w:pPr>
      <w:r w:rsidRPr="004A0023">
        <w:rPr>
          <w:rFonts w:ascii="Times New Roman" w:hAnsi="Times New Roman" w:cs="Times New Roman"/>
          <w:sz w:val="24"/>
          <w:szCs w:val="24"/>
        </w:rPr>
        <w:t>Af interviewmaterialet fremgår det</w:t>
      </w:r>
      <w:r w:rsidR="004F4CE4" w:rsidRPr="004A0023">
        <w:rPr>
          <w:rFonts w:ascii="Times New Roman" w:hAnsi="Times New Roman" w:cs="Times New Roman"/>
          <w:sz w:val="24"/>
          <w:szCs w:val="24"/>
        </w:rPr>
        <w:t>,</w:t>
      </w:r>
      <w:r w:rsidRPr="004A0023">
        <w:rPr>
          <w:rFonts w:ascii="Times New Roman" w:hAnsi="Times New Roman" w:cs="Times New Roman"/>
          <w:sz w:val="24"/>
          <w:szCs w:val="24"/>
        </w:rPr>
        <w:t xml:space="preserve"> at der foreligger lokale og nationale instrukser om</w:t>
      </w:r>
      <w:r w:rsidR="008D7E42" w:rsidRPr="004A0023">
        <w:rPr>
          <w:rFonts w:ascii="Times New Roman" w:hAnsi="Times New Roman" w:cs="Times New Roman"/>
          <w:sz w:val="24"/>
          <w:szCs w:val="24"/>
        </w:rPr>
        <w:t>,</w:t>
      </w:r>
      <w:r w:rsidRPr="004A0023">
        <w:rPr>
          <w:rFonts w:ascii="Times New Roman" w:hAnsi="Times New Roman" w:cs="Times New Roman"/>
          <w:sz w:val="24"/>
          <w:szCs w:val="24"/>
        </w:rPr>
        <w:t xml:space="preserve"> at der ikke </w:t>
      </w:r>
      <w:r w:rsidR="008D7E42" w:rsidRPr="004A0023">
        <w:rPr>
          <w:rFonts w:ascii="Times New Roman" w:hAnsi="Times New Roman" w:cs="Times New Roman"/>
          <w:sz w:val="24"/>
          <w:szCs w:val="24"/>
        </w:rPr>
        <w:t>bør</w:t>
      </w:r>
      <w:r w:rsidRPr="004A0023">
        <w:rPr>
          <w:rFonts w:ascii="Times New Roman" w:hAnsi="Times New Roman" w:cs="Times New Roman"/>
          <w:sz w:val="24"/>
          <w:szCs w:val="24"/>
        </w:rPr>
        <w:t xml:space="preserve"> lyttes efter hjertelyd </w:t>
      </w:r>
      <w:r w:rsidR="00437805" w:rsidRPr="004A0023">
        <w:rPr>
          <w:rFonts w:ascii="Times New Roman" w:hAnsi="Times New Roman" w:cs="Times New Roman"/>
          <w:sz w:val="24"/>
          <w:szCs w:val="24"/>
        </w:rPr>
        <w:t>ved den</w:t>
      </w:r>
      <w:r w:rsidR="00D97E29" w:rsidRPr="004A0023">
        <w:rPr>
          <w:rFonts w:ascii="Times New Roman" w:hAnsi="Times New Roman" w:cs="Times New Roman"/>
          <w:sz w:val="24"/>
          <w:szCs w:val="24"/>
        </w:rPr>
        <w:t xml:space="preserve"> </w:t>
      </w:r>
      <w:r w:rsidR="00437805" w:rsidRPr="004A0023">
        <w:rPr>
          <w:rFonts w:ascii="Times New Roman" w:hAnsi="Times New Roman" w:cs="Times New Roman"/>
          <w:sz w:val="24"/>
          <w:szCs w:val="24"/>
        </w:rPr>
        <w:t>første kontrol</w:t>
      </w:r>
      <w:r w:rsidR="00394989" w:rsidRPr="004A0023">
        <w:rPr>
          <w:rFonts w:ascii="Times New Roman" w:hAnsi="Times New Roman" w:cs="Times New Roman"/>
          <w:sz w:val="24"/>
          <w:szCs w:val="24"/>
        </w:rPr>
        <w:t xml:space="preserve"> </w:t>
      </w:r>
      <w:r w:rsidRPr="004A0023">
        <w:rPr>
          <w:rFonts w:ascii="Times New Roman" w:hAnsi="Times New Roman" w:cs="Times New Roman"/>
          <w:sz w:val="24"/>
          <w:szCs w:val="24"/>
        </w:rPr>
        <w:t xml:space="preserve">i </w:t>
      </w:r>
      <w:r w:rsidR="00C606F5" w:rsidRPr="004A0023">
        <w:rPr>
          <w:rFonts w:ascii="Times New Roman" w:hAnsi="Times New Roman" w:cs="Times New Roman"/>
          <w:sz w:val="24"/>
          <w:szCs w:val="24"/>
        </w:rPr>
        <w:t>jordemoderkonsultationen</w:t>
      </w:r>
      <w:r w:rsidR="00394989" w:rsidRPr="004A0023">
        <w:rPr>
          <w:rFonts w:ascii="Times New Roman" w:hAnsi="Times New Roman" w:cs="Times New Roman"/>
          <w:sz w:val="24"/>
          <w:szCs w:val="24"/>
        </w:rPr>
        <w:t xml:space="preserve">. Årsagen til dette </w:t>
      </w:r>
      <w:r w:rsidR="00437805" w:rsidRPr="004A0023">
        <w:rPr>
          <w:rFonts w:ascii="Times New Roman" w:hAnsi="Times New Roman" w:cs="Times New Roman"/>
          <w:sz w:val="24"/>
          <w:szCs w:val="24"/>
        </w:rPr>
        <w:t>er, at</w:t>
      </w:r>
      <w:r w:rsidR="007A1165" w:rsidRPr="004A0023">
        <w:rPr>
          <w:rFonts w:ascii="Times New Roman" w:hAnsi="Times New Roman" w:cs="Times New Roman"/>
          <w:sz w:val="24"/>
          <w:szCs w:val="24"/>
        </w:rPr>
        <w:t xml:space="preserve"> der er</w:t>
      </w:r>
      <w:r w:rsidRPr="004A0023">
        <w:rPr>
          <w:rFonts w:ascii="Times New Roman" w:hAnsi="Times New Roman" w:cs="Times New Roman"/>
          <w:sz w:val="24"/>
          <w:szCs w:val="24"/>
        </w:rPr>
        <w:t xml:space="preserve"> stor usikkerhed forbundet med at lytte efter hjertelyd først i graviditeten</w:t>
      </w:r>
      <w:r w:rsidR="00394989" w:rsidRPr="004A0023">
        <w:rPr>
          <w:rFonts w:ascii="Times New Roman" w:hAnsi="Times New Roman" w:cs="Times New Roman"/>
          <w:sz w:val="24"/>
          <w:szCs w:val="24"/>
        </w:rPr>
        <w:t>.</w:t>
      </w:r>
      <w:r w:rsidR="008D7E42" w:rsidRPr="004A0023">
        <w:rPr>
          <w:rFonts w:ascii="Times New Roman" w:hAnsi="Times New Roman" w:cs="Times New Roman"/>
          <w:sz w:val="24"/>
          <w:szCs w:val="24"/>
        </w:rPr>
        <w:t xml:space="preserve"> Medens materialet indikerer,</w:t>
      </w:r>
      <w:r w:rsidR="00437805" w:rsidRPr="004A0023">
        <w:rPr>
          <w:rFonts w:ascii="Times New Roman" w:hAnsi="Times New Roman" w:cs="Times New Roman"/>
          <w:sz w:val="24"/>
          <w:szCs w:val="24"/>
        </w:rPr>
        <w:t xml:space="preserve"> at yngre jordemødre forbinder S</w:t>
      </w:r>
      <w:r w:rsidR="008D7E42" w:rsidRPr="004A0023">
        <w:rPr>
          <w:rFonts w:ascii="Times New Roman" w:hAnsi="Times New Roman" w:cs="Times New Roman"/>
          <w:sz w:val="24"/>
          <w:szCs w:val="24"/>
        </w:rPr>
        <w:t>undhedsstyrelsens anbefalinger med de pligter</w:t>
      </w:r>
      <w:r w:rsidR="00B4191B" w:rsidRPr="004A0023">
        <w:rPr>
          <w:rFonts w:ascii="Times New Roman" w:hAnsi="Times New Roman" w:cs="Times New Roman"/>
          <w:sz w:val="24"/>
          <w:szCs w:val="24"/>
        </w:rPr>
        <w:t>,</w:t>
      </w:r>
      <w:r w:rsidR="008D7E42" w:rsidRPr="004A0023">
        <w:rPr>
          <w:rFonts w:ascii="Times New Roman" w:hAnsi="Times New Roman" w:cs="Times New Roman"/>
          <w:sz w:val="24"/>
          <w:szCs w:val="24"/>
        </w:rPr>
        <w:t xml:space="preserve"> der påhviler jordemødre, viser materialet samtidig</w:t>
      </w:r>
      <w:r w:rsidR="00C606F5" w:rsidRPr="004A0023">
        <w:rPr>
          <w:rFonts w:ascii="Times New Roman" w:hAnsi="Times New Roman" w:cs="Times New Roman"/>
          <w:sz w:val="24"/>
          <w:szCs w:val="24"/>
        </w:rPr>
        <w:t xml:space="preserve">, </w:t>
      </w:r>
      <w:r w:rsidR="008D7E42" w:rsidRPr="004A0023">
        <w:rPr>
          <w:rFonts w:ascii="Times New Roman" w:hAnsi="Times New Roman" w:cs="Times New Roman"/>
          <w:sz w:val="24"/>
          <w:szCs w:val="24"/>
        </w:rPr>
        <w:t xml:space="preserve">at </w:t>
      </w:r>
      <w:r w:rsidR="00437805" w:rsidRPr="004A0023">
        <w:rPr>
          <w:rFonts w:ascii="Times New Roman" w:hAnsi="Times New Roman" w:cs="Times New Roman"/>
          <w:sz w:val="24"/>
          <w:szCs w:val="24"/>
        </w:rPr>
        <w:t xml:space="preserve">mere </w:t>
      </w:r>
      <w:r w:rsidR="008D7E42" w:rsidRPr="004A0023">
        <w:rPr>
          <w:rFonts w:ascii="Times New Roman" w:hAnsi="Times New Roman" w:cs="Times New Roman"/>
          <w:sz w:val="24"/>
          <w:szCs w:val="24"/>
        </w:rPr>
        <w:t xml:space="preserve">erfarne jordemødre tillægger </w:t>
      </w:r>
      <w:r w:rsidR="004F4CE4" w:rsidRPr="004A0023">
        <w:rPr>
          <w:rFonts w:ascii="Times New Roman" w:hAnsi="Times New Roman" w:cs="Times New Roman"/>
          <w:sz w:val="24"/>
          <w:szCs w:val="24"/>
        </w:rPr>
        <w:t>denne</w:t>
      </w:r>
      <w:r w:rsidR="004F4CE4" w:rsidRPr="004A0023">
        <w:rPr>
          <w:rFonts w:ascii="Times New Roman" w:hAnsi="Times New Roman" w:cs="Times New Roman"/>
          <w:color w:val="00B050"/>
          <w:sz w:val="24"/>
          <w:szCs w:val="24"/>
        </w:rPr>
        <w:t xml:space="preserve"> </w:t>
      </w:r>
      <w:r w:rsidR="00437805" w:rsidRPr="004A0023">
        <w:rPr>
          <w:rFonts w:ascii="Times New Roman" w:hAnsi="Times New Roman" w:cs="Times New Roman"/>
          <w:sz w:val="24"/>
          <w:szCs w:val="24"/>
        </w:rPr>
        <w:t>anbefaling</w:t>
      </w:r>
      <w:r w:rsidR="004A012A" w:rsidRPr="004A0023">
        <w:rPr>
          <w:rFonts w:ascii="Times New Roman" w:hAnsi="Times New Roman" w:cs="Times New Roman"/>
          <w:color w:val="FF0000"/>
          <w:sz w:val="24"/>
          <w:szCs w:val="24"/>
        </w:rPr>
        <w:t xml:space="preserve"> </w:t>
      </w:r>
      <w:r w:rsidR="00437805" w:rsidRPr="004A0023">
        <w:rPr>
          <w:rFonts w:ascii="Times New Roman" w:hAnsi="Times New Roman" w:cs="Times New Roman"/>
          <w:sz w:val="24"/>
          <w:szCs w:val="24"/>
        </w:rPr>
        <w:t>begrænset</w:t>
      </w:r>
      <w:r w:rsidR="00C606F5" w:rsidRPr="004A0023">
        <w:rPr>
          <w:rFonts w:ascii="Times New Roman" w:hAnsi="Times New Roman" w:cs="Times New Roman"/>
          <w:sz w:val="24"/>
          <w:szCs w:val="24"/>
        </w:rPr>
        <w:t xml:space="preserve"> </w:t>
      </w:r>
      <w:r w:rsidR="00394989" w:rsidRPr="004A0023">
        <w:rPr>
          <w:rFonts w:ascii="Times New Roman" w:hAnsi="Times New Roman" w:cs="Times New Roman"/>
          <w:sz w:val="24"/>
          <w:szCs w:val="24"/>
        </w:rPr>
        <w:t>betydning</w:t>
      </w:r>
      <w:r w:rsidR="008D7E42" w:rsidRPr="004A0023">
        <w:rPr>
          <w:rFonts w:ascii="Times New Roman" w:hAnsi="Times New Roman" w:cs="Times New Roman"/>
          <w:sz w:val="24"/>
          <w:szCs w:val="24"/>
        </w:rPr>
        <w:t xml:space="preserve">. </w:t>
      </w:r>
      <w:r w:rsidR="00437805" w:rsidRPr="004A0023">
        <w:rPr>
          <w:rFonts w:ascii="Times New Roman" w:hAnsi="Times New Roman" w:cs="Times New Roman"/>
          <w:sz w:val="24"/>
          <w:szCs w:val="24"/>
        </w:rPr>
        <w:t xml:space="preserve">På tværs af materialet beskrives </w:t>
      </w:r>
      <w:r w:rsidR="00572CD0" w:rsidRPr="004A0023">
        <w:rPr>
          <w:rFonts w:ascii="Times New Roman" w:hAnsi="Times New Roman" w:cs="Times New Roman"/>
          <w:sz w:val="24"/>
          <w:szCs w:val="24"/>
        </w:rPr>
        <w:t xml:space="preserve">det </w:t>
      </w:r>
      <w:r w:rsidR="00437805" w:rsidRPr="004A0023">
        <w:rPr>
          <w:rFonts w:ascii="Times New Roman" w:hAnsi="Times New Roman" w:cs="Times New Roman"/>
          <w:sz w:val="24"/>
          <w:szCs w:val="24"/>
        </w:rPr>
        <w:t>som del af en jordemoderfaglig tradition at lytte til hjertelyd:</w:t>
      </w:r>
      <w:r w:rsidR="004A012A" w:rsidRPr="004A0023">
        <w:rPr>
          <w:rFonts w:ascii="Times New Roman" w:hAnsi="Times New Roman" w:cs="Times New Roman"/>
          <w:sz w:val="24"/>
          <w:szCs w:val="24"/>
        </w:rPr>
        <w:t xml:space="preserve"> </w:t>
      </w:r>
    </w:p>
    <w:p w:rsidR="00534395" w:rsidRPr="004A0023" w:rsidRDefault="00534395" w:rsidP="00E04E32">
      <w:pPr>
        <w:pStyle w:val="Citat"/>
        <w:rPr>
          <w:rFonts w:ascii="Times New Roman" w:hAnsi="Times New Roman" w:cs="Times New Roman"/>
          <w:i w:val="0"/>
          <w:sz w:val="24"/>
          <w:szCs w:val="24"/>
        </w:rPr>
      </w:pPr>
      <w:r w:rsidRPr="004A0023">
        <w:rPr>
          <w:rFonts w:ascii="Times New Roman" w:hAnsi="Times New Roman" w:cs="Times New Roman"/>
          <w:i w:val="0"/>
          <w:sz w:val="24"/>
          <w:szCs w:val="24"/>
        </w:rPr>
        <w:t xml:space="preserve">Det har vi direkte fået besked. Det står dels i vores retningslinjer. Sundhedsstyrelsens retningslinjer </w:t>
      </w:r>
      <w:r w:rsidR="00FF334E" w:rsidRPr="004A0023">
        <w:rPr>
          <w:rFonts w:ascii="Times New Roman" w:hAnsi="Times New Roman" w:cs="Times New Roman"/>
          <w:i w:val="0"/>
          <w:sz w:val="24"/>
          <w:szCs w:val="24"/>
        </w:rPr>
        <w:t xml:space="preserve">siger, </w:t>
      </w:r>
      <w:r w:rsidRPr="004A0023">
        <w:rPr>
          <w:rFonts w:ascii="Times New Roman" w:hAnsi="Times New Roman" w:cs="Times New Roman"/>
          <w:i w:val="0"/>
          <w:sz w:val="24"/>
          <w:szCs w:val="24"/>
        </w:rPr>
        <w:t>at vi ikke skal lytte hjertelyd overhovedet. Men det kan vi så ikke lade være med. Fordi det simpelthen ligger i traditionen at vi skal lytte. Men derudover så har vi faktisk op til flere gange tror jeg fået mails, og jeg tror endda også at det står i vores specielle retningslinjer her, om at vi ikke skal lytte hjertelyd første gang de kommer. Fordi vi ikke kan forvente at finde den.</w:t>
      </w:r>
      <w:r w:rsidR="000303A5" w:rsidRPr="004A0023">
        <w:rPr>
          <w:rFonts w:ascii="Times New Roman" w:hAnsi="Times New Roman" w:cs="Times New Roman"/>
          <w:i w:val="0"/>
          <w:sz w:val="24"/>
          <w:szCs w:val="24"/>
        </w:rPr>
        <w:t>(</w:t>
      </w:r>
      <w:r w:rsidR="009855EA" w:rsidRPr="004A0023">
        <w:rPr>
          <w:rFonts w:ascii="Times New Roman" w:hAnsi="Times New Roman" w:cs="Times New Roman"/>
          <w:i w:val="0"/>
          <w:sz w:val="24"/>
          <w:szCs w:val="24"/>
        </w:rPr>
        <w:t>Jordemoder</w:t>
      </w:r>
      <w:r w:rsidR="000303A5" w:rsidRPr="004A0023">
        <w:rPr>
          <w:rFonts w:ascii="Times New Roman" w:hAnsi="Times New Roman" w:cs="Times New Roman"/>
          <w:i w:val="0"/>
          <w:sz w:val="24"/>
          <w:szCs w:val="24"/>
        </w:rPr>
        <w:t xml:space="preserve"> </w:t>
      </w:r>
      <w:r w:rsidR="00E15226" w:rsidRPr="004A0023">
        <w:rPr>
          <w:rFonts w:ascii="Times New Roman" w:hAnsi="Times New Roman" w:cs="Times New Roman"/>
          <w:i w:val="0"/>
          <w:sz w:val="24"/>
          <w:szCs w:val="24"/>
        </w:rPr>
        <w:t>H</w:t>
      </w:r>
      <w:r w:rsidR="00624B6B" w:rsidRPr="004A0023">
        <w:rPr>
          <w:rFonts w:ascii="Times New Roman" w:hAnsi="Times New Roman" w:cs="Times New Roman"/>
          <w:i w:val="0"/>
          <w:sz w:val="24"/>
          <w:szCs w:val="24"/>
        </w:rPr>
        <w:t>,</w:t>
      </w:r>
      <w:r w:rsidR="00CA0E2D" w:rsidRPr="004A0023">
        <w:rPr>
          <w:rFonts w:ascii="Times New Roman" w:hAnsi="Times New Roman" w:cs="Times New Roman"/>
          <w:i w:val="0"/>
          <w:sz w:val="24"/>
          <w:szCs w:val="24"/>
        </w:rPr>
        <w:t xml:space="preserve"> </w:t>
      </w:r>
      <w:r w:rsidR="009855EA" w:rsidRPr="004A0023">
        <w:rPr>
          <w:rFonts w:ascii="Times New Roman" w:hAnsi="Times New Roman" w:cs="Times New Roman"/>
          <w:i w:val="0"/>
          <w:sz w:val="24"/>
          <w:szCs w:val="24"/>
        </w:rPr>
        <w:t>FGI</w:t>
      </w:r>
      <w:r w:rsidR="000303A5" w:rsidRPr="004A0023">
        <w:rPr>
          <w:rFonts w:ascii="Times New Roman" w:hAnsi="Times New Roman" w:cs="Times New Roman"/>
          <w:i w:val="0"/>
          <w:sz w:val="24"/>
          <w:szCs w:val="24"/>
        </w:rPr>
        <w:t xml:space="preserve"> 3</w:t>
      </w:r>
      <w:r w:rsidR="004A012A" w:rsidRPr="004A0023">
        <w:rPr>
          <w:rFonts w:ascii="Times New Roman" w:hAnsi="Times New Roman" w:cs="Times New Roman"/>
          <w:i w:val="0"/>
          <w:sz w:val="24"/>
          <w:szCs w:val="24"/>
        </w:rPr>
        <w:t>)</w:t>
      </w:r>
    </w:p>
    <w:p w:rsidR="00E75828" w:rsidRPr="004A0023" w:rsidRDefault="001A258A" w:rsidP="00910750">
      <w:pPr>
        <w:rPr>
          <w:rFonts w:ascii="Times New Roman" w:hAnsi="Times New Roman" w:cs="Times New Roman"/>
          <w:sz w:val="24"/>
          <w:szCs w:val="24"/>
        </w:rPr>
      </w:pPr>
      <w:r w:rsidRPr="004A0023">
        <w:rPr>
          <w:rFonts w:ascii="Times New Roman" w:hAnsi="Times New Roman" w:cs="Times New Roman"/>
          <w:sz w:val="24"/>
          <w:szCs w:val="24"/>
        </w:rPr>
        <w:t>Udfordringen</w:t>
      </w:r>
      <w:r w:rsidR="00C606F5" w:rsidRPr="004A0023">
        <w:rPr>
          <w:rFonts w:ascii="Times New Roman" w:hAnsi="Times New Roman" w:cs="Times New Roman"/>
          <w:sz w:val="24"/>
          <w:szCs w:val="24"/>
        </w:rPr>
        <w:t xml:space="preserve"> med at lytte hjertelyd først i graviditeten drejer sig i mindre grad om</w:t>
      </w:r>
      <w:r w:rsidR="00624FA6" w:rsidRPr="004A0023">
        <w:rPr>
          <w:rFonts w:ascii="Times New Roman" w:hAnsi="Times New Roman" w:cs="Times New Roman"/>
          <w:sz w:val="24"/>
          <w:szCs w:val="24"/>
        </w:rPr>
        <w:t xml:space="preserve"> tekniske vanskeligheder med at høre</w:t>
      </w:r>
      <w:r w:rsidR="00C606F5" w:rsidRPr="004A0023">
        <w:rPr>
          <w:rFonts w:ascii="Times New Roman" w:hAnsi="Times New Roman" w:cs="Times New Roman"/>
          <w:sz w:val="24"/>
          <w:szCs w:val="24"/>
        </w:rPr>
        <w:t xml:space="preserve"> selve hjertelyden</w:t>
      </w:r>
      <w:r w:rsidR="00FF334E" w:rsidRPr="004A0023">
        <w:rPr>
          <w:rFonts w:ascii="Times New Roman" w:hAnsi="Times New Roman" w:cs="Times New Roman"/>
          <w:sz w:val="24"/>
          <w:szCs w:val="24"/>
        </w:rPr>
        <w:t>,</w:t>
      </w:r>
      <w:r w:rsidR="00C606F5" w:rsidRPr="004A0023">
        <w:rPr>
          <w:rFonts w:ascii="Times New Roman" w:hAnsi="Times New Roman" w:cs="Times New Roman"/>
          <w:sz w:val="24"/>
          <w:szCs w:val="24"/>
        </w:rPr>
        <w:t xml:space="preserve"> </w:t>
      </w:r>
      <w:r w:rsidR="00572CD0" w:rsidRPr="004A0023">
        <w:rPr>
          <w:rFonts w:ascii="Times New Roman" w:hAnsi="Times New Roman" w:cs="Times New Roman"/>
          <w:sz w:val="24"/>
          <w:szCs w:val="24"/>
        </w:rPr>
        <w:t>men mere</w:t>
      </w:r>
      <w:r w:rsidR="00D97E29" w:rsidRPr="004A0023">
        <w:rPr>
          <w:rFonts w:ascii="Times New Roman" w:hAnsi="Times New Roman" w:cs="Times New Roman"/>
          <w:sz w:val="24"/>
          <w:szCs w:val="24"/>
        </w:rPr>
        <w:t xml:space="preserve"> </w:t>
      </w:r>
      <w:r w:rsidR="00C606F5" w:rsidRPr="004A0023">
        <w:rPr>
          <w:rFonts w:ascii="Times New Roman" w:hAnsi="Times New Roman" w:cs="Times New Roman"/>
          <w:sz w:val="24"/>
          <w:szCs w:val="24"/>
        </w:rPr>
        <w:t>om de følgevirkninger</w:t>
      </w:r>
      <w:r w:rsidR="00D97E29" w:rsidRPr="004A0023">
        <w:rPr>
          <w:rFonts w:ascii="Times New Roman" w:hAnsi="Times New Roman" w:cs="Times New Roman"/>
          <w:sz w:val="24"/>
          <w:szCs w:val="24"/>
        </w:rPr>
        <w:t>,</w:t>
      </w:r>
      <w:r w:rsidR="00C606F5" w:rsidRPr="004A0023">
        <w:rPr>
          <w:rFonts w:ascii="Times New Roman" w:hAnsi="Times New Roman" w:cs="Times New Roman"/>
          <w:sz w:val="24"/>
          <w:szCs w:val="24"/>
        </w:rPr>
        <w:t xml:space="preserve"> der udløses hvis jordemoderen </w:t>
      </w:r>
      <w:r w:rsidR="00D97E29" w:rsidRPr="004A0023">
        <w:rPr>
          <w:rFonts w:ascii="Times New Roman" w:hAnsi="Times New Roman" w:cs="Times New Roman"/>
          <w:sz w:val="24"/>
          <w:szCs w:val="24"/>
        </w:rPr>
        <w:t xml:space="preserve">ikke </w:t>
      </w:r>
      <w:r w:rsidR="00572CD0" w:rsidRPr="004A0023">
        <w:rPr>
          <w:rFonts w:ascii="Times New Roman" w:hAnsi="Times New Roman" w:cs="Times New Roman"/>
          <w:sz w:val="24"/>
          <w:szCs w:val="24"/>
        </w:rPr>
        <w:t>kan høre</w:t>
      </w:r>
      <w:r w:rsidR="00C606F5" w:rsidRPr="004A0023">
        <w:rPr>
          <w:rFonts w:ascii="Times New Roman" w:hAnsi="Times New Roman" w:cs="Times New Roman"/>
          <w:sz w:val="24"/>
          <w:szCs w:val="24"/>
        </w:rPr>
        <w:t xml:space="preserve"> hjertelyd. </w:t>
      </w:r>
      <w:r w:rsidR="00572CD0" w:rsidRPr="004A0023">
        <w:rPr>
          <w:rFonts w:ascii="Times New Roman" w:hAnsi="Times New Roman" w:cs="Times New Roman"/>
          <w:sz w:val="24"/>
          <w:szCs w:val="24"/>
        </w:rPr>
        <w:t>Manglende hjertelyd</w:t>
      </w:r>
      <w:r w:rsidR="00C606F5" w:rsidRPr="004A0023">
        <w:rPr>
          <w:rFonts w:ascii="Times New Roman" w:hAnsi="Times New Roman" w:cs="Times New Roman"/>
          <w:sz w:val="24"/>
          <w:szCs w:val="24"/>
        </w:rPr>
        <w:t xml:space="preserve"> kan være tegn på</w:t>
      </w:r>
      <w:r w:rsidR="00D97E29" w:rsidRPr="004A0023">
        <w:rPr>
          <w:rFonts w:ascii="Times New Roman" w:hAnsi="Times New Roman" w:cs="Times New Roman"/>
          <w:sz w:val="24"/>
          <w:szCs w:val="24"/>
        </w:rPr>
        <w:t>,</w:t>
      </w:r>
      <w:r w:rsidR="00C606F5" w:rsidRPr="004A0023">
        <w:rPr>
          <w:rFonts w:ascii="Times New Roman" w:hAnsi="Times New Roman" w:cs="Times New Roman"/>
          <w:sz w:val="24"/>
          <w:szCs w:val="24"/>
        </w:rPr>
        <w:t xml:space="preserve"> at fostret </w:t>
      </w:r>
      <w:r w:rsidR="00572CD0" w:rsidRPr="004A0023">
        <w:rPr>
          <w:rFonts w:ascii="Times New Roman" w:hAnsi="Times New Roman" w:cs="Times New Roman"/>
          <w:sz w:val="24"/>
          <w:szCs w:val="24"/>
        </w:rPr>
        <w:t>ikke længere</w:t>
      </w:r>
      <w:r w:rsidR="00D97E29" w:rsidRPr="004A0023">
        <w:rPr>
          <w:rFonts w:ascii="Times New Roman" w:hAnsi="Times New Roman" w:cs="Times New Roman"/>
          <w:sz w:val="24"/>
          <w:szCs w:val="24"/>
        </w:rPr>
        <w:t xml:space="preserve"> lever. U</w:t>
      </w:r>
      <w:r w:rsidR="00572CD0" w:rsidRPr="004A0023">
        <w:rPr>
          <w:rFonts w:ascii="Times New Roman" w:hAnsi="Times New Roman" w:cs="Times New Roman"/>
          <w:sz w:val="24"/>
          <w:szCs w:val="24"/>
        </w:rPr>
        <w:t>sikkerhed i forhold til at</w:t>
      </w:r>
      <w:r w:rsidR="00D97E29" w:rsidRPr="004A0023">
        <w:rPr>
          <w:rFonts w:ascii="Times New Roman" w:hAnsi="Times New Roman" w:cs="Times New Roman"/>
          <w:sz w:val="24"/>
          <w:szCs w:val="24"/>
        </w:rPr>
        <w:t xml:space="preserve"> </w:t>
      </w:r>
      <w:proofErr w:type="gramStart"/>
      <w:r w:rsidR="00D97E29" w:rsidRPr="004A0023">
        <w:rPr>
          <w:rFonts w:ascii="Times New Roman" w:hAnsi="Times New Roman" w:cs="Times New Roman"/>
          <w:sz w:val="24"/>
          <w:szCs w:val="24"/>
        </w:rPr>
        <w:t>høre</w:t>
      </w:r>
      <w:proofErr w:type="gramEnd"/>
      <w:r w:rsidR="00D97E29" w:rsidRPr="004A0023">
        <w:rPr>
          <w:rFonts w:ascii="Times New Roman" w:hAnsi="Times New Roman" w:cs="Times New Roman"/>
          <w:sz w:val="24"/>
          <w:szCs w:val="24"/>
        </w:rPr>
        <w:t xml:space="preserve"> hjertelyd først i graviditeten</w:t>
      </w:r>
      <w:r w:rsidR="000D4940" w:rsidRPr="004A0023">
        <w:rPr>
          <w:rFonts w:ascii="Times New Roman" w:hAnsi="Times New Roman" w:cs="Times New Roman"/>
          <w:sz w:val="24"/>
          <w:szCs w:val="24"/>
        </w:rPr>
        <w:t>,</w:t>
      </w:r>
      <w:r w:rsidR="00D97E29" w:rsidRPr="004A0023">
        <w:rPr>
          <w:rFonts w:ascii="Times New Roman" w:hAnsi="Times New Roman" w:cs="Times New Roman"/>
          <w:sz w:val="24"/>
          <w:szCs w:val="24"/>
        </w:rPr>
        <w:t xml:space="preserve"> forbindes også med risiko for at skabe unødig bekymring hos den gravide.</w:t>
      </w:r>
      <w:r w:rsidR="00E75828" w:rsidRPr="004A0023">
        <w:rPr>
          <w:rFonts w:ascii="Times New Roman" w:hAnsi="Times New Roman" w:cs="Times New Roman"/>
          <w:sz w:val="24"/>
          <w:szCs w:val="24"/>
        </w:rPr>
        <w:t xml:space="preserve"> </w:t>
      </w:r>
    </w:p>
    <w:p w:rsidR="00F230B3" w:rsidRPr="004A0023" w:rsidRDefault="001A258A" w:rsidP="00F00DFC">
      <w:pPr>
        <w:rPr>
          <w:rFonts w:ascii="Times New Roman" w:hAnsi="Times New Roman" w:cs="Times New Roman"/>
          <w:sz w:val="24"/>
          <w:szCs w:val="24"/>
        </w:rPr>
      </w:pPr>
      <w:r w:rsidRPr="004A0023">
        <w:rPr>
          <w:rFonts w:ascii="Times New Roman" w:hAnsi="Times New Roman" w:cs="Times New Roman"/>
          <w:sz w:val="24"/>
          <w:szCs w:val="24"/>
        </w:rPr>
        <w:t>I det bureaukratiske perspektiv udgør økonomi en central rationalitet</w:t>
      </w:r>
      <w:r w:rsidR="000D4940" w:rsidRPr="004A0023">
        <w:rPr>
          <w:rFonts w:ascii="Times New Roman" w:hAnsi="Times New Roman" w:cs="Times New Roman"/>
          <w:sz w:val="24"/>
          <w:szCs w:val="24"/>
        </w:rPr>
        <w:t>,</w:t>
      </w:r>
      <w:r w:rsidRPr="004A0023">
        <w:rPr>
          <w:rFonts w:ascii="Times New Roman" w:hAnsi="Times New Roman" w:cs="Times New Roman"/>
          <w:sz w:val="24"/>
          <w:szCs w:val="24"/>
        </w:rPr>
        <w:t xml:space="preserve"> som også er meget virksom i striden om brug af teknologier blandt jordemødre. </w:t>
      </w:r>
      <w:r w:rsidR="00F230B3" w:rsidRPr="004A0023">
        <w:rPr>
          <w:rFonts w:ascii="Times New Roman" w:hAnsi="Times New Roman" w:cs="Times New Roman"/>
          <w:sz w:val="24"/>
          <w:szCs w:val="24"/>
        </w:rPr>
        <w:t>Et økonomisk argument er</w:t>
      </w:r>
      <w:r w:rsidR="00D97E29" w:rsidRPr="004A0023">
        <w:rPr>
          <w:rFonts w:ascii="Times New Roman" w:hAnsi="Times New Roman" w:cs="Times New Roman"/>
          <w:sz w:val="24"/>
          <w:szCs w:val="24"/>
        </w:rPr>
        <w:t>,</w:t>
      </w:r>
      <w:r w:rsidR="00F230B3" w:rsidRPr="004A0023">
        <w:rPr>
          <w:rFonts w:ascii="Times New Roman" w:hAnsi="Times New Roman" w:cs="Times New Roman"/>
          <w:sz w:val="24"/>
          <w:szCs w:val="24"/>
        </w:rPr>
        <w:t xml:space="preserve"> at hvis jordemoderen ikke hører hjertelyd</w:t>
      </w:r>
      <w:r w:rsidR="000D4940" w:rsidRPr="004A0023">
        <w:rPr>
          <w:rFonts w:ascii="Times New Roman" w:hAnsi="Times New Roman" w:cs="Times New Roman"/>
          <w:sz w:val="24"/>
          <w:szCs w:val="24"/>
        </w:rPr>
        <w:t>,</w:t>
      </w:r>
      <w:r w:rsidR="00F230B3" w:rsidRPr="004A0023">
        <w:rPr>
          <w:rFonts w:ascii="Times New Roman" w:hAnsi="Times New Roman" w:cs="Times New Roman"/>
          <w:sz w:val="24"/>
          <w:szCs w:val="24"/>
        </w:rPr>
        <w:t xml:space="preserve"> så</w:t>
      </w:r>
      <w:r w:rsidRPr="004A0023">
        <w:rPr>
          <w:rFonts w:ascii="Times New Roman" w:hAnsi="Times New Roman" w:cs="Times New Roman"/>
          <w:sz w:val="24"/>
          <w:szCs w:val="24"/>
        </w:rPr>
        <w:t xml:space="preserve"> </w:t>
      </w:r>
      <w:r w:rsidR="001F2C55" w:rsidRPr="004A0023">
        <w:rPr>
          <w:rFonts w:ascii="Times New Roman" w:hAnsi="Times New Roman" w:cs="Times New Roman"/>
          <w:sz w:val="24"/>
          <w:szCs w:val="24"/>
        </w:rPr>
        <w:t>tilsiger</w:t>
      </w:r>
      <w:r w:rsidR="00D97E29" w:rsidRPr="004A0023">
        <w:rPr>
          <w:rFonts w:ascii="Times New Roman" w:hAnsi="Times New Roman" w:cs="Times New Roman"/>
          <w:sz w:val="24"/>
          <w:szCs w:val="24"/>
        </w:rPr>
        <w:t xml:space="preserve"> </w:t>
      </w:r>
      <w:r w:rsidR="008D7E42" w:rsidRPr="004A0023">
        <w:rPr>
          <w:rFonts w:ascii="Times New Roman" w:hAnsi="Times New Roman" w:cs="Times New Roman"/>
          <w:sz w:val="24"/>
          <w:szCs w:val="24"/>
        </w:rPr>
        <w:t>institutionelle logikker,</w:t>
      </w:r>
      <w:r w:rsidR="003610D6" w:rsidRPr="004A0023">
        <w:rPr>
          <w:rFonts w:ascii="Times New Roman" w:hAnsi="Times New Roman" w:cs="Times New Roman"/>
          <w:sz w:val="24"/>
          <w:szCs w:val="24"/>
        </w:rPr>
        <w:t xml:space="preserve"> </w:t>
      </w:r>
      <w:r w:rsidR="001F2C55" w:rsidRPr="004A0023">
        <w:rPr>
          <w:rFonts w:ascii="Times New Roman" w:hAnsi="Times New Roman" w:cs="Times New Roman"/>
          <w:sz w:val="24"/>
          <w:szCs w:val="24"/>
        </w:rPr>
        <w:t>at der bør tilbydes</w:t>
      </w:r>
      <w:r w:rsidRPr="004A0023">
        <w:rPr>
          <w:rFonts w:ascii="Times New Roman" w:hAnsi="Times New Roman" w:cs="Times New Roman"/>
          <w:sz w:val="24"/>
          <w:szCs w:val="24"/>
        </w:rPr>
        <w:t xml:space="preserve"> ekstra og mere omkostningsfulde </w:t>
      </w:r>
      <w:r w:rsidR="00F230B3" w:rsidRPr="004A0023">
        <w:rPr>
          <w:rFonts w:ascii="Times New Roman" w:hAnsi="Times New Roman" w:cs="Times New Roman"/>
          <w:sz w:val="24"/>
          <w:szCs w:val="24"/>
        </w:rPr>
        <w:t>undersøgelser</w:t>
      </w:r>
      <w:r w:rsidRPr="004A0023">
        <w:rPr>
          <w:rFonts w:ascii="Times New Roman" w:hAnsi="Times New Roman" w:cs="Times New Roman"/>
          <w:sz w:val="24"/>
          <w:szCs w:val="24"/>
        </w:rPr>
        <w:t xml:space="preserve"> af den </w:t>
      </w:r>
      <w:r w:rsidR="00572CD0" w:rsidRPr="004A0023">
        <w:rPr>
          <w:rFonts w:ascii="Times New Roman" w:hAnsi="Times New Roman" w:cs="Times New Roman"/>
          <w:sz w:val="24"/>
          <w:szCs w:val="24"/>
        </w:rPr>
        <w:t>gravide.</w:t>
      </w:r>
      <w:r w:rsidRPr="004A0023">
        <w:rPr>
          <w:rFonts w:ascii="Times New Roman" w:hAnsi="Times New Roman" w:cs="Times New Roman"/>
          <w:sz w:val="24"/>
          <w:szCs w:val="24"/>
        </w:rPr>
        <w:t xml:space="preserve"> Undersøgelserne har</w:t>
      </w:r>
      <w:r w:rsidR="00624FA6" w:rsidRPr="004A0023">
        <w:rPr>
          <w:rFonts w:ascii="Times New Roman" w:hAnsi="Times New Roman" w:cs="Times New Roman"/>
          <w:sz w:val="24"/>
          <w:szCs w:val="24"/>
        </w:rPr>
        <w:t xml:space="preserve"> </w:t>
      </w:r>
      <w:r w:rsidRPr="004A0023">
        <w:rPr>
          <w:rFonts w:ascii="Times New Roman" w:hAnsi="Times New Roman" w:cs="Times New Roman"/>
          <w:sz w:val="24"/>
          <w:szCs w:val="24"/>
        </w:rPr>
        <w:t>primært til formål at tilvejebringe viden om fost</w:t>
      </w:r>
      <w:r w:rsidR="003610D6" w:rsidRPr="004A0023">
        <w:rPr>
          <w:rFonts w:ascii="Times New Roman" w:hAnsi="Times New Roman" w:cs="Times New Roman"/>
          <w:sz w:val="24"/>
          <w:szCs w:val="24"/>
        </w:rPr>
        <w:t>erliv</w:t>
      </w:r>
      <w:r w:rsidR="00D97E29" w:rsidRPr="004A0023">
        <w:rPr>
          <w:rFonts w:ascii="Times New Roman" w:hAnsi="Times New Roman" w:cs="Times New Roman"/>
          <w:sz w:val="24"/>
          <w:szCs w:val="24"/>
        </w:rPr>
        <w:t xml:space="preserve"> samt at</w:t>
      </w:r>
      <w:r w:rsidRPr="004A0023">
        <w:rPr>
          <w:rFonts w:ascii="Times New Roman" w:hAnsi="Times New Roman" w:cs="Times New Roman"/>
          <w:sz w:val="24"/>
          <w:szCs w:val="24"/>
        </w:rPr>
        <w:t xml:space="preserve"> berolige den gravide</w:t>
      </w:r>
      <w:r w:rsidR="001F2C55" w:rsidRPr="004A0023">
        <w:rPr>
          <w:rFonts w:ascii="Times New Roman" w:hAnsi="Times New Roman" w:cs="Times New Roman"/>
          <w:sz w:val="24"/>
          <w:szCs w:val="24"/>
        </w:rPr>
        <w:t xml:space="preserve"> kvinde</w:t>
      </w:r>
      <w:r w:rsidRPr="004A0023">
        <w:rPr>
          <w:rFonts w:ascii="Times New Roman" w:hAnsi="Times New Roman" w:cs="Times New Roman"/>
          <w:sz w:val="24"/>
          <w:szCs w:val="24"/>
        </w:rPr>
        <w:t>.</w:t>
      </w:r>
    </w:p>
    <w:p w:rsidR="00A86B31" w:rsidRPr="004A0023" w:rsidRDefault="00E75828" w:rsidP="004A012A">
      <w:pPr>
        <w:pStyle w:val="Citat"/>
        <w:rPr>
          <w:rFonts w:ascii="Times New Roman" w:hAnsi="Times New Roman" w:cs="Times New Roman"/>
          <w:i w:val="0"/>
          <w:sz w:val="24"/>
          <w:szCs w:val="24"/>
        </w:rPr>
      </w:pPr>
      <w:r w:rsidRPr="004A0023">
        <w:rPr>
          <w:rFonts w:ascii="Times New Roman" w:hAnsi="Times New Roman" w:cs="Times New Roman"/>
          <w:i w:val="0"/>
          <w:sz w:val="24"/>
          <w:szCs w:val="24"/>
        </w:rPr>
        <w:t xml:space="preserve">Kun den første gang, hvor de er måske fra 12-16-17 uger. Senere er det ikke noget problem at lytte. Altså, jeg tror da også at stort set alle som får en første. Altså en gravid første gang og hvor hun måske er 18-20 uger så kan vi jo ikke lade være. Så kan vi </w:t>
      </w:r>
      <w:r w:rsidR="00A86B31" w:rsidRPr="004A0023">
        <w:rPr>
          <w:rFonts w:ascii="Times New Roman" w:hAnsi="Times New Roman" w:cs="Times New Roman"/>
          <w:i w:val="0"/>
          <w:sz w:val="24"/>
          <w:szCs w:val="24"/>
        </w:rPr>
        <w:t>jo også næsten 100 % finde den.[</w:t>
      </w:r>
      <w:proofErr w:type="gramStart"/>
      <w:r w:rsidR="00A86B31" w:rsidRPr="004A0023">
        <w:rPr>
          <w:rFonts w:ascii="Times New Roman" w:hAnsi="Times New Roman" w:cs="Times New Roman"/>
          <w:i w:val="0"/>
          <w:sz w:val="24"/>
          <w:szCs w:val="24"/>
        </w:rPr>
        <w:t>....</w:t>
      </w:r>
      <w:proofErr w:type="gramEnd"/>
      <w:r w:rsidR="00A86B31" w:rsidRPr="004A0023">
        <w:rPr>
          <w:rFonts w:ascii="Times New Roman" w:hAnsi="Times New Roman" w:cs="Times New Roman"/>
          <w:i w:val="0"/>
          <w:sz w:val="24"/>
          <w:szCs w:val="24"/>
        </w:rPr>
        <w:t xml:space="preserve">] </w:t>
      </w:r>
    </w:p>
    <w:p w:rsidR="00F230B3" w:rsidRPr="004A0023" w:rsidRDefault="00E75828" w:rsidP="004A012A">
      <w:pPr>
        <w:pStyle w:val="Citat"/>
        <w:rPr>
          <w:rFonts w:ascii="Times New Roman" w:hAnsi="Times New Roman" w:cs="Times New Roman"/>
          <w:i w:val="0"/>
          <w:sz w:val="24"/>
          <w:szCs w:val="24"/>
        </w:rPr>
      </w:pPr>
      <w:r w:rsidRPr="004A0023">
        <w:rPr>
          <w:rFonts w:ascii="Times New Roman" w:hAnsi="Times New Roman" w:cs="Times New Roman"/>
          <w:i w:val="0"/>
          <w:sz w:val="24"/>
          <w:szCs w:val="24"/>
        </w:rPr>
        <w:t>Det er de her tidlige der er problemet. Vi er blevet bedt om at lade være</w:t>
      </w:r>
      <w:r w:rsidR="00A86B31" w:rsidRPr="004A0023">
        <w:rPr>
          <w:rFonts w:ascii="Times New Roman" w:hAnsi="Times New Roman" w:cs="Times New Roman"/>
          <w:i w:val="0"/>
          <w:sz w:val="24"/>
          <w:szCs w:val="24"/>
        </w:rPr>
        <w:t xml:space="preserve"> [at lytte med træ rør]</w:t>
      </w:r>
      <w:r w:rsidRPr="004A0023">
        <w:rPr>
          <w:rFonts w:ascii="Times New Roman" w:hAnsi="Times New Roman" w:cs="Times New Roman"/>
          <w:i w:val="0"/>
          <w:sz w:val="24"/>
          <w:szCs w:val="24"/>
        </w:rPr>
        <w:t>. Fordi hvis vi ikke kan finde hjertelyden så skal de simpelthen til scanning. Og de bliver ikke glade, det gør de altså ikke. For at få en ekstra scanning pga. at jordemødrene ikke kunne høre hjertelyd</w:t>
      </w:r>
      <w:r w:rsidR="004A012A" w:rsidRPr="004A0023">
        <w:rPr>
          <w:rFonts w:ascii="Times New Roman" w:hAnsi="Times New Roman" w:cs="Times New Roman"/>
          <w:i w:val="0"/>
          <w:sz w:val="24"/>
          <w:szCs w:val="24"/>
        </w:rPr>
        <w:t>.</w:t>
      </w:r>
      <w:r w:rsidR="000303A5" w:rsidRPr="004A0023">
        <w:rPr>
          <w:rFonts w:ascii="Times New Roman" w:hAnsi="Times New Roman" w:cs="Times New Roman"/>
          <w:i w:val="0"/>
          <w:sz w:val="24"/>
          <w:szCs w:val="24"/>
        </w:rPr>
        <w:t xml:space="preserve"> (</w:t>
      </w:r>
      <w:r w:rsidR="009855EA" w:rsidRPr="004A0023">
        <w:rPr>
          <w:rFonts w:ascii="Times New Roman" w:hAnsi="Times New Roman" w:cs="Times New Roman"/>
          <w:i w:val="0"/>
          <w:sz w:val="24"/>
          <w:szCs w:val="24"/>
        </w:rPr>
        <w:t>Jordemoder</w:t>
      </w:r>
      <w:r w:rsidR="00CA0E2D" w:rsidRPr="004A0023">
        <w:rPr>
          <w:rFonts w:ascii="Times New Roman" w:hAnsi="Times New Roman" w:cs="Times New Roman"/>
          <w:i w:val="0"/>
          <w:sz w:val="24"/>
          <w:szCs w:val="24"/>
        </w:rPr>
        <w:t xml:space="preserve"> </w:t>
      </w:r>
      <w:r w:rsidR="00E15226" w:rsidRPr="004A0023">
        <w:rPr>
          <w:rFonts w:ascii="Times New Roman" w:hAnsi="Times New Roman" w:cs="Times New Roman"/>
          <w:i w:val="0"/>
          <w:sz w:val="24"/>
          <w:szCs w:val="24"/>
        </w:rPr>
        <w:t>H</w:t>
      </w:r>
      <w:r w:rsidR="00624B6B" w:rsidRPr="004A0023">
        <w:rPr>
          <w:rFonts w:ascii="Times New Roman" w:hAnsi="Times New Roman" w:cs="Times New Roman"/>
          <w:i w:val="0"/>
          <w:sz w:val="24"/>
          <w:szCs w:val="24"/>
        </w:rPr>
        <w:t>,</w:t>
      </w:r>
      <w:r w:rsidR="00CA0E2D" w:rsidRPr="004A0023">
        <w:rPr>
          <w:rFonts w:ascii="Times New Roman" w:hAnsi="Times New Roman" w:cs="Times New Roman"/>
          <w:i w:val="0"/>
          <w:sz w:val="24"/>
          <w:szCs w:val="24"/>
        </w:rPr>
        <w:t xml:space="preserve"> </w:t>
      </w:r>
      <w:r w:rsidR="009855EA" w:rsidRPr="004A0023">
        <w:rPr>
          <w:rFonts w:ascii="Times New Roman" w:hAnsi="Times New Roman" w:cs="Times New Roman"/>
          <w:i w:val="0"/>
          <w:sz w:val="24"/>
          <w:szCs w:val="24"/>
        </w:rPr>
        <w:t>FGI</w:t>
      </w:r>
      <w:r w:rsidR="000303A5" w:rsidRPr="004A0023">
        <w:rPr>
          <w:rFonts w:ascii="Times New Roman" w:hAnsi="Times New Roman" w:cs="Times New Roman"/>
          <w:i w:val="0"/>
          <w:sz w:val="24"/>
          <w:szCs w:val="24"/>
        </w:rPr>
        <w:t xml:space="preserve"> 3</w:t>
      </w:r>
      <w:r w:rsidR="004A012A" w:rsidRPr="004A0023">
        <w:rPr>
          <w:rFonts w:ascii="Times New Roman" w:hAnsi="Times New Roman" w:cs="Times New Roman"/>
          <w:i w:val="0"/>
          <w:sz w:val="24"/>
          <w:szCs w:val="24"/>
        </w:rPr>
        <w:t>)</w:t>
      </w:r>
      <w:r w:rsidR="00221E6E" w:rsidRPr="004A0023">
        <w:rPr>
          <w:rFonts w:ascii="Times New Roman" w:hAnsi="Times New Roman" w:cs="Times New Roman"/>
          <w:i w:val="0"/>
          <w:sz w:val="24"/>
          <w:szCs w:val="24"/>
        </w:rPr>
        <w:t xml:space="preserve"> </w:t>
      </w:r>
    </w:p>
    <w:p w:rsidR="00F230B3" w:rsidRPr="004A0023" w:rsidRDefault="00F230B3" w:rsidP="00910750">
      <w:pPr>
        <w:rPr>
          <w:rStyle w:val="CitatTegn"/>
          <w:rFonts w:ascii="Times New Roman" w:hAnsi="Times New Roman" w:cs="Times New Roman"/>
          <w:i w:val="0"/>
          <w:sz w:val="24"/>
          <w:szCs w:val="24"/>
        </w:rPr>
      </w:pPr>
      <w:r w:rsidRPr="004A0023">
        <w:rPr>
          <w:rFonts w:ascii="Times New Roman" w:hAnsi="Times New Roman" w:cs="Times New Roman"/>
          <w:sz w:val="24"/>
          <w:szCs w:val="24"/>
        </w:rPr>
        <w:t>Et rationelt klinisk argument</w:t>
      </w:r>
      <w:r w:rsidR="00DA3FFB" w:rsidRPr="004A0023">
        <w:rPr>
          <w:rFonts w:ascii="Times New Roman" w:hAnsi="Times New Roman" w:cs="Times New Roman"/>
          <w:sz w:val="24"/>
          <w:szCs w:val="24"/>
        </w:rPr>
        <w:t xml:space="preserve">, i tråd med </w:t>
      </w:r>
      <w:r w:rsidRPr="004A0023">
        <w:rPr>
          <w:rFonts w:ascii="Times New Roman" w:hAnsi="Times New Roman" w:cs="Times New Roman"/>
          <w:sz w:val="24"/>
          <w:szCs w:val="24"/>
        </w:rPr>
        <w:t>det som fremføres af Sundhedsstyrelsen er</w:t>
      </w:r>
      <w:r w:rsidR="00DA3FFB" w:rsidRPr="004A0023">
        <w:rPr>
          <w:rFonts w:ascii="Times New Roman" w:hAnsi="Times New Roman" w:cs="Times New Roman"/>
          <w:sz w:val="24"/>
          <w:szCs w:val="24"/>
        </w:rPr>
        <w:t>,</w:t>
      </w:r>
      <w:r w:rsidRPr="004A0023">
        <w:rPr>
          <w:rFonts w:ascii="Times New Roman" w:hAnsi="Times New Roman" w:cs="Times New Roman"/>
          <w:sz w:val="24"/>
          <w:szCs w:val="24"/>
        </w:rPr>
        <w:t xml:space="preserve"> at hjertelyden tidligt i graviditet</w:t>
      </w:r>
      <w:r w:rsidR="00DA3FFB" w:rsidRPr="004A0023">
        <w:rPr>
          <w:rFonts w:ascii="Times New Roman" w:hAnsi="Times New Roman" w:cs="Times New Roman"/>
          <w:sz w:val="24"/>
          <w:szCs w:val="24"/>
        </w:rPr>
        <w:t xml:space="preserve">en </w:t>
      </w:r>
      <w:r w:rsidRPr="004A0023">
        <w:rPr>
          <w:rFonts w:ascii="Times New Roman" w:hAnsi="Times New Roman" w:cs="Times New Roman"/>
          <w:sz w:val="24"/>
          <w:szCs w:val="24"/>
        </w:rPr>
        <w:t xml:space="preserve">er et øjebliksbillede, som ingen dokumenteret </w:t>
      </w:r>
      <w:r w:rsidR="00DA3FFB" w:rsidRPr="004A0023">
        <w:rPr>
          <w:rFonts w:ascii="Times New Roman" w:hAnsi="Times New Roman" w:cs="Times New Roman"/>
          <w:sz w:val="24"/>
          <w:szCs w:val="24"/>
        </w:rPr>
        <w:t>klini</w:t>
      </w:r>
      <w:r w:rsidR="00BE2868" w:rsidRPr="004A0023">
        <w:rPr>
          <w:rFonts w:ascii="Times New Roman" w:hAnsi="Times New Roman" w:cs="Times New Roman"/>
          <w:sz w:val="24"/>
          <w:szCs w:val="24"/>
        </w:rPr>
        <w:t>sk</w:t>
      </w:r>
      <w:r w:rsidR="00DA3FFB" w:rsidRPr="004A0023">
        <w:rPr>
          <w:rFonts w:ascii="Times New Roman" w:hAnsi="Times New Roman" w:cs="Times New Roman"/>
          <w:sz w:val="24"/>
          <w:szCs w:val="24"/>
        </w:rPr>
        <w:t xml:space="preserve"> værdi</w:t>
      </w:r>
      <w:r w:rsidR="001A258A" w:rsidRPr="004A0023">
        <w:rPr>
          <w:rFonts w:ascii="Times New Roman" w:hAnsi="Times New Roman" w:cs="Times New Roman"/>
          <w:sz w:val="24"/>
          <w:szCs w:val="24"/>
        </w:rPr>
        <w:t xml:space="preserve"> har,</w:t>
      </w:r>
      <w:r w:rsidRPr="004A0023">
        <w:rPr>
          <w:rFonts w:ascii="Times New Roman" w:hAnsi="Times New Roman" w:cs="Times New Roman"/>
          <w:sz w:val="24"/>
          <w:szCs w:val="24"/>
        </w:rPr>
        <w:t xml:space="preserve"> i forhold til</w:t>
      </w:r>
      <w:r w:rsidR="00DA3FFB" w:rsidRPr="004A0023">
        <w:rPr>
          <w:rFonts w:ascii="Times New Roman" w:hAnsi="Times New Roman" w:cs="Times New Roman"/>
          <w:sz w:val="24"/>
          <w:szCs w:val="24"/>
        </w:rPr>
        <w:t xml:space="preserve"> at vurdere </w:t>
      </w:r>
      <w:r w:rsidR="00572CD0" w:rsidRPr="004A0023">
        <w:rPr>
          <w:rFonts w:ascii="Times New Roman" w:hAnsi="Times New Roman" w:cs="Times New Roman"/>
          <w:sz w:val="24"/>
          <w:szCs w:val="24"/>
        </w:rPr>
        <w:t xml:space="preserve">barnets fremadrettede </w:t>
      </w:r>
      <w:r w:rsidR="00BE2868" w:rsidRPr="004A0023">
        <w:rPr>
          <w:rFonts w:ascii="Times New Roman" w:hAnsi="Times New Roman" w:cs="Times New Roman"/>
          <w:sz w:val="24"/>
          <w:szCs w:val="24"/>
        </w:rPr>
        <w:t>levedygtighed</w:t>
      </w:r>
      <w:r w:rsidR="00E75828" w:rsidRPr="004A0023">
        <w:rPr>
          <w:rFonts w:ascii="Times New Roman" w:hAnsi="Times New Roman" w:cs="Times New Roman"/>
          <w:sz w:val="24"/>
          <w:szCs w:val="24"/>
        </w:rPr>
        <w:t xml:space="preserve">. I interviewet anerkender </w:t>
      </w:r>
      <w:r w:rsidR="00BE2868" w:rsidRPr="004A0023">
        <w:rPr>
          <w:rFonts w:ascii="Times New Roman" w:hAnsi="Times New Roman" w:cs="Times New Roman"/>
          <w:sz w:val="24"/>
          <w:szCs w:val="24"/>
        </w:rPr>
        <w:t xml:space="preserve">en </w:t>
      </w:r>
      <w:r w:rsidR="00E75828" w:rsidRPr="004A0023">
        <w:rPr>
          <w:rFonts w:ascii="Times New Roman" w:hAnsi="Times New Roman" w:cs="Times New Roman"/>
          <w:sz w:val="24"/>
          <w:szCs w:val="24"/>
        </w:rPr>
        <w:t>jordem</w:t>
      </w:r>
      <w:r w:rsidR="00BE2868" w:rsidRPr="004A0023">
        <w:rPr>
          <w:rFonts w:ascii="Times New Roman" w:hAnsi="Times New Roman" w:cs="Times New Roman"/>
          <w:sz w:val="24"/>
          <w:szCs w:val="24"/>
        </w:rPr>
        <w:t>oder</w:t>
      </w:r>
      <w:r w:rsidR="008D7E42" w:rsidRPr="004A0023">
        <w:rPr>
          <w:rFonts w:ascii="Times New Roman" w:hAnsi="Times New Roman" w:cs="Times New Roman"/>
          <w:sz w:val="24"/>
          <w:szCs w:val="24"/>
        </w:rPr>
        <w:t>,</w:t>
      </w:r>
      <w:r w:rsidR="00E75828" w:rsidRPr="004A0023">
        <w:rPr>
          <w:rFonts w:ascii="Times New Roman" w:hAnsi="Times New Roman" w:cs="Times New Roman"/>
          <w:sz w:val="24"/>
          <w:szCs w:val="24"/>
        </w:rPr>
        <w:t xml:space="preserve"> at lytte praksis først i gravidteten har begrænset klini</w:t>
      </w:r>
      <w:r w:rsidR="00DA3FFB" w:rsidRPr="004A0023">
        <w:rPr>
          <w:rFonts w:ascii="Times New Roman" w:hAnsi="Times New Roman" w:cs="Times New Roman"/>
          <w:sz w:val="24"/>
          <w:szCs w:val="24"/>
        </w:rPr>
        <w:t>sk</w:t>
      </w:r>
      <w:r w:rsidR="00E75828" w:rsidRPr="004A0023">
        <w:rPr>
          <w:rFonts w:ascii="Times New Roman" w:hAnsi="Times New Roman" w:cs="Times New Roman"/>
          <w:sz w:val="24"/>
          <w:szCs w:val="24"/>
        </w:rPr>
        <w:t xml:space="preserve"> værdi, men dette holdes op imod ønsker fra gravide </w:t>
      </w:r>
      <w:r w:rsidR="00572CD0" w:rsidRPr="004A0023">
        <w:rPr>
          <w:rFonts w:ascii="Times New Roman" w:hAnsi="Times New Roman" w:cs="Times New Roman"/>
          <w:sz w:val="24"/>
          <w:szCs w:val="24"/>
        </w:rPr>
        <w:t xml:space="preserve">kvinder </w:t>
      </w:r>
      <w:r w:rsidR="00E75828" w:rsidRPr="004A0023">
        <w:rPr>
          <w:rFonts w:ascii="Times New Roman" w:hAnsi="Times New Roman" w:cs="Times New Roman"/>
          <w:sz w:val="24"/>
          <w:szCs w:val="24"/>
        </w:rPr>
        <w:t xml:space="preserve">om at </w:t>
      </w:r>
      <w:r w:rsidR="007C0D6A" w:rsidRPr="004A0023">
        <w:rPr>
          <w:rFonts w:ascii="Times New Roman" w:hAnsi="Times New Roman" w:cs="Times New Roman"/>
          <w:sz w:val="24"/>
          <w:szCs w:val="24"/>
        </w:rPr>
        <w:t>’</w:t>
      </w:r>
      <w:r w:rsidR="00E75828" w:rsidRPr="004A0023">
        <w:rPr>
          <w:rFonts w:ascii="Times New Roman" w:hAnsi="Times New Roman" w:cs="Times New Roman"/>
          <w:sz w:val="24"/>
          <w:szCs w:val="24"/>
        </w:rPr>
        <w:t>blive lytte</w:t>
      </w:r>
      <w:r w:rsidR="00A061B8" w:rsidRPr="004A0023">
        <w:rPr>
          <w:rFonts w:ascii="Times New Roman" w:hAnsi="Times New Roman" w:cs="Times New Roman"/>
          <w:sz w:val="24"/>
          <w:szCs w:val="24"/>
        </w:rPr>
        <w:t>t</w:t>
      </w:r>
      <w:r w:rsidR="00E75828" w:rsidRPr="004A0023">
        <w:rPr>
          <w:rFonts w:ascii="Times New Roman" w:hAnsi="Times New Roman" w:cs="Times New Roman"/>
          <w:sz w:val="24"/>
          <w:szCs w:val="24"/>
        </w:rPr>
        <w:t xml:space="preserve"> på maven</w:t>
      </w:r>
      <w:r w:rsidR="007C0D6A" w:rsidRPr="004A0023">
        <w:rPr>
          <w:rFonts w:ascii="Times New Roman" w:hAnsi="Times New Roman" w:cs="Times New Roman"/>
          <w:sz w:val="24"/>
          <w:szCs w:val="24"/>
        </w:rPr>
        <w:t>’</w:t>
      </w:r>
      <w:r w:rsidR="00E75828" w:rsidRPr="004A0023">
        <w:rPr>
          <w:rFonts w:ascii="Times New Roman" w:hAnsi="Times New Roman" w:cs="Times New Roman"/>
          <w:sz w:val="24"/>
          <w:szCs w:val="24"/>
        </w:rPr>
        <w:t>:</w:t>
      </w:r>
      <w:r w:rsidR="004A012A" w:rsidRPr="004A0023">
        <w:rPr>
          <w:rFonts w:ascii="Times New Roman" w:hAnsi="Times New Roman" w:cs="Times New Roman"/>
          <w:sz w:val="24"/>
          <w:szCs w:val="24"/>
        </w:rPr>
        <w:t xml:space="preserve"> </w:t>
      </w:r>
      <w:r w:rsidR="00E75828" w:rsidRPr="004A0023">
        <w:rPr>
          <w:rStyle w:val="CitatTegn"/>
          <w:rFonts w:ascii="Times New Roman" w:hAnsi="Times New Roman" w:cs="Times New Roman"/>
          <w:i w:val="0"/>
          <w:sz w:val="24"/>
          <w:szCs w:val="24"/>
        </w:rPr>
        <w:t>”Jeg tror da også den anden vej rundt. Der er jo rigtig mange gravide der har en ide om, at når vi har lyttet en hjertelyd så er alt fint. Altså, det kan jo være svært så at sige til dem der er bekymret i hvert fald, at det kun er et øjebliksbillede. Når du går ud på gaden så kan der jo sker alt. Det siger man jo ikke. Men det er meget det her med: "Jamen jeg har jo været til jordemor og hun har lyttet og alt er fint"”.</w:t>
      </w:r>
      <w:r w:rsidR="00221E6E" w:rsidRPr="004A0023">
        <w:rPr>
          <w:rStyle w:val="CitatTegn"/>
          <w:rFonts w:ascii="Times New Roman" w:hAnsi="Times New Roman" w:cs="Times New Roman"/>
          <w:i w:val="0"/>
          <w:sz w:val="24"/>
          <w:szCs w:val="24"/>
        </w:rPr>
        <w:t>(</w:t>
      </w:r>
      <w:r w:rsidR="009855EA" w:rsidRPr="004A0023">
        <w:rPr>
          <w:rStyle w:val="CitatTegn"/>
          <w:rFonts w:ascii="Times New Roman" w:hAnsi="Times New Roman" w:cs="Times New Roman"/>
          <w:i w:val="0"/>
          <w:sz w:val="24"/>
          <w:szCs w:val="24"/>
        </w:rPr>
        <w:t>Jordemoder</w:t>
      </w:r>
      <w:r w:rsidR="00221E6E" w:rsidRPr="004A0023">
        <w:rPr>
          <w:rStyle w:val="CitatTegn"/>
          <w:rFonts w:ascii="Times New Roman" w:hAnsi="Times New Roman" w:cs="Times New Roman"/>
          <w:i w:val="0"/>
          <w:sz w:val="24"/>
          <w:szCs w:val="24"/>
        </w:rPr>
        <w:t xml:space="preserve"> </w:t>
      </w:r>
      <w:r w:rsidR="00D062A4" w:rsidRPr="004A0023">
        <w:rPr>
          <w:rStyle w:val="CitatTegn"/>
          <w:rFonts w:ascii="Times New Roman" w:hAnsi="Times New Roman" w:cs="Times New Roman"/>
          <w:i w:val="0"/>
          <w:sz w:val="24"/>
          <w:szCs w:val="24"/>
        </w:rPr>
        <w:t>F, FGI</w:t>
      </w:r>
      <w:r w:rsidR="00624B6B" w:rsidRPr="004A0023">
        <w:rPr>
          <w:rStyle w:val="CitatTegn"/>
          <w:rFonts w:ascii="Times New Roman" w:hAnsi="Times New Roman" w:cs="Times New Roman"/>
          <w:i w:val="0"/>
          <w:sz w:val="24"/>
          <w:szCs w:val="24"/>
        </w:rPr>
        <w:t xml:space="preserve"> </w:t>
      </w:r>
      <w:r w:rsidR="00221E6E" w:rsidRPr="004A0023">
        <w:rPr>
          <w:rStyle w:val="CitatTegn"/>
          <w:rFonts w:ascii="Times New Roman" w:hAnsi="Times New Roman" w:cs="Times New Roman"/>
          <w:i w:val="0"/>
          <w:sz w:val="24"/>
          <w:szCs w:val="24"/>
        </w:rPr>
        <w:t>3</w:t>
      </w:r>
      <w:r w:rsidR="004A012A" w:rsidRPr="004A0023">
        <w:rPr>
          <w:rStyle w:val="CitatTegn"/>
          <w:rFonts w:ascii="Times New Roman" w:hAnsi="Times New Roman" w:cs="Times New Roman"/>
          <w:i w:val="0"/>
          <w:sz w:val="24"/>
          <w:szCs w:val="24"/>
        </w:rPr>
        <w:t>)</w:t>
      </w:r>
    </w:p>
    <w:p w:rsidR="001F2C55" w:rsidRPr="004A0023" w:rsidRDefault="00D10ECD" w:rsidP="00B02072">
      <w:pPr>
        <w:rPr>
          <w:rFonts w:ascii="Times New Roman" w:hAnsi="Times New Roman" w:cs="Times New Roman"/>
          <w:i/>
          <w:sz w:val="24"/>
          <w:szCs w:val="24"/>
        </w:rPr>
      </w:pPr>
      <w:r w:rsidRPr="004A0023">
        <w:rPr>
          <w:rFonts w:ascii="Times New Roman" w:hAnsi="Times New Roman" w:cs="Times New Roman"/>
          <w:sz w:val="24"/>
          <w:szCs w:val="24"/>
        </w:rPr>
        <w:t>Et andet væsentligt forho</w:t>
      </w:r>
      <w:r w:rsidR="00DA2F76" w:rsidRPr="004A0023">
        <w:rPr>
          <w:rFonts w:ascii="Times New Roman" w:hAnsi="Times New Roman" w:cs="Times New Roman"/>
          <w:sz w:val="24"/>
          <w:szCs w:val="24"/>
        </w:rPr>
        <w:t>ld handler om at dokumentere</w:t>
      </w:r>
      <w:r w:rsidRPr="004A0023">
        <w:rPr>
          <w:rFonts w:ascii="Times New Roman" w:hAnsi="Times New Roman" w:cs="Times New Roman"/>
          <w:sz w:val="24"/>
          <w:szCs w:val="24"/>
        </w:rPr>
        <w:t xml:space="preserve"> arbejde</w:t>
      </w:r>
      <w:r w:rsidR="00DA2F76" w:rsidRPr="004A0023">
        <w:rPr>
          <w:rFonts w:ascii="Times New Roman" w:hAnsi="Times New Roman" w:cs="Times New Roman"/>
          <w:sz w:val="24"/>
          <w:szCs w:val="24"/>
        </w:rPr>
        <w:t>t</w:t>
      </w:r>
      <w:r w:rsidR="008D7E42"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8D7E42" w:rsidRPr="004A0023">
        <w:rPr>
          <w:rFonts w:ascii="Times New Roman" w:hAnsi="Times New Roman" w:cs="Times New Roman"/>
          <w:sz w:val="24"/>
          <w:szCs w:val="24"/>
        </w:rPr>
        <w:t>S</w:t>
      </w:r>
      <w:r w:rsidRPr="004A0023">
        <w:rPr>
          <w:rFonts w:ascii="Times New Roman" w:hAnsi="Times New Roman" w:cs="Times New Roman"/>
          <w:sz w:val="24"/>
          <w:szCs w:val="24"/>
        </w:rPr>
        <w:t xml:space="preserve">om andre sundhedsprofessionelle mødes jordemødre </w:t>
      </w:r>
      <w:r w:rsidR="0007653E" w:rsidRPr="004A0023">
        <w:rPr>
          <w:rFonts w:ascii="Times New Roman" w:hAnsi="Times New Roman" w:cs="Times New Roman"/>
          <w:sz w:val="24"/>
          <w:szCs w:val="24"/>
        </w:rPr>
        <w:t>med</w:t>
      </w:r>
      <w:r w:rsidRPr="004A0023">
        <w:rPr>
          <w:rFonts w:ascii="Times New Roman" w:hAnsi="Times New Roman" w:cs="Times New Roman"/>
          <w:sz w:val="24"/>
          <w:szCs w:val="24"/>
        </w:rPr>
        <w:t xml:space="preserve"> </w:t>
      </w:r>
      <w:r w:rsidR="007A1165" w:rsidRPr="004A0023">
        <w:rPr>
          <w:rFonts w:ascii="Times New Roman" w:hAnsi="Times New Roman" w:cs="Times New Roman"/>
          <w:sz w:val="24"/>
          <w:szCs w:val="24"/>
        </w:rPr>
        <w:t>krav om</w:t>
      </w:r>
      <w:r w:rsidR="0007653E" w:rsidRPr="004A0023">
        <w:rPr>
          <w:rFonts w:ascii="Times New Roman" w:hAnsi="Times New Roman" w:cs="Times New Roman"/>
          <w:sz w:val="24"/>
          <w:szCs w:val="24"/>
        </w:rPr>
        <w:t>,</w:t>
      </w:r>
      <w:r w:rsidR="007A1165" w:rsidRPr="004A0023">
        <w:rPr>
          <w:rFonts w:ascii="Times New Roman" w:hAnsi="Times New Roman" w:cs="Times New Roman"/>
          <w:sz w:val="24"/>
          <w:szCs w:val="24"/>
        </w:rPr>
        <w:t xml:space="preserve"> at de </w:t>
      </w:r>
      <w:r w:rsidR="0007653E" w:rsidRPr="004A0023">
        <w:rPr>
          <w:rFonts w:ascii="Times New Roman" w:hAnsi="Times New Roman" w:cs="Times New Roman"/>
          <w:sz w:val="24"/>
          <w:szCs w:val="24"/>
        </w:rPr>
        <w:t xml:space="preserve">skal </w:t>
      </w:r>
      <w:r w:rsidR="007A1165" w:rsidRPr="004A0023">
        <w:rPr>
          <w:rFonts w:ascii="Times New Roman" w:hAnsi="Times New Roman" w:cs="Times New Roman"/>
          <w:sz w:val="24"/>
          <w:szCs w:val="24"/>
        </w:rPr>
        <w:t xml:space="preserve">dokumentere </w:t>
      </w:r>
      <w:r w:rsidRPr="004A0023">
        <w:rPr>
          <w:rFonts w:ascii="Times New Roman" w:hAnsi="Times New Roman" w:cs="Times New Roman"/>
          <w:sz w:val="24"/>
          <w:szCs w:val="24"/>
        </w:rPr>
        <w:t>arbejde</w:t>
      </w:r>
      <w:r w:rsidR="007A1165" w:rsidRPr="004A0023">
        <w:rPr>
          <w:rFonts w:ascii="Times New Roman" w:hAnsi="Times New Roman" w:cs="Times New Roman"/>
          <w:sz w:val="24"/>
          <w:szCs w:val="24"/>
        </w:rPr>
        <w:t>t</w:t>
      </w:r>
      <w:r w:rsidRPr="004A0023">
        <w:rPr>
          <w:rFonts w:ascii="Times New Roman" w:hAnsi="Times New Roman" w:cs="Times New Roman"/>
          <w:sz w:val="24"/>
          <w:szCs w:val="24"/>
        </w:rPr>
        <w:t>, del</w:t>
      </w:r>
      <w:r w:rsidR="008D7E42" w:rsidRPr="004A0023">
        <w:rPr>
          <w:rFonts w:ascii="Times New Roman" w:hAnsi="Times New Roman" w:cs="Times New Roman"/>
          <w:sz w:val="24"/>
          <w:szCs w:val="24"/>
        </w:rPr>
        <w:t>s</w:t>
      </w:r>
      <w:r w:rsidRPr="004A0023">
        <w:rPr>
          <w:rFonts w:ascii="Times New Roman" w:hAnsi="Times New Roman" w:cs="Times New Roman"/>
          <w:sz w:val="24"/>
          <w:szCs w:val="24"/>
        </w:rPr>
        <w:t xml:space="preserve"> fo</w:t>
      </w:r>
      <w:r w:rsidR="00DA3FFB" w:rsidRPr="004A0023">
        <w:rPr>
          <w:rFonts w:ascii="Times New Roman" w:hAnsi="Times New Roman" w:cs="Times New Roman"/>
          <w:sz w:val="24"/>
          <w:szCs w:val="24"/>
        </w:rPr>
        <w:t>r</w:t>
      </w:r>
      <w:r w:rsidRPr="004A0023">
        <w:rPr>
          <w:rFonts w:ascii="Times New Roman" w:hAnsi="Times New Roman" w:cs="Times New Roman"/>
          <w:sz w:val="24"/>
          <w:szCs w:val="24"/>
        </w:rPr>
        <w:t xml:space="preserve"> at demonstrere produktivitet, men også</w:t>
      </w:r>
      <w:r w:rsidR="001A258A" w:rsidRPr="004A0023">
        <w:rPr>
          <w:rFonts w:ascii="Times New Roman" w:hAnsi="Times New Roman" w:cs="Times New Roman"/>
          <w:sz w:val="24"/>
          <w:szCs w:val="24"/>
        </w:rPr>
        <w:t xml:space="preserve"> som led i reduktion af patientklager, et moment som ikke mindst læger </w:t>
      </w:r>
      <w:r w:rsidR="0007653E" w:rsidRPr="004A0023">
        <w:rPr>
          <w:rFonts w:ascii="Times New Roman" w:hAnsi="Times New Roman" w:cs="Times New Roman"/>
          <w:sz w:val="24"/>
          <w:szCs w:val="24"/>
        </w:rPr>
        <w:t>tillægger</w:t>
      </w:r>
      <w:r w:rsidR="001A258A" w:rsidRPr="004A0023">
        <w:rPr>
          <w:rFonts w:ascii="Times New Roman" w:hAnsi="Times New Roman" w:cs="Times New Roman"/>
          <w:sz w:val="24"/>
          <w:szCs w:val="24"/>
        </w:rPr>
        <w:t xml:space="preserve"> øget </w:t>
      </w:r>
      <w:r w:rsidR="00DA2F76" w:rsidRPr="004A0023">
        <w:rPr>
          <w:rFonts w:ascii="Times New Roman" w:hAnsi="Times New Roman" w:cs="Times New Roman"/>
          <w:sz w:val="24"/>
          <w:szCs w:val="24"/>
        </w:rPr>
        <w:t>opmærksom efter</w:t>
      </w:r>
      <w:r w:rsidR="0070728F" w:rsidRPr="004A0023">
        <w:rPr>
          <w:rFonts w:ascii="Times New Roman" w:hAnsi="Times New Roman" w:cs="Times New Roman"/>
          <w:sz w:val="24"/>
          <w:szCs w:val="24"/>
        </w:rPr>
        <w:t xml:space="preserve"> oprettelse af P</w:t>
      </w:r>
      <w:r w:rsidR="001A258A" w:rsidRPr="004A0023">
        <w:rPr>
          <w:rFonts w:ascii="Times New Roman" w:hAnsi="Times New Roman" w:cs="Times New Roman"/>
          <w:sz w:val="24"/>
          <w:szCs w:val="24"/>
        </w:rPr>
        <w:t>atient</w:t>
      </w:r>
      <w:r w:rsidR="0007653E" w:rsidRPr="004A0023">
        <w:rPr>
          <w:rFonts w:ascii="Times New Roman" w:hAnsi="Times New Roman" w:cs="Times New Roman"/>
          <w:sz w:val="24"/>
          <w:szCs w:val="24"/>
        </w:rPr>
        <w:t>ombuddet</w:t>
      </w:r>
      <w:r w:rsidR="001A258A" w:rsidRPr="004A0023">
        <w:rPr>
          <w:rFonts w:ascii="Times New Roman" w:hAnsi="Times New Roman" w:cs="Times New Roman"/>
          <w:sz w:val="24"/>
          <w:szCs w:val="24"/>
        </w:rPr>
        <w:t xml:space="preserve"> mv. (Bayer et. al 200</w:t>
      </w:r>
      <w:r w:rsidR="00F92D81" w:rsidRPr="004A0023">
        <w:rPr>
          <w:rFonts w:ascii="Times New Roman" w:hAnsi="Times New Roman" w:cs="Times New Roman"/>
          <w:sz w:val="24"/>
          <w:szCs w:val="24"/>
        </w:rPr>
        <w:t>2</w:t>
      </w:r>
      <w:r w:rsidR="001A258A" w:rsidRPr="004A0023">
        <w:rPr>
          <w:rFonts w:ascii="Times New Roman" w:hAnsi="Times New Roman" w:cs="Times New Roman"/>
          <w:sz w:val="24"/>
          <w:szCs w:val="24"/>
        </w:rPr>
        <w:t xml:space="preserve">; </w:t>
      </w:r>
      <w:r w:rsidR="00F92D81" w:rsidRPr="004A0023">
        <w:rPr>
          <w:rFonts w:ascii="Times New Roman" w:hAnsi="Times New Roman" w:cs="Times New Roman"/>
          <w:sz w:val="24"/>
          <w:szCs w:val="24"/>
        </w:rPr>
        <w:t xml:space="preserve">Bayer &amp; </w:t>
      </w:r>
      <w:r w:rsidR="001A258A" w:rsidRPr="004A0023">
        <w:rPr>
          <w:rFonts w:ascii="Times New Roman" w:hAnsi="Times New Roman" w:cs="Times New Roman"/>
          <w:sz w:val="24"/>
          <w:szCs w:val="24"/>
        </w:rPr>
        <w:t>Larsen</w:t>
      </w:r>
      <w:r w:rsidR="00F92D81" w:rsidRPr="004A0023">
        <w:rPr>
          <w:rFonts w:ascii="Times New Roman" w:hAnsi="Times New Roman" w:cs="Times New Roman"/>
          <w:sz w:val="24"/>
          <w:szCs w:val="24"/>
        </w:rPr>
        <w:t xml:space="preserve"> </w:t>
      </w:r>
      <w:r w:rsidR="001A258A" w:rsidRPr="004A0023">
        <w:rPr>
          <w:rFonts w:ascii="Times New Roman" w:hAnsi="Times New Roman" w:cs="Times New Roman"/>
          <w:sz w:val="24"/>
          <w:szCs w:val="24"/>
        </w:rPr>
        <w:t>2007).</w:t>
      </w:r>
      <w:r w:rsidRPr="004A0023">
        <w:rPr>
          <w:rFonts w:ascii="Times New Roman" w:hAnsi="Times New Roman" w:cs="Times New Roman"/>
          <w:sz w:val="24"/>
          <w:szCs w:val="24"/>
        </w:rPr>
        <w:t xml:space="preserve"> </w:t>
      </w:r>
      <w:r w:rsidR="00E12D8C" w:rsidRPr="004A0023">
        <w:rPr>
          <w:rFonts w:ascii="Times New Roman" w:hAnsi="Times New Roman" w:cs="Times New Roman"/>
          <w:sz w:val="24"/>
          <w:szCs w:val="24"/>
        </w:rPr>
        <w:t xml:space="preserve">Her har det obstetriske felt historisk set været længere </w:t>
      </w:r>
      <w:proofErr w:type="gramStart"/>
      <w:r w:rsidR="00E12D8C" w:rsidRPr="004A0023">
        <w:rPr>
          <w:rFonts w:ascii="Times New Roman" w:hAnsi="Times New Roman" w:cs="Times New Roman"/>
          <w:sz w:val="24"/>
          <w:szCs w:val="24"/>
        </w:rPr>
        <w:t>fremme</w:t>
      </w:r>
      <w:proofErr w:type="gramEnd"/>
      <w:r w:rsidR="00E12D8C" w:rsidRPr="004A0023">
        <w:rPr>
          <w:rFonts w:ascii="Times New Roman" w:hAnsi="Times New Roman" w:cs="Times New Roman"/>
          <w:sz w:val="24"/>
          <w:szCs w:val="24"/>
        </w:rPr>
        <w:t xml:space="preserve"> end mange andre specialer (Parker and </w:t>
      </w:r>
      <w:proofErr w:type="spellStart"/>
      <w:r w:rsidR="00E12D8C" w:rsidRPr="004A0023">
        <w:rPr>
          <w:rFonts w:ascii="Times New Roman" w:hAnsi="Times New Roman" w:cs="Times New Roman"/>
          <w:sz w:val="24"/>
          <w:szCs w:val="24"/>
        </w:rPr>
        <w:t>Lawton</w:t>
      </w:r>
      <w:proofErr w:type="spellEnd"/>
      <w:r w:rsidR="00E12D8C" w:rsidRPr="004A0023">
        <w:rPr>
          <w:rFonts w:ascii="Times New Roman" w:hAnsi="Times New Roman" w:cs="Times New Roman"/>
          <w:sz w:val="24"/>
          <w:szCs w:val="24"/>
        </w:rPr>
        <w:t>, 2000).</w:t>
      </w:r>
      <w:r w:rsidR="006737E1" w:rsidRPr="004A0023">
        <w:rPr>
          <w:rFonts w:ascii="Times New Roman" w:hAnsi="Times New Roman" w:cs="Times New Roman"/>
          <w:sz w:val="24"/>
          <w:szCs w:val="24"/>
        </w:rPr>
        <w:t xml:space="preserve"> </w:t>
      </w:r>
      <w:r w:rsidR="001A258A" w:rsidRPr="004A0023">
        <w:rPr>
          <w:rFonts w:ascii="Times New Roman" w:hAnsi="Times New Roman" w:cs="Times New Roman"/>
          <w:sz w:val="24"/>
          <w:szCs w:val="24"/>
        </w:rPr>
        <w:t xml:space="preserve">I forhold til jordemoderarbejdet har </w:t>
      </w:r>
      <w:r w:rsidRPr="004A0023">
        <w:rPr>
          <w:rFonts w:ascii="Times New Roman" w:hAnsi="Times New Roman" w:cs="Times New Roman"/>
          <w:sz w:val="24"/>
          <w:szCs w:val="24"/>
        </w:rPr>
        <w:t xml:space="preserve">både træstetoskopet og </w:t>
      </w:r>
      <w:proofErr w:type="spellStart"/>
      <w:r w:rsidR="0007653E" w:rsidRPr="004A0023">
        <w:rPr>
          <w:rFonts w:ascii="Times New Roman" w:hAnsi="Times New Roman" w:cs="Times New Roman"/>
          <w:sz w:val="24"/>
          <w:szCs w:val="24"/>
        </w:rPr>
        <w:t>d</w:t>
      </w:r>
      <w:r w:rsidR="00532127" w:rsidRPr="004A0023">
        <w:rPr>
          <w:rFonts w:ascii="Times New Roman" w:hAnsi="Times New Roman" w:cs="Times New Roman"/>
          <w:sz w:val="24"/>
          <w:szCs w:val="24"/>
        </w:rPr>
        <w:t>optone</w:t>
      </w:r>
      <w:r w:rsidR="0007653E" w:rsidRPr="004A0023">
        <w:rPr>
          <w:rFonts w:ascii="Times New Roman" w:hAnsi="Times New Roman" w:cs="Times New Roman"/>
          <w:sz w:val="24"/>
          <w:szCs w:val="24"/>
        </w:rPr>
        <w:t>n</w:t>
      </w:r>
      <w:proofErr w:type="spellEnd"/>
      <w:r w:rsidRPr="004A0023">
        <w:rPr>
          <w:rFonts w:ascii="Times New Roman" w:hAnsi="Times New Roman" w:cs="Times New Roman"/>
          <w:sz w:val="24"/>
          <w:szCs w:val="24"/>
        </w:rPr>
        <w:t xml:space="preserve"> svagheder sammenlignet med andre teknologier til </w:t>
      </w:r>
      <w:r w:rsidR="004A012A" w:rsidRPr="004A0023">
        <w:rPr>
          <w:rFonts w:ascii="Times New Roman" w:hAnsi="Times New Roman" w:cs="Times New Roman"/>
          <w:sz w:val="24"/>
          <w:szCs w:val="24"/>
        </w:rPr>
        <w:t>overvågning af</w:t>
      </w:r>
      <w:r w:rsidR="004F4CE4" w:rsidRPr="004A0023">
        <w:rPr>
          <w:rFonts w:ascii="Times New Roman" w:hAnsi="Times New Roman" w:cs="Times New Roman"/>
          <w:sz w:val="24"/>
          <w:szCs w:val="24"/>
        </w:rPr>
        <w:t xml:space="preserve"> fostret</w:t>
      </w:r>
      <w:r w:rsidR="004F4CE4" w:rsidRPr="004A0023">
        <w:rPr>
          <w:rFonts w:ascii="Times New Roman" w:hAnsi="Times New Roman" w:cs="Times New Roman"/>
          <w:color w:val="00B050"/>
          <w:sz w:val="24"/>
          <w:szCs w:val="24"/>
        </w:rPr>
        <w:t xml:space="preserve"> </w:t>
      </w:r>
      <w:r w:rsidRPr="004A0023">
        <w:rPr>
          <w:rFonts w:ascii="Times New Roman" w:hAnsi="Times New Roman" w:cs="Times New Roman"/>
          <w:sz w:val="24"/>
          <w:szCs w:val="24"/>
        </w:rPr>
        <w:t>i graviteten.</w:t>
      </w:r>
      <w:r w:rsidR="001A258A" w:rsidRPr="004A0023">
        <w:rPr>
          <w:rFonts w:ascii="Times New Roman" w:hAnsi="Times New Roman" w:cs="Times New Roman"/>
          <w:sz w:val="24"/>
          <w:szCs w:val="24"/>
        </w:rPr>
        <w:t xml:space="preserve"> </w:t>
      </w:r>
      <w:r w:rsidR="00E12D8C" w:rsidRPr="004A0023">
        <w:rPr>
          <w:rFonts w:ascii="Times New Roman" w:hAnsi="Times New Roman" w:cs="Times New Roman"/>
          <w:sz w:val="24"/>
          <w:szCs w:val="24"/>
        </w:rPr>
        <w:t>Særligt træstetoskopets eksklusivitet fremhæves som en svaghed i for</w:t>
      </w:r>
      <w:r w:rsidR="001B13B0" w:rsidRPr="004A0023">
        <w:rPr>
          <w:rFonts w:ascii="Times New Roman" w:hAnsi="Times New Roman" w:cs="Times New Roman"/>
          <w:sz w:val="24"/>
          <w:szCs w:val="24"/>
        </w:rPr>
        <w:t>hold til at dokumentere faglige handlinger</w:t>
      </w:r>
      <w:r w:rsidR="00572CD0" w:rsidRPr="004A0023">
        <w:rPr>
          <w:rFonts w:ascii="Times New Roman" w:hAnsi="Times New Roman" w:cs="Times New Roman"/>
          <w:sz w:val="24"/>
          <w:szCs w:val="24"/>
        </w:rPr>
        <w:t xml:space="preserve"> og beslutninger</w:t>
      </w:r>
      <w:r w:rsidR="001B13B0" w:rsidRPr="004A0023">
        <w:rPr>
          <w:rFonts w:ascii="Times New Roman" w:hAnsi="Times New Roman" w:cs="Times New Roman"/>
          <w:sz w:val="24"/>
          <w:szCs w:val="24"/>
        </w:rPr>
        <w:t>.</w:t>
      </w:r>
      <w:r w:rsidR="00E12D8C" w:rsidRPr="004A0023">
        <w:rPr>
          <w:rFonts w:ascii="Times New Roman" w:hAnsi="Times New Roman" w:cs="Times New Roman"/>
          <w:sz w:val="24"/>
          <w:szCs w:val="24"/>
        </w:rPr>
        <w:t xml:space="preserve"> Udfordringen med at dokumentere fosterhjerteaktion imødekommes blandt andet ved anvende </w:t>
      </w:r>
      <w:proofErr w:type="spellStart"/>
      <w:r w:rsidR="0007653E" w:rsidRPr="004A0023">
        <w:rPr>
          <w:rFonts w:ascii="Times New Roman" w:hAnsi="Times New Roman" w:cs="Times New Roman"/>
          <w:sz w:val="24"/>
          <w:szCs w:val="24"/>
        </w:rPr>
        <w:t>d</w:t>
      </w:r>
      <w:r w:rsidR="00532127" w:rsidRPr="004A0023">
        <w:rPr>
          <w:rFonts w:ascii="Times New Roman" w:hAnsi="Times New Roman" w:cs="Times New Roman"/>
          <w:sz w:val="24"/>
          <w:szCs w:val="24"/>
        </w:rPr>
        <w:t>optone</w:t>
      </w:r>
      <w:r w:rsidR="0007653E" w:rsidRPr="004A0023">
        <w:rPr>
          <w:rFonts w:ascii="Times New Roman" w:hAnsi="Times New Roman" w:cs="Times New Roman"/>
          <w:sz w:val="24"/>
          <w:szCs w:val="24"/>
        </w:rPr>
        <w:t>n</w:t>
      </w:r>
      <w:proofErr w:type="spellEnd"/>
      <w:r w:rsidR="00E12D8C" w:rsidRPr="004A0023">
        <w:rPr>
          <w:rFonts w:ascii="Times New Roman" w:hAnsi="Times New Roman" w:cs="Times New Roman"/>
          <w:sz w:val="24"/>
          <w:szCs w:val="24"/>
        </w:rPr>
        <w:t xml:space="preserve"> og lade den gravide ”lytte med”.</w:t>
      </w:r>
      <w:r w:rsidR="00B02072" w:rsidRPr="004A0023">
        <w:rPr>
          <w:rFonts w:ascii="Times New Roman" w:hAnsi="Times New Roman" w:cs="Times New Roman"/>
          <w:sz w:val="24"/>
          <w:szCs w:val="24"/>
        </w:rPr>
        <w:t xml:space="preserve"> </w:t>
      </w:r>
      <w:r w:rsidR="001F2C55" w:rsidRPr="004A0023">
        <w:rPr>
          <w:rFonts w:ascii="Times New Roman" w:hAnsi="Times New Roman" w:cs="Times New Roman"/>
          <w:sz w:val="24"/>
          <w:szCs w:val="24"/>
        </w:rPr>
        <w:t>”</w:t>
      </w:r>
      <w:r w:rsidR="00104D92" w:rsidRPr="004A0023">
        <w:rPr>
          <w:rFonts w:ascii="Times New Roman" w:hAnsi="Times New Roman" w:cs="Times New Roman"/>
          <w:sz w:val="24"/>
          <w:szCs w:val="24"/>
        </w:rPr>
        <w:t>Der dokumenterer vi på vandrejournalen</w:t>
      </w:r>
      <w:r w:rsidR="0007653E" w:rsidRPr="004A0023">
        <w:rPr>
          <w:rFonts w:ascii="Times New Roman" w:hAnsi="Times New Roman" w:cs="Times New Roman"/>
          <w:sz w:val="24"/>
          <w:szCs w:val="24"/>
        </w:rPr>
        <w:t>,</w:t>
      </w:r>
      <w:r w:rsidR="00104D92" w:rsidRPr="004A0023">
        <w:rPr>
          <w:rFonts w:ascii="Times New Roman" w:hAnsi="Times New Roman" w:cs="Times New Roman"/>
          <w:sz w:val="24"/>
          <w:szCs w:val="24"/>
        </w:rPr>
        <w:t xml:space="preserve"> at vi har lyttet og den gravide har jo også hørt</w:t>
      </w:r>
      <w:r w:rsidR="001F2C55" w:rsidRPr="004A0023">
        <w:rPr>
          <w:rFonts w:ascii="Times New Roman" w:hAnsi="Times New Roman" w:cs="Times New Roman"/>
          <w:sz w:val="24"/>
          <w:szCs w:val="24"/>
        </w:rPr>
        <w:t xml:space="preserve"> det og vi bruger i høj grad </w:t>
      </w:r>
      <w:proofErr w:type="spellStart"/>
      <w:r w:rsidR="0007653E" w:rsidRPr="004A0023">
        <w:rPr>
          <w:rFonts w:ascii="Times New Roman" w:hAnsi="Times New Roman" w:cs="Times New Roman"/>
          <w:sz w:val="24"/>
          <w:szCs w:val="24"/>
        </w:rPr>
        <w:t>d</w:t>
      </w:r>
      <w:r w:rsidR="0091429F" w:rsidRPr="004A0023">
        <w:rPr>
          <w:rFonts w:ascii="Times New Roman" w:hAnsi="Times New Roman" w:cs="Times New Roman"/>
          <w:sz w:val="24"/>
          <w:szCs w:val="24"/>
        </w:rPr>
        <w:t>optone</w:t>
      </w:r>
      <w:proofErr w:type="spellEnd"/>
      <w:r w:rsidR="0007653E" w:rsidRPr="004A0023">
        <w:rPr>
          <w:rFonts w:ascii="Times New Roman" w:hAnsi="Times New Roman" w:cs="Times New Roman"/>
          <w:sz w:val="24"/>
          <w:szCs w:val="24"/>
        </w:rPr>
        <w:t>,</w:t>
      </w:r>
      <w:r w:rsidR="00104D92" w:rsidRPr="004A0023">
        <w:rPr>
          <w:rFonts w:ascii="Times New Roman" w:hAnsi="Times New Roman" w:cs="Times New Roman"/>
          <w:sz w:val="24"/>
          <w:szCs w:val="24"/>
        </w:rPr>
        <w:t xml:space="preserve"> så de også selv kan høre det, de her gravide</w:t>
      </w:r>
      <w:r w:rsidR="001F2C55" w:rsidRPr="004A0023">
        <w:rPr>
          <w:rFonts w:ascii="Times New Roman" w:hAnsi="Times New Roman" w:cs="Times New Roman"/>
          <w:sz w:val="24"/>
          <w:szCs w:val="24"/>
        </w:rPr>
        <w:t>(…)</w:t>
      </w:r>
      <w:r w:rsidR="00104D92" w:rsidRPr="004A0023">
        <w:rPr>
          <w:rFonts w:ascii="Times New Roman" w:hAnsi="Times New Roman" w:cs="Times New Roman"/>
          <w:sz w:val="24"/>
          <w:szCs w:val="24"/>
        </w:rPr>
        <w:t>. Det er indtil videre i hvert</w:t>
      </w:r>
      <w:r w:rsidR="00B02072" w:rsidRPr="004A0023">
        <w:rPr>
          <w:rFonts w:ascii="Times New Roman" w:hAnsi="Times New Roman" w:cs="Times New Roman"/>
          <w:sz w:val="24"/>
          <w:szCs w:val="24"/>
        </w:rPr>
        <w:t xml:space="preserve"> </w:t>
      </w:r>
      <w:r w:rsidR="00104D92" w:rsidRPr="004A0023">
        <w:rPr>
          <w:rFonts w:ascii="Times New Roman" w:hAnsi="Times New Roman" w:cs="Times New Roman"/>
          <w:sz w:val="24"/>
          <w:szCs w:val="24"/>
        </w:rPr>
        <w:t>fald nok, også for patienterne</w:t>
      </w:r>
      <w:r w:rsidR="001F2C55" w:rsidRPr="004A0023">
        <w:rPr>
          <w:rFonts w:ascii="Times New Roman" w:hAnsi="Times New Roman" w:cs="Times New Roman"/>
          <w:sz w:val="24"/>
          <w:szCs w:val="24"/>
        </w:rPr>
        <w:t>”</w:t>
      </w:r>
      <w:r w:rsidR="00B02072" w:rsidRPr="004A0023">
        <w:rPr>
          <w:rFonts w:ascii="Times New Roman" w:hAnsi="Times New Roman" w:cs="Times New Roman"/>
          <w:sz w:val="24"/>
          <w:szCs w:val="24"/>
        </w:rPr>
        <w:t>(</w:t>
      </w:r>
      <w:r w:rsidR="009855EA" w:rsidRPr="004A0023">
        <w:rPr>
          <w:rFonts w:ascii="Times New Roman" w:hAnsi="Times New Roman" w:cs="Times New Roman"/>
          <w:sz w:val="24"/>
          <w:szCs w:val="24"/>
        </w:rPr>
        <w:t xml:space="preserve">Jordemoder </w:t>
      </w:r>
      <w:r w:rsidR="00E15226" w:rsidRPr="004A0023">
        <w:rPr>
          <w:rFonts w:ascii="Times New Roman" w:hAnsi="Times New Roman" w:cs="Times New Roman"/>
          <w:sz w:val="24"/>
          <w:szCs w:val="24"/>
        </w:rPr>
        <w:t>H</w:t>
      </w:r>
      <w:r w:rsidR="00624B6B" w:rsidRPr="004A0023">
        <w:rPr>
          <w:rFonts w:ascii="Times New Roman" w:hAnsi="Times New Roman" w:cs="Times New Roman"/>
          <w:sz w:val="24"/>
          <w:szCs w:val="24"/>
        </w:rPr>
        <w:t xml:space="preserve">, </w:t>
      </w:r>
      <w:r w:rsidR="009855EA" w:rsidRPr="004A0023">
        <w:rPr>
          <w:rFonts w:ascii="Times New Roman" w:hAnsi="Times New Roman" w:cs="Times New Roman"/>
          <w:sz w:val="24"/>
          <w:szCs w:val="24"/>
        </w:rPr>
        <w:t>FGI</w:t>
      </w:r>
      <w:r w:rsidR="00624B6B" w:rsidRPr="004A0023">
        <w:rPr>
          <w:rFonts w:ascii="Times New Roman" w:hAnsi="Times New Roman" w:cs="Times New Roman"/>
          <w:sz w:val="24"/>
          <w:szCs w:val="24"/>
        </w:rPr>
        <w:t xml:space="preserve"> 3</w:t>
      </w:r>
      <w:r w:rsidR="00B02072" w:rsidRPr="004A0023">
        <w:rPr>
          <w:rFonts w:ascii="Times New Roman" w:hAnsi="Times New Roman" w:cs="Times New Roman"/>
          <w:sz w:val="24"/>
          <w:szCs w:val="24"/>
        </w:rPr>
        <w:t>).</w:t>
      </w:r>
    </w:p>
    <w:p w:rsidR="00D10ECD" w:rsidRPr="004A0023" w:rsidRDefault="00E12D8C" w:rsidP="00D10ECD">
      <w:pPr>
        <w:rPr>
          <w:rFonts w:ascii="Times New Roman" w:hAnsi="Times New Roman" w:cs="Times New Roman"/>
          <w:sz w:val="24"/>
          <w:szCs w:val="24"/>
        </w:rPr>
      </w:pPr>
      <w:r w:rsidRPr="004A0023">
        <w:rPr>
          <w:rFonts w:ascii="Times New Roman" w:hAnsi="Times New Roman" w:cs="Times New Roman"/>
          <w:sz w:val="24"/>
          <w:szCs w:val="24"/>
        </w:rPr>
        <w:t>På føde</w:t>
      </w:r>
      <w:r w:rsidR="00C2769E" w:rsidRPr="004A0023">
        <w:rPr>
          <w:rFonts w:ascii="Times New Roman" w:hAnsi="Times New Roman" w:cs="Times New Roman"/>
          <w:sz w:val="24"/>
          <w:szCs w:val="24"/>
        </w:rPr>
        <w:t xml:space="preserve">gangene forholder det sig anderledes. Her har jordemødrene </w:t>
      </w:r>
      <w:r w:rsidR="008D7E42" w:rsidRPr="004A0023">
        <w:rPr>
          <w:rFonts w:ascii="Times New Roman" w:hAnsi="Times New Roman" w:cs="Times New Roman"/>
          <w:sz w:val="24"/>
          <w:szCs w:val="24"/>
        </w:rPr>
        <w:t xml:space="preserve">under supervision af lægerne </w:t>
      </w:r>
      <w:r w:rsidR="00C2769E" w:rsidRPr="004A0023">
        <w:rPr>
          <w:rFonts w:ascii="Times New Roman" w:hAnsi="Times New Roman" w:cs="Times New Roman"/>
          <w:sz w:val="24"/>
          <w:szCs w:val="24"/>
        </w:rPr>
        <w:t>adgang til mere komplicerede teknologier i fo</w:t>
      </w:r>
      <w:r w:rsidR="007457C2" w:rsidRPr="004A0023">
        <w:rPr>
          <w:rFonts w:ascii="Times New Roman" w:hAnsi="Times New Roman" w:cs="Times New Roman"/>
          <w:sz w:val="24"/>
          <w:szCs w:val="24"/>
        </w:rPr>
        <w:t xml:space="preserve">rm af </w:t>
      </w:r>
      <w:proofErr w:type="spellStart"/>
      <w:r w:rsidR="007457C2" w:rsidRPr="004A0023">
        <w:rPr>
          <w:rFonts w:ascii="Times New Roman" w:hAnsi="Times New Roman" w:cs="Times New Roman"/>
          <w:sz w:val="24"/>
          <w:szCs w:val="24"/>
        </w:rPr>
        <w:t>cardio</w:t>
      </w:r>
      <w:r w:rsidR="002419B6" w:rsidRPr="004A0023">
        <w:rPr>
          <w:rFonts w:ascii="Times New Roman" w:hAnsi="Times New Roman" w:cs="Times New Roman"/>
          <w:sz w:val="24"/>
          <w:szCs w:val="24"/>
        </w:rPr>
        <w:t>tocografer</w:t>
      </w:r>
      <w:proofErr w:type="spellEnd"/>
      <w:r w:rsidR="00C2769E" w:rsidRPr="004A0023">
        <w:rPr>
          <w:rFonts w:ascii="Times New Roman" w:hAnsi="Times New Roman" w:cs="Times New Roman"/>
          <w:sz w:val="24"/>
          <w:szCs w:val="24"/>
        </w:rPr>
        <w:t xml:space="preserve"> (</w:t>
      </w:r>
      <w:proofErr w:type="spellStart"/>
      <w:r w:rsidR="00C2769E" w:rsidRPr="004A0023">
        <w:rPr>
          <w:rFonts w:ascii="Times New Roman" w:hAnsi="Times New Roman" w:cs="Times New Roman"/>
          <w:sz w:val="24"/>
          <w:szCs w:val="24"/>
        </w:rPr>
        <w:t>c.t.g</w:t>
      </w:r>
      <w:proofErr w:type="spellEnd"/>
      <w:r w:rsidR="00C2769E" w:rsidRPr="004A0023">
        <w:rPr>
          <w:rFonts w:ascii="Times New Roman" w:hAnsi="Times New Roman" w:cs="Times New Roman"/>
          <w:sz w:val="24"/>
          <w:szCs w:val="24"/>
        </w:rPr>
        <w:t>.) og ultralydsapparater.</w:t>
      </w:r>
      <w:r w:rsidR="00D10ECD" w:rsidRPr="004A0023">
        <w:rPr>
          <w:rFonts w:ascii="Times New Roman" w:hAnsi="Times New Roman" w:cs="Times New Roman"/>
          <w:sz w:val="24"/>
          <w:szCs w:val="24"/>
        </w:rPr>
        <w:t xml:space="preserve"> </w:t>
      </w:r>
      <w:r w:rsidR="00C2769E" w:rsidRPr="004A0023">
        <w:rPr>
          <w:rFonts w:ascii="Times New Roman" w:hAnsi="Times New Roman" w:cs="Times New Roman"/>
          <w:sz w:val="24"/>
          <w:szCs w:val="24"/>
        </w:rPr>
        <w:t>Følgende</w:t>
      </w:r>
      <w:r w:rsidR="00D10ECD" w:rsidRPr="004A0023">
        <w:rPr>
          <w:rFonts w:ascii="Times New Roman" w:hAnsi="Times New Roman" w:cs="Times New Roman"/>
          <w:sz w:val="24"/>
          <w:szCs w:val="24"/>
        </w:rPr>
        <w:t xml:space="preserve"> </w:t>
      </w:r>
      <w:r w:rsidR="00572CD0" w:rsidRPr="004A0023">
        <w:rPr>
          <w:rFonts w:ascii="Times New Roman" w:hAnsi="Times New Roman" w:cs="Times New Roman"/>
          <w:sz w:val="24"/>
          <w:szCs w:val="24"/>
        </w:rPr>
        <w:t>sekvens illustrerer</w:t>
      </w:r>
      <w:r w:rsidR="00D10ECD" w:rsidRPr="004A0023">
        <w:rPr>
          <w:rFonts w:ascii="Times New Roman" w:hAnsi="Times New Roman" w:cs="Times New Roman"/>
          <w:sz w:val="24"/>
          <w:szCs w:val="24"/>
        </w:rPr>
        <w:t>, at CTG - teknologien med at ”køre en strimmel” i højere grad</w:t>
      </w:r>
      <w:r w:rsidR="00B720F2" w:rsidRPr="004A0023">
        <w:rPr>
          <w:rFonts w:ascii="Times New Roman" w:hAnsi="Times New Roman" w:cs="Times New Roman"/>
          <w:sz w:val="24"/>
          <w:szCs w:val="24"/>
        </w:rPr>
        <w:t xml:space="preserve"> opfattes som vægtig og valid</w:t>
      </w:r>
      <w:r w:rsidR="00D10ECD" w:rsidRPr="004A0023">
        <w:rPr>
          <w:rFonts w:ascii="Times New Roman" w:hAnsi="Times New Roman" w:cs="Times New Roman"/>
          <w:sz w:val="24"/>
          <w:szCs w:val="24"/>
        </w:rPr>
        <w:t xml:space="preserve"> dokumentation:</w:t>
      </w:r>
    </w:p>
    <w:p w:rsidR="00D126C6" w:rsidRPr="004A0023" w:rsidRDefault="00D10ECD" w:rsidP="00D126C6">
      <w:pPr>
        <w:pStyle w:val="Citat"/>
        <w:spacing w:line="240" w:lineRule="auto"/>
        <w:rPr>
          <w:rFonts w:ascii="Times New Roman" w:hAnsi="Times New Roman" w:cs="Times New Roman"/>
          <w:i w:val="0"/>
          <w:sz w:val="24"/>
          <w:szCs w:val="24"/>
        </w:rPr>
      </w:pPr>
      <w:r w:rsidRPr="004A0023">
        <w:rPr>
          <w:rFonts w:ascii="Times New Roman" w:hAnsi="Times New Roman" w:cs="Times New Roman"/>
          <w:i w:val="0"/>
          <w:sz w:val="24"/>
          <w:szCs w:val="24"/>
        </w:rPr>
        <w:t>Interviewer: Hvad kan den her strimmel som I ikke kan med jeres hænder og jeres øre?</w:t>
      </w:r>
    </w:p>
    <w:p w:rsidR="00D10ECD" w:rsidRPr="004A0023" w:rsidRDefault="000F5F8D" w:rsidP="00D126C6">
      <w:pPr>
        <w:pStyle w:val="Citat"/>
        <w:spacing w:line="240" w:lineRule="auto"/>
        <w:rPr>
          <w:rFonts w:ascii="Times New Roman" w:hAnsi="Times New Roman" w:cs="Times New Roman"/>
          <w:i w:val="0"/>
          <w:sz w:val="24"/>
          <w:szCs w:val="24"/>
        </w:rPr>
      </w:pPr>
      <w:r w:rsidRPr="004A0023">
        <w:rPr>
          <w:rFonts w:ascii="Times New Roman" w:hAnsi="Times New Roman" w:cs="Times New Roman"/>
          <w:i w:val="0"/>
          <w:sz w:val="24"/>
          <w:szCs w:val="24"/>
        </w:rPr>
        <w:t>Jordemoder</w:t>
      </w:r>
      <w:r w:rsidR="004B0AC0" w:rsidRPr="004A0023">
        <w:rPr>
          <w:rFonts w:ascii="Times New Roman" w:hAnsi="Times New Roman" w:cs="Times New Roman"/>
          <w:i w:val="0"/>
          <w:sz w:val="24"/>
          <w:szCs w:val="24"/>
        </w:rPr>
        <w:t>:</w:t>
      </w:r>
      <w:r w:rsidRPr="004A0023">
        <w:rPr>
          <w:rFonts w:ascii="Times New Roman" w:hAnsi="Times New Roman" w:cs="Times New Roman"/>
          <w:i w:val="0"/>
          <w:sz w:val="24"/>
          <w:szCs w:val="24"/>
        </w:rPr>
        <w:t xml:space="preserve"> </w:t>
      </w:r>
      <w:r w:rsidR="00D10ECD" w:rsidRPr="004A0023">
        <w:rPr>
          <w:rFonts w:ascii="Times New Roman" w:hAnsi="Times New Roman" w:cs="Times New Roman"/>
          <w:i w:val="0"/>
          <w:sz w:val="24"/>
          <w:szCs w:val="24"/>
        </w:rPr>
        <w:t xml:space="preserve">Den kan på papiret dokumentere noget som andre kan være med til at vurdere, hvorimod når det kun er mit øre, så er det min vurdering. Så det er sådan nærmest kvitteringen. Vores læger kommer jo også og laver en lille </w:t>
      </w:r>
      <w:proofErr w:type="spellStart"/>
      <w:r w:rsidR="00D10ECD" w:rsidRPr="004A0023">
        <w:rPr>
          <w:rFonts w:ascii="Times New Roman" w:hAnsi="Times New Roman" w:cs="Times New Roman"/>
          <w:i w:val="0"/>
          <w:sz w:val="24"/>
          <w:szCs w:val="24"/>
        </w:rPr>
        <w:t>krussedulle</w:t>
      </w:r>
      <w:proofErr w:type="spellEnd"/>
      <w:r w:rsidR="00D10ECD" w:rsidRPr="004A0023">
        <w:rPr>
          <w:rFonts w:ascii="Times New Roman" w:hAnsi="Times New Roman" w:cs="Times New Roman"/>
          <w:i w:val="0"/>
          <w:sz w:val="24"/>
          <w:szCs w:val="24"/>
        </w:rPr>
        <w:t xml:space="preserve"> og siger "den </w:t>
      </w:r>
      <w:r w:rsidR="00572CD0" w:rsidRPr="004A0023">
        <w:rPr>
          <w:rFonts w:ascii="Times New Roman" w:hAnsi="Times New Roman" w:cs="Times New Roman"/>
          <w:i w:val="0"/>
          <w:sz w:val="24"/>
          <w:szCs w:val="24"/>
        </w:rPr>
        <w:t>er fin</w:t>
      </w:r>
      <w:r w:rsidR="00D10ECD" w:rsidRPr="004A0023">
        <w:rPr>
          <w:rFonts w:ascii="Times New Roman" w:hAnsi="Times New Roman" w:cs="Times New Roman"/>
          <w:i w:val="0"/>
          <w:sz w:val="24"/>
          <w:szCs w:val="24"/>
        </w:rPr>
        <w:t>. Det er okay".</w:t>
      </w:r>
    </w:p>
    <w:p w:rsidR="00D10ECD" w:rsidRPr="004A0023" w:rsidRDefault="000F5F8D" w:rsidP="00D126C6">
      <w:pPr>
        <w:pStyle w:val="Citat"/>
        <w:spacing w:line="240" w:lineRule="auto"/>
        <w:rPr>
          <w:rFonts w:ascii="Times New Roman" w:hAnsi="Times New Roman" w:cs="Times New Roman"/>
          <w:i w:val="0"/>
          <w:sz w:val="24"/>
          <w:szCs w:val="24"/>
        </w:rPr>
      </w:pPr>
      <w:r w:rsidRPr="004A0023">
        <w:rPr>
          <w:rFonts w:ascii="Times New Roman" w:hAnsi="Times New Roman" w:cs="Times New Roman"/>
          <w:i w:val="0"/>
          <w:sz w:val="24"/>
          <w:szCs w:val="24"/>
        </w:rPr>
        <w:t>Jordemoder</w:t>
      </w:r>
      <w:r w:rsidR="004B0AC0" w:rsidRPr="004A0023">
        <w:rPr>
          <w:rFonts w:ascii="Times New Roman" w:hAnsi="Times New Roman" w:cs="Times New Roman"/>
          <w:i w:val="0"/>
          <w:sz w:val="24"/>
          <w:szCs w:val="24"/>
        </w:rPr>
        <w:t>:</w:t>
      </w:r>
      <w:r w:rsidRPr="004A0023">
        <w:rPr>
          <w:rFonts w:ascii="Times New Roman" w:hAnsi="Times New Roman" w:cs="Times New Roman"/>
          <w:i w:val="0"/>
          <w:sz w:val="24"/>
          <w:szCs w:val="24"/>
        </w:rPr>
        <w:t xml:space="preserve"> </w:t>
      </w:r>
      <w:r w:rsidR="00D10ECD" w:rsidRPr="004A0023">
        <w:rPr>
          <w:rFonts w:ascii="Times New Roman" w:hAnsi="Times New Roman" w:cs="Times New Roman"/>
          <w:i w:val="0"/>
          <w:sz w:val="24"/>
          <w:szCs w:val="24"/>
        </w:rPr>
        <w:t>Hvis vi er usikre på at den er i orden</w:t>
      </w:r>
    </w:p>
    <w:p w:rsidR="00D10ECD" w:rsidRPr="004A0023" w:rsidRDefault="00D10ECD" w:rsidP="00D126C6">
      <w:pPr>
        <w:pStyle w:val="Citat"/>
        <w:spacing w:line="240" w:lineRule="auto"/>
        <w:rPr>
          <w:rFonts w:ascii="Times New Roman" w:hAnsi="Times New Roman" w:cs="Times New Roman"/>
          <w:i w:val="0"/>
          <w:sz w:val="24"/>
          <w:szCs w:val="24"/>
        </w:rPr>
      </w:pPr>
      <w:r w:rsidRPr="004A0023">
        <w:rPr>
          <w:rFonts w:ascii="Times New Roman" w:hAnsi="Times New Roman" w:cs="Times New Roman"/>
          <w:i w:val="0"/>
          <w:sz w:val="24"/>
          <w:szCs w:val="24"/>
        </w:rPr>
        <w:t>Interviewer: Kvitterer du selv på den?</w:t>
      </w:r>
    </w:p>
    <w:p w:rsidR="00D10ECD" w:rsidRPr="004A0023" w:rsidRDefault="000F5F8D" w:rsidP="00D126C6">
      <w:pPr>
        <w:pStyle w:val="Citat"/>
        <w:spacing w:line="240" w:lineRule="auto"/>
        <w:rPr>
          <w:rFonts w:ascii="Times New Roman" w:hAnsi="Times New Roman" w:cs="Times New Roman"/>
          <w:i w:val="0"/>
          <w:sz w:val="24"/>
          <w:szCs w:val="24"/>
        </w:rPr>
      </w:pPr>
      <w:r w:rsidRPr="004A0023">
        <w:rPr>
          <w:rFonts w:ascii="Times New Roman" w:hAnsi="Times New Roman" w:cs="Times New Roman"/>
          <w:i w:val="0"/>
          <w:sz w:val="24"/>
          <w:szCs w:val="24"/>
        </w:rPr>
        <w:t xml:space="preserve">Jordemoder </w:t>
      </w:r>
      <w:r w:rsidR="00D10ECD" w:rsidRPr="004A0023">
        <w:rPr>
          <w:rFonts w:ascii="Times New Roman" w:hAnsi="Times New Roman" w:cs="Times New Roman"/>
          <w:i w:val="0"/>
          <w:sz w:val="24"/>
          <w:szCs w:val="24"/>
        </w:rPr>
        <w:t>Så putter jeg den i journalen med god samvittighed fordi jeg ved at den er okay.</w:t>
      </w:r>
    </w:p>
    <w:p w:rsidR="00E75828" w:rsidRPr="004A0023" w:rsidRDefault="000F5F8D" w:rsidP="00D126C6">
      <w:pPr>
        <w:pStyle w:val="Citat"/>
        <w:spacing w:line="240" w:lineRule="auto"/>
        <w:rPr>
          <w:rFonts w:ascii="Times New Roman" w:hAnsi="Times New Roman" w:cs="Times New Roman"/>
          <w:i w:val="0"/>
          <w:sz w:val="24"/>
          <w:szCs w:val="24"/>
        </w:rPr>
      </w:pPr>
      <w:r w:rsidRPr="004A0023">
        <w:rPr>
          <w:rFonts w:ascii="Times New Roman" w:hAnsi="Times New Roman" w:cs="Times New Roman"/>
          <w:i w:val="0"/>
          <w:sz w:val="24"/>
          <w:szCs w:val="24"/>
        </w:rPr>
        <w:t>Jordemoder:</w:t>
      </w:r>
      <w:r w:rsidR="00D10ECD" w:rsidRPr="004A0023">
        <w:rPr>
          <w:rFonts w:ascii="Times New Roman" w:hAnsi="Times New Roman" w:cs="Times New Roman"/>
          <w:i w:val="0"/>
          <w:sz w:val="24"/>
          <w:szCs w:val="24"/>
        </w:rPr>
        <w:t xml:space="preserve"> Det er et slags bevis på at barnet har det godt. Altså på sådan en strimmel der kan man følge barnets hjertelyd over måske 20 min eller en halv time og så kan man se hvordan den skifter hele tiden, hvordan den udvikler sig, hvordan barnet reagerer i forhold til veerne. Der er sådan nogle. Det fortæller en lille smule mere om hvordan barnet har det end </w:t>
      </w:r>
      <w:r w:rsidR="00B720F2" w:rsidRPr="004A0023">
        <w:rPr>
          <w:rFonts w:ascii="Times New Roman" w:hAnsi="Times New Roman" w:cs="Times New Roman"/>
          <w:i w:val="0"/>
          <w:sz w:val="24"/>
          <w:szCs w:val="24"/>
        </w:rPr>
        <w:t>h</w:t>
      </w:r>
      <w:r w:rsidR="00D10ECD" w:rsidRPr="004A0023">
        <w:rPr>
          <w:rFonts w:ascii="Times New Roman" w:hAnsi="Times New Roman" w:cs="Times New Roman"/>
          <w:i w:val="0"/>
          <w:sz w:val="24"/>
          <w:szCs w:val="24"/>
        </w:rPr>
        <w:t>vis vi b</w:t>
      </w:r>
      <w:r w:rsidR="007C0D6A" w:rsidRPr="004A0023">
        <w:rPr>
          <w:rFonts w:ascii="Times New Roman" w:hAnsi="Times New Roman" w:cs="Times New Roman"/>
          <w:i w:val="0"/>
          <w:sz w:val="24"/>
          <w:szCs w:val="24"/>
        </w:rPr>
        <w:t xml:space="preserve">are lytter med </w:t>
      </w:r>
      <w:proofErr w:type="spellStart"/>
      <w:r w:rsidR="007C0D6A" w:rsidRPr="004A0023">
        <w:rPr>
          <w:rFonts w:ascii="Times New Roman" w:hAnsi="Times New Roman" w:cs="Times New Roman"/>
          <w:i w:val="0"/>
          <w:sz w:val="24"/>
          <w:szCs w:val="24"/>
        </w:rPr>
        <w:t>trærør</w:t>
      </w:r>
      <w:proofErr w:type="spellEnd"/>
      <w:r w:rsidR="007C0D6A" w:rsidRPr="004A0023">
        <w:rPr>
          <w:rFonts w:ascii="Times New Roman" w:hAnsi="Times New Roman" w:cs="Times New Roman"/>
          <w:i w:val="0"/>
          <w:sz w:val="24"/>
          <w:szCs w:val="24"/>
        </w:rPr>
        <w:t xml:space="preserve"> eller en ’</w:t>
      </w:r>
      <w:proofErr w:type="spellStart"/>
      <w:r w:rsidR="0091429F" w:rsidRPr="004A0023">
        <w:rPr>
          <w:rFonts w:ascii="Times New Roman" w:hAnsi="Times New Roman" w:cs="Times New Roman"/>
          <w:i w:val="0"/>
          <w:sz w:val="24"/>
          <w:szCs w:val="24"/>
        </w:rPr>
        <w:t>Doptone</w:t>
      </w:r>
      <w:proofErr w:type="spellEnd"/>
      <w:r w:rsidR="007C0D6A" w:rsidRPr="004A0023">
        <w:rPr>
          <w:rFonts w:ascii="Times New Roman" w:hAnsi="Times New Roman" w:cs="Times New Roman"/>
          <w:i w:val="0"/>
          <w:sz w:val="24"/>
          <w:szCs w:val="24"/>
        </w:rPr>
        <w:t>’</w:t>
      </w:r>
      <w:r w:rsidR="00D10ECD" w:rsidRPr="004A0023">
        <w:rPr>
          <w:rFonts w:ascii="Times New Roman" w:hAnsi="Times New Roman" w:cs="Times New Roman"/>
          <w:i w:val="0"/>
          <w:sz w:val="24"/>
          <w:szCs w:val="24"/>
        </w:rPr>
        <w:t>.</w:t>
      </w:r>
      <w:r w:rsidR="00B02072" w:rsidRPr="004A0023">
        <w:rPr>
          <w:rFonts w:ascii="Times New Roman" w:hAnsi="Times New Roman" w:cs="Times New Roman"/>
          <w:i w:val="0"/>
          <w:sz w:val="24"/>
          <w:szCs w:val="24"/>
        </w:rPr>
        <w:t xml:space="preserve"> (</w:t>
      </w:r>
      <w:r w:rsidR="009855EA" w:rsidRPr="004A0023">
        <w:rPr>
          <w:rFonts w:ascii="Times New Roman" w:hAnsi="Times New Roman" w:cs="Times New Roman"/>
          <w:i w:val="0"/>
          <w:sz w:val="24"/>
          <w:szCs w:val="24"/>
        </w:rPr>
        <w:t>Jordemoder</w:t>
      </w:r>
      <w:r w:rsidR="00624B6B" w:rsidRPr="004A0023">
        <w:rPr>
          <w:rFonts w:ascii="Times New Roman" w:hAnsi="Times New Roman" w:cs="Times New Roman"/>
          <w:i w:val="0"/>
          <w:sz w:val="24"/>
          <w:szCs w:val="24"/>
        </w:rPr>
        <w:t xml:space="preserve"> F, </w:t>
      </w:r>
      <w:r w:rsidR="009855EA" w:rsidRPr="004A0023">
        <w:rPr>
          <w:rFonts w:ascii="Times New Roman" w:hAnsi="Times New Roman" w:cs="Times New Roman"/>
          <w:i w:val="0"/>
          <w:sz w:val="24"/>
          <w:szCs w:val="24"/>
        </w:rPr>
        <w:t>FGI</w:t>
      </w:r>
      <w:r w:rsidR="00624B6B" w:rsidRPr="004A0023">
        <w:rPr>
          <w:rFonts w:ascii="Times New Roman" w:hAnsi="Times New Roman" w:cs="Times New Roman"/>
          <w:i w:val="0"/>
          <w:sz w:val="24"/>
          <w:szCs w:val="24"/>
        </w:rPr>
        <w:t xml:space="preserve"> 3</w:t>
      </w:r>
      <w:r w:rsidR="00B02072" w:rsidRPr="004A0023">
        <w:rPr>
          <w:rFonts w:ascii="Times New Roman" w:hAnsi="Times New Roman" w:cs="Times New Roman"/>
          <w:i w:val="0"/>
          <w:sz w:val="24"/>
          <w:szCs w:val="24"/>
        </w:rPr>
        <w:t>)</w:t>
      </w:r>
    </w:p>
    <w:p w:rsidR="005A7AFC" w:rsidRPr="004A0023" w:rsidRDefault="00206CD2" w:rsidP="005A7AFC">
      <w:pPr>
        <w:spacing w:line="240" w:lineRule="auto"/>
        <w:rPr>
          <w:rFonts w:ascii="Times New Roman" w:hAnsi="Times New Roman" w:cs="Times New Roman"/>
          <w:sz w:val="24"/>
          <w:szCs w:val="24"/>
        </w:rPr>
      </w:pPr>
      <w:r w:rsidRPr="004A0023">
        <w:rPr>
          <w:rFonts w:ascii="Times New Roman" w:hAnsi="Times New Roman" w:cs="Times New Roman"/>
          <w:sz w:val="24"/>
          <w:szCs w:val="24"/>
        </w:rPr>
        <w:t>Bureaukratiet kræver</w:t>
      </w:r>
      <w:r w:rsidR="0007653E" w:rsidRPr="004A0023">
        <w:rPr>
          <w:rFonts w:ascii="Times New Roman" w:hAnsi="Times New Roman" w:cs="Times New Roman"/>
          <w:sz w:val="24"/>
          <w:szCs w:val="24"/>
        </w:rPr>
        <w:t>,</w:t>
      </w:r>
      <w:r w:rsidRPr="004A0023">
        <w:rPr>
          <w:rFonts w:ascii="Times New Roman" w:hAnsi="Times New Roman" w:cs="Times New Roman"/>
          <w:sz w:val="24"/>
          <w:szCs w:val="24"/>
        </w:rPr>
        <w:t xml:space="preserve"> at der kan fremlægges bedst mulige godtgørelser eller beviser som grundl</w:t>
      </w:r>
      <w:r w:rsidR="001D39C6" w:rsidRPr="004A0023">
        <w:rPr>
          <w:rFonts w:ascii="Times New Roman" w:hAnsi="Times New Roman" w:cs="Times New Roman"/>
          <w:sz w:val="24"/>
          <w:szCs w:val="24"/>
        </w:rPr>
        <w:t>ag for dokumentation</w:t>
      </w:r>
      <w:r w:rsidRPr="004A0023">
        <w:rPr>
          <w:rFonts w:ascii="Times New Roman" w:hAnsi="Times New Roman" w:cs="Times New Roman"/>
          <w:sz w:val="24"/>
          <w:szCs w:val="24"/>
        </w:rPr>
        <w:t xml:space="preserve"> for professionelle beslutninger eller handlinger. De</w:t>
      </w:r>
      <w:r w:rsidR="00844918" w:rsidRPr="004A0023">
        <w:rPr>
          <w:rFonts w:ascii="Times New Roman" w:hAnsi="Times New Roman" w:cs="Times New Roman"/>
          <w:sz w:val="24"/>
          <w:szCs w:val="24"/>
        </w:rPr>
        <w:t>t</w:t>
      </w:r>
      <w:r w:rsidRPr="004A0023">
        <w:rPr>
          <w:rFonts w:ascii="Times New Roman" w:hAnsi="Times New Roman" w:cs="Times New Roman"/>
          <w:sz w:val="24"/>
          <w:szCs w:val="24"/>
        </w:rPr>
        <w:t xml:space="preserve"> er i den forbindelse </w:t>
      </w:r>
      <w:r w:rsidR="00844918" w:rsidRPr="004A0023">
        <w:rPr>
          <w:rFonts w:ascii="Times New Roman" w:hAnsi="Times New Roman" w:cs="Times New Roman"/>
          <w:sz w:val="24"/>
          <w:szCs w:val="24"/>
        </w:rPr>
        <w:t xml:space="preserve">en </w:t>
      </w:r>
      <w:r w:rsidRPr="004A0023">
        <w:rPr>
          <w:rFonts w:ascii="Times New Roman" w:hAnsi="Times New Roman" w:cs="Times New Roman"/>
          <w:sz w:val="24"/>
          <w:szCs w:val="24"/>
        </w:rPr>
        <w:t>svag bevisførelse</w:t>
      </w:r>
      <w:r w:rsidR="00844918" w:rsidRPr="004A0023">
        <w:rPr>
          <w:rFonts w:ascii="Times New Roman" w:hAnsi="Times New Roman" w:cs="Times New Roman"/>
          <w:sz w:val="24"/>
          <w:szCs w:val="24"/>
        </w:rPr>
        <w:t>, når det er</w:t>
      </w:r>
      <w:r w:rsidRPr="004A0023">
        <w:rPr>
          <w:rFonts w:ascii="Times New Roman" w:hAnsi="Times New Roman" w:cs="Times New Roman"/>
          <w:sz w:val="24"/>
          <w:szCs w:val="24"/>
        </w:rPr>
        <w:t xml:space="preserve"> hvad den professionelle erfarer gennem sin </w:t>
      </w:r>
      <w:r w:rsidR="00C2769E" w:rsidRPr="004A0023">
        <w:rPr>
          <w:rFonts w:ascii="Times New Roman" w:hAnsi="Times New Roman" w:cs="Times New Roman"/>
          <w:sz w:val="24"/>
          <w:szCs w:val="24"/>
        </w:rPr>
        <w:t xml:space="preserve">egen </w:t>
      </w:r>
      <w:r w:rsidRPr="004A0023">
        <w:rPr>
          <w:rFonts w:ascii="Times New Roman" w:hAnsi="Times New Roman" w:cs="Times New Roman"/>
          <w:sz w:val="24"/>
          <w:szCs w:val="24"/>
        </w:rPr>
        <w:t>hørelse via træstetoskopet</w:t>
      </w:r>
      <w:r w:rsidR="00C2769E" w:rsidRPr="004A0023">
        <w:rPr>
          <w:rFonts w:ascii="Times New Roman" w:hAnsi="Times New Roman" w:cs="Times New Roman"/>
          <w:sz w:val="24"/>
          <w:szCs w:val="24"/>
        </w:rPr>
        <w:t xml:space="preserve"> og verificeringen af hjertely</w:t>
      </w:r>
      <w:r w:rsidR="001F2C55" w:rsidRPr="004A0023">
        <w:rPr>
          <w:rFonts w:ascii="Times New Roman" w:hAnsi="Times New Roman" w:cs="Times New Roman"/>
          <w:sz w:val="24"/>
          <w:szCs w:val="24"/>
        </w:rPr>
        <w:t>d kun</w:t>
      </w:r>
      <w:r w:rsidR="00C2769E" w:rsidRPr="004A0023">
        <w:rPr>
          <w:rFonts w:ascii="Times New Roman" w:hAnsi="Times New Roman" w:cs="Times New Roman"/>
          <w:sz w:val="24"/>
          <w:szCs w:val="24"/>
        </w:rPr>
        <w:t xml:space="preserve"> kan bekræftes af jordemoderen selv</w:t>
      </w:r>
      <w:r w:rsidRPr="004A0023">
        <w:rPr>
          <w:rFonts w:ascii="Times New Roman" w:hAnsi="Times New Roman" w:cs="Times New Roman"/>
          <w:sz w:val="24"/>
          <w:szCs w:val="24"/>
        </w:rPr>
        <w:t>.</w:t>
      </w:r>
      <w:r w:rsidR="00844918" w:rsidRPr="004A0023">
        <w:rPr>
          <w:rFonts w:ascii="Times New Roman" w:hAnsi="Times New Roman" w:cs="Times New Roman"/>
          <w:sz w:val="24"/>
          <w:szCs w:val="24"/>
        </w:rPr>
        <w:t xml:space="preserve"> </w:t>
      </w:r>
      <w:proofErr w:type="gramStart"/>
      <w:r w:rsidR="00844918" w:rsidRPr="004A0023">
        <w:rPr>
          <w:rFonts w:ascii="Times New Roman" w:hAnsi="Times New Roman" w:cs="Times New Roman"/>
          <w:sz w:val="24"/>
          <w:szCs w:val="24"/>
        </w:rPr>
        <w:t>Omvendt</w:t>
      </w:r>
      <w:r w:rsidRPr="004A0023">
        <w:rPr>
          <w:rFonts w:ascii="Times New Roman" w:hAnsi="Times New Roman" w:cs="Times New Roman"/>
          <w:sz w:val="24"/>
          <w:szCs w:val="24"/>
        </w:rPr>
        <w:t xml:space="preserve">  forligger</w:t>
      </w:r>
      <w:proofErr w:type="gramEnd"/>
      <w:r w:rsidRPr="004A0023">
        <w:rPr>
          <w:rFonts w:ascii="Times New Roman" w:hAnsi="Times New Roman" w:cs="Times New Roman"/>
          <w:sz w:val="24"/>
          <w:szCs w:val="24"/>
        </w:rPr>
        <w:t xml:space="preserve"> der stærk dokumentation </w:t>
      </w:r>
      <w:r w:rsidR="00844918" w:rsidRPr="004A0023">
        <w:rPr>
          <w:rFonts w:ascii="Times New Roman" w:hAnsi="Times New Roman" w:cs="Times New Roman"/>
          <w:sz w:val="24"/>
          <w:szCs w:val="24"/>
        </w:rPr>
        <w:t>i form af</w:t>
      </w:r>
      <w:r w:rsidRPr="004A0023">
        <w:rPr>
          <w:rFonts w:ascii="Times New Roman" w:hAnsi="Times New Roman" w:cs="Times New Roman"/>
          <w:sz w:val="24"/>
          <w:szCs w:val="24"/>
        </w:rPr>
        <w:t xml:space="preserve"> et papirmæssigt og illustrativt artefakt såsom disse ’strimler’ der, som det formuleres fungerer som ”kvittering”. Det professionelle arbejde integrerer kontinuerligt elementer</w:t>
      </w:r>
      <w:r w:rsidR="00844918" w:rsidRPr="004A0023">
        <w:rPr>
          <w:rFonts w:ascii="Times New Roman" w:hAnsi="Times New Roman" w:cs="Times New Roman"/>
          <w:sz w:val="24"/>
          <w:szCs w:val="24"/>
        </w:rPr>
        <w:t>,</w:t>
      </w:r>
      <w:r w:rsidRPr="004A0023">
        <w:rPr>
          <w:rFonts w:ascii="Times New Roman" w:hAnsi="Times New Roman" w:cs="Times New Roman"/>
          <w:sz w:val="24"/>
          <w:szCs w:val="24"/>
        </w:rPr>
        <w:t xml:space="preserve"> som udgør historiske produkter fra tidligere kampe i feltet f</w:t>
      </w:r>
      <w:r w:rsidR="002064CC" w:rsidRPr="004A0023">
        <w:rPr>
          <w:rFonts w:ascii="Times New Roman" w:hAnsi="Times New Roman" w:cs="Times New Roman"/>
          <w:sz w:val="24"/>
          <w:szCs w:val="24"/>
        </w:rPr>
        <w:t>.eks.</w:t>
      </w:r>
      <w:r w:rsidRPr="004A0023">
        <w:rPr>
          <w:rFonts w:ascii="Times New Roman" w:hAnsi="Times New Roman" w:cs="Times New Roman"/>
          <w:sz w:val="24"/>
          <w:szCs w:val="24"/>
        </w:rPr>
        <w:t xml:space="preserve"> indspil fra etiske råd, patienter (</w:t>
      </w:r>
      <w:r w:rsidR="007B1323" w:rsidRPr="004A0023">
        <w:rPr>
          <w:rFonts w:ascii="Times New Roman" w:hAnsi="Times New Roman" w:cs="Times New Roman"/>
          <w:sz w:val="24"/>
          <w:szCs w:val="24"/>
        </w:rPr>
        <w:t>P</w:t>
      </w:r>
      <w:r w:rsidRPr="004A0023">
        <w:rPr>
          <w:rFonts w:ascii="Times New Roman" w:hAnsi="Times New Roman" w:cs="Times New Roman"/>
          <w:sz w:val="24"/>
          <w:szCs w:val="24"/>
        </w:rPr>
        <w:t>atient</w:t>
      </w:r>
      <w:r w:rsidR="00844918" w:rsidRPr="004A0023">
        <w:rPr>
          <w:rFonts w:ascii="Times New Roman" w:hAnsi="Times New Roman" w:cs="Times New Roman"/>
          <w:sz w:val="24"/>
          <w:szCs w:val="24"/>
        </w:rPr>
        <w:t>ombuddet</w:t>
      </w:r>
      <w:r w:rsidRPr="004A0023">
        <w:rPr>
          <w:rFonts w:ascii="Times New Roman" w:hAnsi="Times New Roman" w:cs="Times New Roman"/>
          <w:sz w:val="24"/>
          <w:szCs w:val="24"/>
        </w:rPr>
        <w:t>),</w:t>
      </w:r>
      <w:r w:rsidR="00F00DFC" w:rsidRPr="004A0023">
        <w:rPr>
          <w:rFonts w:ascii="Times New Roman" w:hAnsi="Times New Roman" w:cs="Times New Roman"/>
          <w:sz w:val="24"/>
          <w:szCs w:val="24"/>
        </w:rPr>
        <w:t xml:space="preserve"> kampe mellem medicinske specialer,</w:t>
      </w:r>
      <w:r w:rsidRPr="004A0023">
        <w:rPr>
          <w:rFonts w:ascii="Times New Roman" w:hAnsi="Times New Roman" w:cs="Times New Roman"/>
          <w:sz w:val="24"/>
          <w:szCs w:val="24"/>
        </w:rPr>
        <w:t xml:space="preserve"> læge-jordemoderkampe og også</w:t>
      </w:r>
      <w:r w:rsidR="005A7AFC" w:rsidRPr="004A0023">
        <w:rPr>
          <w:rFonts w:ascii="Times New Roman" w:hAnsi="Times New Roman" w:cs="Times New Roman"/>
          <w:sz w:val="24"/>
          <w:szCs w:val="24"/>
        </w:rPr>
        <w:t xml:space="preserve"> mere overordnet effekter af det </w:t>
      </w:r>
      <w:proofErr w:type="spellStart"/>
      <w:r w:rsidR="005A7AFC" w:rsidRPr="004A0023">
        <w:rPr>
          <w:rFonts w:ascii="Times New Roman" w:hAnsi="Times New Roman" w:cs="Times New Roman"/>
          <w:sz w:val="24"/>
          <w:szCs w:val="24"/>
        </w:rPr>
        <w:t>Wacquant</w:t>
      </w:r>
      <w:proofErr w:type="spellEnd"/>
      <w:r w:rsidR="005A7AFC" w:rsidRPr="004A0023">
        <w:rPr>
          <w:rFonts w:ascii="Times New Roman" w:hAnsi="Times New Roman" w:cs="Times New Roman"/>
          <w:sz w:val="24"/>
          <w:szCs w:val="24"/>
        </w:rPr>
        <w:t xml:space="preserve"> kalder </w:t>
      </w:r>
      <w:r w:rsidR="0070728F" w:rsidRPr="004A0023">
        <w:rPr>
          <w:rFonts w:ascii="Times New Roman" w:hAnsi="Times New Roman" w:cs="Times New Roman"/>
          <w:sz w:val="24"/>
          <w:szCs w:val="24"/>
        </w:rPr>
        <w:t>”</w:t>
      </w:r>
      <w:r w:rsidR="0070728F" w:rsidRPr="004A0023">
        <w:rPr>
          <w:rFonts w:ascii="Times New Roman" w:hAnsi="Times New Roman" w:cs="Times New Roman"/>
          <w:i/>
          <w:sz w:val="24"/>
          <w:szCs w:val="24"/>
        </w:rPr>
        <w:t>regelproducerende organer”</w:t>
      </w:r>
      <w:r w:rsidR="005A7AFC" w:rsidRPr="004A0023">
        <w:rPr>
          <w:rFonts w:ascii="Times New Roman" w:hAnsi="Times New Roman" w:cs="Times New Roman"/>
          <w:sz w:val="24"/>
          <w:szCs w:val="24"/>
        </w:rPr>
        <w:t>, såsom kabinetter, ministerier, departementer, administrative bestemmelser, kontorer for de</w:t>
      </w:r>
      <w:r w:rsidR="00B720F2" w:rsidRPr="004A0023">
        <w:rPr>
          <w:rFonts w:ascii="Times New Roman" w:hAnsi="Times New Roman" w:cs="Times New Roman"/>
          <w:sz w:val="24"/>
          <w:szCs w:val="24"/>
        </w:rPr>
        <w:t>tte eller hint.” (</w:t>
      </w:r>
      <w:proofErr w:type="spellStart"/>
      <w:r w:rsidR="00B720F2" w:rsidRPr="004A0023">
        <w:rPr>
          <w:rFonts w:ascii="Times New Roman" w:hAnsi="Times New Roman" w:cs="Times New Roman"/>
          <w:sz w:val="24"/>
          <w:szCs w:val="24"/>
        </w:rPr>
        <w:t>Wacquant</w:t>
      </w:r>
      <w:proofErr w:type="spellEnd"/>
      <w:r w:rsidR="00B720F2" w:rsidRPr="004A0023">
        <w:rPr>
          <w:rFonts w:ascii="Times New Roman" w:hAnsi="Times New Roman" w:cs="Times New Roman"/>
          <w:sz w:val="24"/>
          <w:szCs w:val="24"/>
        </w:rPr>
        <w:t xml:space="preserve"> 1993</w:t>
      </w:r>
      <w:r w:rsidR="005A7AFC" w:rsidRPr="004A0023">
        <w:rPr>
          <w:rFonts w:ascii="Times New Roman" w:hAnsi="Times New Roman" w:cs="Times New Roman"/>
          <w:sz w:val="24"/>
          <w:szCs w:val="24"/>
        </w:rPr>
        <w:t xml:space="preserve">). </w:t>
      </w:r>
      <w:r w:rsidR="001D39C6" w:rsidRPr="004A0023">
        <w:rPr>
          <w:rFonts w:ascii="Times New Roman" w:hAnsi="Times New Roman" w:cs="Times New Roman"/>
          <w:sz w:val="24"/>
          <w:szCs w:val="24"/>
        </w:rPr>
        <w:t>Her ses et tydeligt eksempel</w:t>
      </w:r>
      <w:r w:rsidR="00844918" w:rsidRPr="004A0023">
        <w:rPr>
          <w:rFonts w:ascii="Times New Roman" w:hAnsi="Times New Roman" w:cs="Times New Roman"/>
          <w:sz w:val="24"/>
          <w:szCs w:val="24"/>
        </w:rPr>
        <w:t xml:space="preserve"> på det</w:t>
      </w:r>
      <w:r w:rsidR="001D39C6" w:rsidRPr="004A0023">
        <w:rPr>
          <w:rFonts w:ascii="Times New Roman" w:hAnsi="Times New Roman" w:cs="Times New Roman"/>
          <w:sz w:val="24"/>
          <w:szCs w:val="24"/>
        </w:rPr>
        <w:t xml:space="preserve">, som </w:t>
      </w:r>
      <w:r w:rsidR="00844918" w:rsidRPr="004A0023">
        <w:rPr>
          <w:rFonts w:ascii="Times New Roman" w:hAnsi="Times New Roman" w:cs="Times New Roman"/>
          <w:sz w:val="24"/>
          <w:szCs w:val="24"/>
        </w:rPr>
        <w:t>af</w:t>
      </w:r>
      <w:r w:rsidR="007B1323" w:rsidRPr="004A0023">
        <w:rPr>
          <w:rFonts w:ascii="Times New Roman" w:hAnsi="Times New Roman" w:cs="Times New Roman"/>
          <w:sz w:val="24"/>
          <w:szCs w:val="24"/>
        </w:rPr>
        <w:t xml:space="preserve"> </w:t>
      </w:r>
      <w:r w:rsidR="00F00DFC" w:rsidRPr="004A0023">
        <w:rPr>
          <w:rFonts w:ascii="Times New Roman" w:hAnsi="Times New Roman" w:cs="Times New Roman"/>
          <w:sz w:val="24"/>
          <w:szCs w:val="24"/>
        </w:rPr>
        <w:t>Bourdieu og kollegernes (1999)</w:t>
      </w:r>
      <w:r w:rsidR="005A7AFC" w:rsidRPr="004A0023">
        <w:rPr>
          <w:rFonts w:ascii="Times New Roman" w:hAnsi="Times New Roman" w:cs="Times New Roman"/>
          <w:sz w:val="24"/>
          <w:szCs w:val="24"/>
        </w:rPr>
        <w:t xml:space="preserve"> analyse af transformation af staten siden 1970erne og 1980erne og den påbegyndte ”</w:t>
      </w:r>
      <w:r w:rsidR="005A7AFC" w:rsidRPr="004A0023">
        <w:rPr>
          <w:rFonts w:ascii="Times New Roman" w:hAnsi="Times New Roman" w:cs="Times New Roman"/>
          <w:i/>
          <w:sz w:val="24"/>
          <w:szCs w:val="24"/>
        </w:rPr>
        <w:t>konserva</w:t>
      </w:r>
      <w:r w:rsidR="001D39C6" w:rsidRPr="004A0023">
        <w:rPr>
          <w:rFonts w:ascii="Times New Roman" w:hAnsi="Times New Roman" w:cs="Times New Roman"/>
          <w:i/>
          <w:sz w:val="24"/>
          <w:szCs w:val="24"/>
        </w:rPr>
        <w:t>tive revolution</w:t>
      </w:r>
      <w:r w:rsidR="001D39C6" w:rsidRPr="004A0023">
        <w:rPr>
          <w:rFonts w:ascii="Times New Roman" w:hAnsi="Times New Roman" w:cs="Times New Roman"/>
          <w:sz w:val="24"/>
          <w:szCs w:val="24"/>
        </w:rPr>
        <w:t xml:space="preserve">”, </w:t>
      </w:r>
      <w:r w:rsidR="005A7AFC" w:rsidRPr="004A0023">
        <w:rPr>
          <w:rFonts w:ascii="Times New Roman" w:hAnsi="Times New Roman" w:cs="Times New Roman"/>
          <w:sz w:val="24"/>
          <w:szCs w:val="24"/>
        </w:rPr>
        <w:t>også kan kaldes den ny</w:t>
      </w:r>
      <w:r w:rsidR="006C35B6" w:rsidRPr="004A0023">
        <w:rPr>
          <w:rFonts w:ascii="Times New Roman" w:hAnsi="Times New Roman" w:cs="Times New Roman"/>
          <w:sz w:val="24"/>
          <w:szCs w:val="24"/>
        </w:rPr>
        <w:t xml:space="preserve"> </w:t>
      </w:r>
      <w:r w:rsidR="005A7AFC" w:rsidRPr="004A0023">
        <w:rPr>
          <w:rFonts w:ascii="Times New Roman" w:hAnsi="Times New Roman" w:cs="Times New Roman"/>
          <w:sz w:val="24"/>
          <w:szCs w:val="24"/>
        </w:rPr>
        <w:t>liberalistiske reorganisering af staten. En proces der, som Bourdieu påviser, svækker statens ”venstre hånd”</w:t>
      </w:r>
      <w:r w:rsidR="00F00DFC" w:rsidRPr="004A0023">
        <w:rPr>
          <w:rFonts w:ascii="Times New Roman" w:hAnsi="Times New Roman" w:cs="Times New Roman"/>
          <w:sz w:val="24"/>
          <w:szCs w:val="24"/>
        </w:rPr>
        <w:t xml:space="preserve"> (sociale, uddannelse, sundhed)</w:t>
      </w:r>
      <w:r w:rsidR="005A7AFC" w:rsidRPr="004A0023">
        <w:rPr>
          <w:rFonts w:ascii="Times New Roman" w:hAnsi="Times New Roman" w:cs="Times New Roman"/>
          <w:sz w:val="24"/>
          <w:szCs w:val="24"/>
        </w:rPr>
        <w:t xml:space="preserve"> til fordel for dens ”højre</w:t>
      </w:r>
      <w:r w:rsidR="00844918" w:rsidRPr="004A0023">
        <w:rPr>
          <w:rFonts w:ascii="Times New Roman" w:hAnsi="Times New Roman" w:cs="Times New Roman"/>
          <w:sz w:val="24"/>
          <w:szCs w:val="24"/>
        </w:rPr>
        <w:t xml:space="preserve"> hånd</w:t>
      </w:r>
      <w:r w:rsidR="005A7AFC" w:rsidRPr="004A0023">
        <w:rPr>
          <w:rFonts w:ascii="Times New Roman" w:hAnsi="Times New Roman" w:cs="Times New Roman"/>
          <w:sz w:val="24"/>
          <w:szCs w:val="24"/>
        </w:rPr>
        <w:t>”</w:t>
      </w:r>
      <w:r w:rsidR="00F00DFC" w:rsidRPr="004A0023">
        <w:rPr>
          <w:rFonts w:ascii="Times New Roman" w:hAnsi="Times New Roman" w:cs="Times New Roman"/>
          <w:sz w:val="24"/>
          <w:szCs w:val="24"/>
        </w:rPr>
        <w:t xml:space="preserve"> (økonomi, politi, retsvæsen) (Hammerslev et al 2010)</w:t>
      </w:r>
      <w:r w:rsidR="005A7AFC" w:rsidRPr="004A0023">
        <w:rPr>
          <w:rFonts w:ascii="Times New Roman" w:hAnsi="Times New Roman" w:cs="Times New Roman"/>
          <w:sz w:val="24"/>
          <w:szCs w:val="24"/>
        </w:rPr>
        <w:t xml:space="preserve">. </w:t>
      </w:r>
    </w:p>
    <w:p w:rsidR="00EB58C6" w:rsidRPr="004A0023" w:rsidRDefault="001E10F7" w:rsidP="00185600">
      <w:pPr>
        <w:rPr>
          <w:rFonts w:ascii="Times New Roman" w:hAnsi="Times New Roman" w:cs="Times New Roman"/>
          <w:sz w:val="24"/>
          <w:szCs w:val="24"/>
        </w:rPr>
      </w:pPr>
      <w:r w:rsidRPr="004A0023">
        <w:rPr>
          <w:rFonts w:ascii="Times New Roman" w:hAnsi="Times New Roman" w:cs="Times New Roman"/>
          <w:sz w:val="24"/>
          <w:szCs w:val="24"/>
        </w:rPr>
        <w:t>Markeds</w:t>
      </w:r>
      <w:r w:rsidR="00BA5C21" w:rsidRPr="004A0023">
        <w:rPr>
          <w:rFonts w:ascii="Times New Roman" w:hAnsi="Times New Roman" w:cs="Times New Roman"/>
          <w:sz w:val="24"/>
          <w:szCs w:val="24"/>
        </w:rPr>
        <w:t xml:space="preserve"> sfære</w:t>
      </w:r>
      <w:r w:rsidRPr="004A0023">
        <w:rPr>
          <w:rFonts w:ascii="Times New Roman" w:hAnsi="Times New Roman" w:cs="Times New Roman"/>
          <w:sz w:val="24"/>
          <w:szCs w:val="24"/>
        </w:rPr>
        <w:t xml:space="preserve"> </w:t>
      </w:r>
    </w:p>
    <w:p w:rsidR="002568E9" w:rsidRPr="004A0023" w:rsidRDefault="002568E9" w:rsidP="002568E9">
      <w:pPr>
        <w:rPr>
          <w:rFonts w:ascii="Times New Roman" w:hAnsi="Times New Roman" w:cs="Times New Roman"/>
          <w:sz w:val="24"/>
          <w:szCs w:val="24"/>
        </w:rPr>
      </w:pPr>
      <w:r w:rsidRPr="004A0023">
        <w:rPr>
          <w:rFonts w:ascii="Times New Roman" w:hAnsi="Times New Roman" w:cs="Times New Roman"/>
          <w:sz w:val="24"/>
          <w:szCs w:val="24"/>
        </w:rPr>
        <w:t xml:space="preserve">Jordemoderarbejdet som professionel praksis er med </w:t>
      </w:r>
      <w:proofErr w:type="spellStart"/>
      <w:r w:rsidRPr="004A0023">
        <w:rPr>
          <w:rFonts w:ascii="Times New Roman" w:hAnsi="Times New Roman" w:cs="Times New Roman"/>
          <w:sz w:val="24"/>
          <w:szCs w:val="24"/>
        </w:rPr>
        <w:t>Friedson</w:t>
      </w:r>
      <w:proofErr w:type="spellEnd"/>
      <w:r w:rsidR="0070728F" w:rsidRPr="004A0023">
        <w:rPr>
          <w:rFonts w:ascii="Times New Roman" w:hAnsi="Times New Roman" w:cs="Times New Roman"/>
          <w:sz w:val="24"/>
          <w:szCs w:val="24"/>
        </w:rPr>
        <w:t xml:space="preserve"> tillige </w:t>
      </w:r>
      <w:r w:rsidRPr="004A0023">
        <w:rPr>
          <w:rFonts w:ascii="Times New Roman" w:hAnsi="Times New Roman" w:cs="Times New Roman"/>
          <w:sz w:val="24"/>
          <w:szCs w:val="24"/>
        </w:rPr>
        <w:t>positioneret i en marked</w:t>
      </w:r>
      <w:r w:rsidR="006C35B6" w:rsidRPr="004A0023">
        <w:rPr>
          <w:rFonts w:ascii="Times New Roman" w:hAnsi="Times New Roman" w:cs="Times New Roman"/>
          <w:sz w:val="24"/>
          <w:szCs w:val="24"/>
        </w:rPr>
        <w:t>s</w:t>
      </w:r>
      <w:r w:rsidRPr="004A0023">
        <w:rPr>
          <w:rFonts w:ascii="Times New Roman" w:hAnsi="Times New Roman" w:cs="Times New Roman"/>
          <w:sz w:val="24"/>
          <w:szCs w:val="24"/>
        </w:rPr>
        <w:t>sfære</w:t>
      </w:r>
      <w:r w:rsidR="00844918" w:rsidRPr="004A0023">
        <w:rPr>
          <w:rFonts w:ascii="Times New Roman" w:hAnsi="Times New Roman" w:cs="Times New Roman"/>
          <w:sz w:val="24"/>
          <w:szCs w:val="24"/>
        </w:rPr>
        <w:t>,</w:t>
      </w:r>
      <w:r w:rsidRPr="004A0023">
        <w:rPr>
          <w:rFonts w:ascii="Times New Roman" w:hAnsi="Times New Roman" w:cs="Times New Roman"/>
          <w:sz w:val="24"/>
          <w:szCs w:val="24"/>
        </w:rPr>
        <w:t xml:space="preserve"> dvs. hvor aktørerne er virksomme på </w:t>
      </w:r>
      <w:r w:rsidR="00844918" w:rsidRPr="004A0023">
        <w:rPr>
          <w:rFonts w:ascii="Times New Roman" w:hAnsi="Times New Roman" w:cs="Times New Roman"/>
          <w:sz w:val="24"/>
          <w:szCs w:val="24"/>
        </w:rPr>
        <w:t xml:space="preserve">et </w:t>
      </w:r>
      <w:r w:rsidRPr="004A0023">
        <w:rPr>
          <w:rFonts w:ascii="Times New Roman" w:hAnsi="Times New Roman" w:cs="Times New Roman"/>
          <w:sz w:val="24"/>
          <w:szCs w:val="24"/>
        </w:rPr>
        <w:t>marked, eller i et felt hvor deres kreditter skal afsættes</w:t>
      </w:r>
      <w:r w:rsidR="00844918" w:rsidRPr="004A0023">
        <w:rPr>
          <w:rFonts w:ascii="Times New Roman" w:hAnsi="Times New Roman" w:cs="Times New Roman"/>
          <w:sz w:val="24"/>
          <w:szCs w:val="24"/>
        </w:rPr>
        <w:t xml:space="preserve"> (Freidson 2001)</w:t>
      </w:r>
      <w:r w:rsidRPr="004A0023">
        <w:rPr>
          <w:rFonts w:ascii="Times New Roman" w:hAnsi="Times New Roman" w:cs="Times New Roman"/>
          <w:sz w:val="24"/>
          <w:szCs w:val="24"/>
        </w:rPr>
        <w:t>. Det er ikke jordemødrene</w:t>
      </w:r>
      <w:r w:rsidR="0070728F" w:rsidRPr="004A0023">
        <w:rPr>
          <w:rFonts w:ascii="Times New Roman" w:hAnsi="Times New Roman" w:cs="Times New Roman"/>
          <w:sz w:val="24"/>
          <w:szCs w:val="24"/>
        </w:rPr>
        <w:t>,</w:t>
      </w:r>
      <w:r w:rsidRPr="004A0023">
        <w:rPr>
          <w:rFonts w:ascii="Times New Roman" w:hAnsi="Times New Roman" w:cs="Times New Roman"/>
          <w:sz w:val="24"/>
          <w:szCs w:val="24"/>
        </w:rPr>
        <w:t xml:space="preserve"> der selv fastsætter værdien af deres arbejde, hvilket i en </w:t>
      </w:r>
      <w:proofErr w:type="spellStart"/>
      <w:r w:rsidRPr="004A0023">
        <w:rPr>
          <w:rFonts w:ascii="Times New Roman" w:hAnsi="Times New Roman" w:cs="Times New Roman"/>
          <w:sz w:val="24"/>
          <w:szCs w:val="24"/>
        </w:rPr>
        <w:t>Bourdieusk</w:t>
      </w:r>
      <w:proofErr w:type="spellEnd"/>
      <w:r w:rsidRPr="004A0023">
        <w:rPr>
          <w:rFonts w:ascii="Times New Roman" w:hAnsi="Times New Roman" w:cs="Times New Roman"/>
          <w:sz w:val="24"/>
          <w:szCs w:val="24"/>
        </w:rPr>
        <w:t xml:space="preserve"> optik vil ækvivalere en afvejning af felt (marked) i forhold til kapital (ressourcer, jordemoderkapital). Jordemødrene opererer på et marked</w:t>
      </w:r>
      <w:r w:rsidR="0070728F" w:rsidRPr="004A0023">
        <w:rPr>
          <w:rFonts w:ascii="Times New Roman" w:hAnsi="Times New Roman" w:cs="Times New Roman"/>
          <w:sz w:val="24"/>
          <w:szCs w:val="24"/>
        </w:rPr>
        <w:t>,</w:t>
      </w:r>
      <w:r w:rsidRPr="004A0023">
        <w:rPr>
          <w:rFonts w:ascii="Times New Roman" w:hAnsi="Times New Roman" w:cs="Times New Roman"/>
          <w:sz w:val="24"/>
          <w:szCs w:val="24"/>
        </w:rPr>
        <w:t xml:space="preserve"> der er under forandring og skærpet på grund af faldende efterspørgsel som følge af </w:t>
      </w:r>
      <w:r w:rsidR="00844918" w:rsidRPr="004A0023">
        <w:rPr>
          <w:rFonts w:ascii="Times New Roman" w:hAnsi="Times New Roman" w:cs="Times New Roman"/>
          <w:sz w:val="24"/>
          <w:szCs w:val="24"/>
        </w:rPr>
        <w:t>faldende</w:t>
      </w:r>
      <w:r w:rsidRPr="004A0023">
        <w:rPr>
          <w:rFonts w:ascii="Times New Roman" w:hAnsi="Times New Roman" w:cs="Times New Roman"/>
          <w:sz w:val="24"/>
          <w:szCs w:val="24"/>
        </w:rPr>
        <w:t xml:space="preserve"> fødselstal og hvor de gravides mulighed for valg af fødested har øget konkurrencen mellem de offentlige udbydere af svangre ydelser.</w:t>
      </w:r>
    </w:p>
    <w:p w:rsidR="002568E9" w:rsidRPr="004A0023" w:rsidRDefault="002064CC" w:rsidP="002568E9">
      <w:pPr>
        <w:rPr>
          <w:rFonts w:ascii="Times New Roman" w:hAnsi="Times New Roman" w:cs="Times New Roman"/>
          <w:sz w:val="24"/>
          <w:szCs w:val="24"/>
        </w:rPr>
      </w:pPr>
      <w:r w:rsidRPr="004A0023">
        <w:rPr>
          <w:rFonts w:ascii="Times New Roman" w:hAnsi="Times New Roman" w:cs="Times New Roman"/>
          <w:sz w:val="24"/>
          <w:szCs w:val="24"/>
        </w:rPr>
        <w:t>Markedet f.eks.</w:t>
      </w:r>
      <w:r w:rsidR="002568E9" w:rsidRPr="004A0023">
        <w:rPr>
          <w:rFonts w:ascii="Times New Roman" w:hAnsi="Times New Roman" w:cs="Times New Roman"/>
          <w:sz w:val="24"/>
          <w:szCs w:val="24"/>
        </w:rPr>
        <w:t xml:space="preserve"> motiveret af brugerbehov kan således </w:t>
      </w:r>
      <w:r w:rsidR="00DC1F5B" w:rsidRPr="004A0023">
        <w:rPr>
          <w:rFonts w:ascii="Times New Roman" w:hAnsi="Times New Roman" w:cs="Times New Roman"/>
          <w:sz w:val="24"/>
          <w:szCs w:val="24"/>
        </w:rPr>
        <w:t>øge</w:t>
      </w:r>
      <w:r w:rsidR="002568E9" w:rsidRPr="004A0023">
        <w:rPr>
          <w:rFonts w:ascii="Times New Roman" w:hAnsi="Times New Roman" w:cs="Times New Roman"/>
          <w:sz w:val="24"/>
          <w:szCs w:val="24"/>
        </w:rPr>
        <w:t xml:space="preserve"> nødvendigheden af fx at kunne fremvise fine, billedmæssige, grafiske og lydmæssige dokumentationer af det nye liv. Også selv om disse dokumenter har sekundær karakter (det er målinger af liv, ikke liv), at de er tidsspecifikke (de måler nogle sekunder eller minutter og ikke minutter før/efter), at de måler under specifikke sammenhænge (i klinikken oftest når kvinden er i ro og ikke f</w:t>
      </w:r>
      <w:r w:rsidRPr="004A0023">
        <w:rPr>
          <w:rFonts w:ascii="Times New Roman" w:hAnsi="Times New Roman" w:cs="Times New Roman"/>
          <w:sz w:val="24"/>
          <w:szCs w:val="24"/>
        </w:rPr>
        <w:t>.eks.</w:t>
      </w:r>
      <w:r w:rsidR="002568E9" w:rsidRPr="004A0023">
        <w:rPr>
          <w:rFonts w:ascii="Times New Roman" w:hAnsi="Times New Roman" w:cs="Times New Roman"/>
          <w:sz w:val="24"/>
          <w:szCs w:val="24"/>
        </w:rPr>
        <w:t xml:space="preserve"> når hun løfter ting eller cykler), at de er brugerrettede (de viser mere hvad brugeren ønsker end nødvendigvis</w:t>
      </w:r>
      <w:r w:rsidR="00DC1F5B" w:rsidRPr="004A0023">
        <w:rPr>
          <w:rFonts w:ascii="Times New Roman" w:hAnsi="Times New Roman" w:cs="Times New Roman"/>
          <w:sz w:val="24"/>
          <w:szCs w:val="24"/>
        </w:rPr>
        <w:t>,</w:t>
      </w:r>
      <w:r w:rsidR="002568E9" w:rsidRPr="004A0023">
        <w:rPr>
          <w:rFonts w:ascii="Times New Roman" w:hAnsi="Times New Roman" w:cs="Times New Roman"/>
          <w:sz w:val="24"/>
          <w:szCs w:val="24"/>
        </w:rPr>
        <w:t xml:space="preserve"> hvad der er faglig bevisførelse).</w:t>
      </w:r>
    </w:p>
    <w:p w:rsidR="002568E9" w:rsidRPr="004A0023" w:rsidRDefault="002568E9" w:rsidP="002568E9">
      <w:pPr>
        <w:rPr>
          <w:rFonts w:ascii="Times New Roman" w:hAnsi="Times New Roman" w:cs="Times New Roman"/>
          <w:sz w:val="24"/>
          <w:szCs w:val="24"/>
        </w:rPr>
      </w:pPr>
      <w:r w:rsidRPr="004A0023">
        <w:rPr>
          <w:rFonts w:ascii="Times New Roman" w:hAnsi="Times New Roman" w:cs="Times New Roman"/>
          <w:sz w:val="24"/>
          <w:szCs w:val="24"/>
        </w:rPr>
        <w:t>Hensyn til klienter er centralt i de faglige værdier som præsenteres i materialet. På tværs af materialet fremhæves det som en professionel værdi</w:t>
      </w:r>
      <w:r w:rsidR="00DC1F5B" w:rsidRPr="004A0023">
        <w:rPr>
          <w:rFonts w:ascii="Times New Roman" w:hAnsi="Times New Roman" w:cs="Times New Roman"/>
          <w:sz w:val="24"/>
          <w:szCs w:val="24"/>
        </w:rPr>
        <w:t>,</w:t>
      </w:r>
      <w:r w:rsidRPr="004A0023">
        <w:rPr>
          <w:rFonts w:ascii="Times New Roman" w:hAnsi="Times New Roman" w:cs="Times New Roman"/>
          <w:sz w:val="24"/>
          <w:szCs w:val="24"/>
        </w:rPr>
        <w:t xml:space="preserve"> at primært den fødende, men også barn og familie beskrives som omdrejningspunkter for jordemoderens faglige aktiviteter. Der </w:t>
      </w:r>
      <w:r w:rsidR="001E10F7" w:rsidRPr="004A0023">
        <w:rPr>
          <w:rFonts w:ascii="Times New Roman" w:hAnsi="Times New Roman" w:cs="Times New Roman"/>
          <w:sz w:val="24"/>
          <w:szCs w:val="24"/>
        </w:rPr>
        <w:t xml:space="preserve">er </w:t>
      </w:r>
      <w:r w:rsidRPr="004A0023">
        <w:rPr>
          <w:rFonts w:ascii="Times New Roman" w:hAnsi="Times New Roman" w:cs="Times New Roman"/>
          <w:sz w:val="24"/>
          <w:szCs w:val="24"/>
        </w:rPr>
        <w:t>flere dimensioner i respondenternes italesættelse af klient interesser. Som væsentlige værdier fremhæves</w:t>
      </w:r>
      <w:r w:rsidR="00DC1F5B" w:rsidRPr="004A0023">
        <w:rPr>
          <w:rFonts w:ascii="Times New Roman" w:hAnsi="Times New Roman" w:cs="Times New Roman"/>
          <w:sz w:val="24"/>
          <w:szCs w:val="24"/>
        </w:rPr>
        <w:t>,</w:t>
      </w:r>
      <w:r w:rsidRPr="004A0023">
        <w:rPr>
          <w:rFonts w:ascii="Times New Roman" w:hAnsi="Times New Roman" w:cs="Times New Roman"/>
          <w:sz w:val="24"/>
          <w:szCs w:val="24"/>
        </w:rPr>
        <w:t xml:space="preserve"> at fødsler forløber naturligt og at der undgås skader på mor og barn</w:t>
      </w:r>
      <w:r w:rsidR="00DC1F5B"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DC1F5B" w:rsidRPr="004A0023">
        <w:rPr>
          <w:rFonts w:ascii="Times New Roman" w:hAnsi="Times New Roman" w:cs="Times New Roman"/>
          <w:sz w:val="24"/>
          <w:szCs w:val="24"/>
        </w:rPr>
        <w:t>Samtidig</w:t>
      </w:r>
      <w:r w:rsidRPr="004A0023">
        <w:rPr>
          <w:rFonts w:ascii="Times New Roman" w:hAnsi="Times New Roman" w:cs="Times New Roman"/>
          <w:sz w:val="24"/>
          <w:szCs w:val="24"/>
        </w:rPr>
        <w:t xml:space="preserve"> betones relationer</w:t>
      </w:r>
      <w:r w:rsidR="00E579F4" w:rsidRPr="004A0023">
        <w:rPr>
          <w:rFonts w:ascii="Times New Roman" w:hAnsi="Times New Roman" w:cs="Times New Roman"/>
          <w:sz w:val="24"/>
          <w:szCs w:val="24"/>
        </w:rPr>
        <w:t>ne</w:t>
      </w:r>
      <w:r w:rsidRPr="004A0023">
        <w:rPr>
          <w:rFonts w:ascii="Times New Roman" w:hAnsi="Times New Roman" w:cs="Times New Roman"/>
          <w:sz w:val="24"/>
          <w:szCs w:val="24"/>
        </w:rPr>
        <w:t xml:space="preserve"> mellem jordemoder og klient som centrale</w:t>
      </w:r>
      <w:r w:rsidR="00DC1F5B"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DC1F5B" w:rsidRPr="004A0023">
        <w:rPr>
          <w:rFonts w:ascii="Times New Roman" w:hAnsi="Times New Roman" w:cs="Times New Roman"/>
          <w:sz w:val="24"/>
          <w:szCs w:val="24"/>
        </w:rPr>
        <w:t>M</w:t>
      </w:r>
      <w:r w:rsidRPr="004A0023">
        <w:rPr>
          <w:rFonts w:ascii="Times New Roman" w:hAnsi="Times New Roman" w:cs="Times New Roman"/>
          <w:sz w:val="24"/>
          <w:szCs w:val="24"/>
        </w:rPr>
        <w:t xml:space="preserve">ålet er at jordemoderen samarbejder med klienten, samt at der opstilles fælles mål for forløbet: </w:t>
      </w:r>
    </w:p>
    <w:p w:rsidR="002568E9" w:rsidRPr="004A0023" w:rsidRDefault="002568E9" w:rsidP="00B02072">
      <w:pPr>
        <w:pStyle w:val="Citat"/>
        <w:rPr>
          <w:rFonts w:ascii="Times New Roman" w:hAnsi="Times New Roman" w:cs="Times New Roman"/>
          <w:i w:val="0"/>
          <w:sz w:val="24"/>
          <w:szCs w:val="24"/>
        </w:rPr>
      </w:pPr>
      <w:r w:rsidRPr="004A0023">
        <w:rPr>
          <w:rFonts w:ascii="Times New Roman" w:hAnsi="Times New Roman" w:cs="Times New Roman"/>
          <w:i w:val="0"/>
          <w:sz w:val="24"/>
          <w:szCs w:val="24"/>
        </w:rPr>
        <w:t>... altså det at en kvinde føder og kan føde. At hun kommer godt igennem det, får et dejligt barn, og selv ikke bliver skadet på nogen måder. Det ved vi efterhånden hvordan man gør, og vi skal prøve at fokusere på det at blive samarbejdspartnere med de gravide og fødende. Til enhver tid ramme dem, og finde det vi har af fælles mål, så kommer vi godt igennem det.”</w:t>
      </w:r>
      <w:r w:rsidR="00624B6B" w:rsidRPr="004A0023">
        <w:rPr>
          <w:rFonts w:ascii="Times New Roman" w:hAnsi="Times New Roman" w:cs="Times New Roman"/>
          <w:i w:val="0"/>
          <w:sz w:val="24"/>
          <w:szCs w:val="24"/>
        </w:rPr>
        <w:t xml:space="preserve"> (</w:t>
      </w:r>
      <w:r w:rsidR="009855EA" w:rsidRPr="004A0023">
        <w:rPr>
          <w:rFonts w:ascii="Times New Roman" w:hAnsi="Times New Roman" w:cs="Times New Roman"/>
          <w:i w:val="0"/>
          <w:sz w:val="24"/>
          <w:szCs w:val="24"/>
        </w:rPr>
        <w:t>Jordemoder</w:t>
      </w:r>
      <w:r w:rsidR="00624B6B" w:rsidRPr="004A0023">
        <w:rPr>
          <w:rFonts w:ascii="Times New Roman" w:hAnsi="Times New Roman" w:cs="Times New Roman"/>
          <w:i w:val="0"/>
          <w:sz w:val="24"/>
          <w:szCs w:val="24"/>
        </w:rPr>
        <w:t xml:space="preserve"> C, </w:t>
      </w:r>
      <w:r w:rsidR="009855EA" w:rsidRPr="004A0023">
        <w:rPr>
          <w:rFonts w:ascii="Times New Roman" w:hAnsi="Times New Roman" w:cs="Times New Roman"/>
          <w:i w:val="0"/>
          <w:sz w:val="24"/>
          <w:szCs w:val="24"/>
        </w:rPr>
        <w:t>FGI</w:t>
      </w:r>
      <w:r w:rsidR="00624B6B" w:rsidRPr="004A0023">
        <w:rPr>
          <w:rFonts w:ascii="Times New Roman" w:hAnsi="Times New Roman" w:cs="Times New Roman"/>
          <w:i w:val="0"/>
          <w:sz w:val="24"/>
          <w:szCs w:val="24"/>
        </w:rPr>
        <w:t xml:space="preserve"> 2)</w:t>
      </w:r>
    </w:p>
    <w:p w:rsidR="00E579F4" w:rsidRPr="004A0023" w:rsidRDefault="00E579F4" w:rsidP="00B02072">
      <w:pPr>
        <w:pStyle w:val="Citat"/>
        <w:rPr>
          <w:rFonts w:ascii="Times New Roman" w:hAnsi="Times New Roman" w:cs="Times New Roman"/>
          <w:i w:val="0"/>
          <w:color w:val="auto"/>
          <w:sz w:val="24"/>
          <w:szCs w:val="24"/>
        </w:rPr>
      </w:pPr>
      <w:r w:rsidRPr="004A0023">
        <w:rPr>
          <w:rFonts w:ascii="Times New Roman" w:hAnsi="Times New Roman" w:cs="Times New Roman"/>
          <w:i w:val="0"/>
          <w:color w:val="auto"/>
          <w:sz w:val="24"/>
          <w:szCs w:val="24"/>
        </w:rPr>
        <w:t>Gode kerneværdier er at sætte fagligheden højt. At sætte patienten, eller de</w:t>
      </w:r>
      <w:r w:rsidR="002064CC" w:rsidRPr="004A0023">
        <w:rPr>
          <w:rFonts w:ascii="Times New Roman" w:hAnsi="Times New Roman" w:cs="Times New Roman"/>
          <w:i w:val="0"/>
          <w:color w:val="auto"/>
          <w:sz w:val="24"/>
          <w:szCs w:val="24"/>
        </w:rPr>
        <w:t>t er</w:t>
      </w:r>
      <w:r w:rsidRPr="004A0023">
        <w:rPr>
          <w:rFonts w:ascii="Times New Roman" w:hAnsi="Times New Roman" w:cs="Times New Roman"/>
          <w:i w:val="0"/>
          <w:color w:val="auto"/>
          <w:sz w:val="24"/>
          <w:szCs w:val="24"/>
        </w:rPr>
        <w:t xml:space="preserve"> jo ikke patienter, men den gravide, den fødende i centrum. </w:t>
      </w:r>
      <w:proofErr w:type="gramStart"/>
      <w:r w:rsidRPr="004A0023">
        <w:rPr>
          <w:rFonts w:ascii="Times New Roman" w:hAnsi="Times New Roman" w:cs="Times New Roman"/>
          <w:i w:val="0"/>
          <w:color w:val="auto"/>
          <w:sz w:val="24"/>
          <w:szCs w:val="24"/>
        </w:rPr>
        <w:t>Holde</w:t>
      </w:r>
      <w:proofErr w:type="gramEnd"/>
      <w:r w:rsidRPr="004A0023">
        <w:rPr>
          <w:rFonts w:ascii="Times New Roman" w:hAnsi="Times New Roman" w:cs="Times New Roman"/>
          <w:i w:val="0"/>
          <w:color w:val="auto"/>
          <w:sz w:val="24"/>
          <w:szCs w:val="24"/>
        </w:rPr>
        <w:t xml:space="preserve"> det på et normalt niveau. Familien og sådan nogle ting. D</w:t>
      </w:r>
      <w:r w:rsidR="007C0D6A" w:rsidRPr="004A0023">
        <w:rPr>
          <w:rFonts w:ascii="Times New Roman" w:hAnsi="Times New Roman" w:cs="Times New Roman"/>
          <w:i w:val="0"/>
          <w:color w:val="auto"/>
          <w:sz w:val="24"/>
          <w:szCs w:val="24"/>
        </w:rPr>
        <w:t>et er gode kerneværdier for mig</w:t>
      </w:r>
      <w:r w:rsidRPr="004A0023">
        <w:rPr>
          <w:rFonts w:ascii="Times New Roman" w:hAnsi="Times New Roman" w:cs="Times New Roman"/>
          <w:i w:val="0"/>
          <w:color w:val="auto"/>
          <w:sz w:val="24"/>
          <w:szCs w:val="24"/>
        </w:rPr>
        <w:t>.</w:t>
      </w:r>
      <w:r w:rsidR="00B02072" w:rsidRPr="004A0023">
        <w:rPr>
          <w:rFonts w:ascii="Times New Roman" w:hAnsi="Times New Roman" w:cs="Times New Roman"/>
          <w:i w:val="0"/>
          <w:color w:val="auto"/>
          <w:sz w:val="24"/>
          <w:szCs w:val="24"/>
        </w:rPr>
        <w:t xml:space="preserve"> (</w:t>
      </w:r>
      <w:r w:rsidR="009855EA" w:rsidRPr="004A0023">
        <w:rPr>
          <w:rFonts w:ascii="Times New Roman" w:hAnsi="Times New Roman" w:cs="Times New Roman"/>
          <w:i w:val="0"/>
          <w:color w:val="auto"/>
          <w:sz w:val="24"/>
          <w:szCs w:val="24"/>
        </w:rPr>
        <w:t>Jordemoder</w:t>
      </w:r>
      <w:r w:rsidR="00E15226" w:rsidRPr="004A0023">
        <w:rPr>
          <w:rFonts w:ascii="Times New Roman" w:hAnsi="Times New Roman" w:cs="Times New Roman"/>
          <w:i w:val="0"/>
          <w:color w:val="auto"/>
          <w:sz w:val="24"/>
          <w:szCs w:val="24"/>
        </w:rPr>
        <w:t xml:space="preserve"> D, </w:t>
      </w:r>
      <w:r w:rsidR="009855EA" w:rsidRPr="004A0023">
        <w:rPr>
          <w:rFonts w:ascii="Times New Roman" w:hAnsi="Times New Roman" w:cs="Times New Roman"/>
          <w:i w:val="0"/>
          <w:color w:val="auto"/>
          <w:sz w:val="24"/>
          <w:szCs w:val="24"/>
        </w:rPr>
        <w:t>FGI</w:t>
      </w:r>
      <w:r w:rsidR="00E15226" w:rsidRPr="004A0023">
        <w:rPr>
          <w:rFonts w:ascii="Times New Roman" w:hAnsi="Times New Roman" w:cs="Times New Roman"/>
          <w:i w:val="0"/>
          <w:color w:val="auto"/>
          <w:sz w:val="24"/>
          <w:szCs w:val="24"/>
        </w:rPr>
        <w:t xml:space="preserve"> 2</w:t>
      </w:r>
      <w:r w:rsidR="00B02072" w:rsidRPr="004A0023">
        <w:rPr>
          <w:rFonts w:ascii="Times New Roman" w:hAnsi="Times New Roman" w:cs="Times New Roman"/>
          <w:i w:val="0"/>
          <w:color w:val="auto"/>
          <w:sz w:val="24"/>
          <w:szCs w:val="24"/>
        </w:rPr>
        <w:t>)</w:t>
      </w:r>
    </w:p>
    <w:p w:rsidR="002568E9" w:rsidRPr="004A0023" w:rsidRDefault="002568E9" w:rsidP="002568E9">
      <w:pPr>
        <w:rPr>
          <w:rFonts w:ascii="Times New Roman" w:hAnsi="Times New Roman" w:cs="Times New Roman"/>
          <w:sz w:val="24"/>
          <w:szCs w:val="24"/>
        </w:rPr>
      </w:pPr>
      <w:r w:rsidRPr="004A0023">
        <w:rPr>
          <w:rFonts w:ascii="Times New Roman" w:hAnsi="Times New Roman" w:cs="Times New Roman"/>
          <w:sz w:val="24"/>
          <w:szCs w:val="24"/>
        </w:rPr>
        <w:t>En anden dimension knytter sig til æstetiske aspekter</w:t>
      </w:r>
      <w:r w:rsidR="00B02072" w:rsidRPr="004A0023">
        <w:rPr>
          <w:rFonts w:ascii="Times New Roman" w:hAnsi="Times New Roman" w:cs="Times New Roman"/>
          <w:sz w:val="24"/>
          <w:szCs w:val="24"/>
        </w:rPr>
        <w:t>, her betones det at</w:t>
      </w:r>
      <w:r w:rsidRPr="004A0023">
        <w:rPr>
          <w:rFonts w:ascii="Times New Roman" w:hAnsi="Times New Roman" w:cs="Times New Roman"/>
          <w:sz w:val="24"/>
          <w:szCs w:val="24"/>
        </w:rPr>
        <w:t xml:space="preserve"> </w:t>
      </w:r>
      <w:r w:rsidR="007A59EB" w:rsidRPr="004A0023">
        <w:rPr>
          <w:rFonts w:ascii="Times New Roman" w:hAnsi="Times New Roman" w:cs="Times New Roman"/>
          <w:sz w:val="24"/>
          <w:szCs w:val="24"/>
        </w:rPr>
        <w:t xml:space="preserve">klienten </w:t>
      </w:r>
      <w:r w:rsidR="007C0D6A" w:rsidRPr="004A0023">
        <w:rPr>
          <w:rFonts w:ascii="Times New Roman" w:hAnsi="Times New Roman" w:cs="Times New Roman"/>
          <w:sz w:val="24"/>
          <w:szCs w:val="24"/>
        </w:rPr>
        <w:t>skal have en god oplevelse;</w:t>
      </w:r>
      <w:r w:rsidRPr="004A0023">
        <w:rPr>
          <w:rFonts w:ascii="Times New Roman" w:hAnsi="Times New Roman" w:cs="Times New Roman"/>
          <w:sz w:val="24"/>
          <w:szCs w:val="24"/>
        </w:rPr>
        <w:t xml:space="preserve"> </w:t>
      </w:r>
    </w:p>
    <w:p w:rsidR="002568E9" w:rsidRPr="004A0023" w:rsidRDefault="002568E9" w:rsidP="00B02072">
      <w:pPr>
        <w:pStyle w:val="Citat"/>
        <w:rPr>
          <w:rFonts w:ascii="Times New Roman" w:hAnsi="Times New Roman" w:cs="Times New Roman"/>
          <w:i w:val="0"/>
          <w:sz w:val="24"/>
          <w:szCs w:val="24"/>
        </w:rPr>
      </w:pPr>
      <w:r w:rsidRPr="004A0023">
        <w:rPr>
          <w:rFonts w:ascii="Times New Roman" w:hAnsi="Times New Roman" w:cs="Times New Roman"/>
          <w:i w:val="0"/>
          <w:sz w:val="24"/>
          <w:szCs w:val="24"/>
        </w:rPr>
        <w:t xml:space="preserve">Vi har nok meget fokus på, altså når man snakker med folk i byen, er det selvfølgelig vigtigt at moren har det godt, og barnet har det godt efter fødslen. Men jeg tror næsten vi er begyndt at tage det for givet, i hvert fald tæt på. Hvor vi har meget fokus på, jamen det må også gerne være en god oplevelse at blive forældre. Selvfølgelig skal de andre ting være i orden først, for ellers kan det jo heller ikke blive en god oplevelse. Men det er også det jeg tænker som kerneværdier. Det der med, som du siger, at tage udgangspunkt i hvor folk er, og hvad der skal til </w:t>
      </w:r>
      <w:r w:rsidR="007C0D6A" w:rsidRPr="004A0023">
        <w:rPr>
          <w:rFonts w:ascii="Times New Roman" w:hAnsi="Times New Roman" w:cs="Times New Roman"/>
          <w:i w:val="0"/>
          <w:sz w:val="24"/>
          <w:szCs w:val="24"/>
        </w:rPr>
        <w:t>for at de får en god oplevelse.</w:t>
      </w:r>
      <w:r w:rsidR="00B02072" w:rsidRPr="004A0023">
        <w:rPr>
          <w:rFonts w:ascii="Times New Roman" w:hAnsi="Times New Roman" w:cs="Times New Roman"/>
          <w:i w:val="0"/>
          <w:sz w:val="24"/>
          <w:szCs w:val="24"/>
        </w:rPr>
        <w:t xml:space="preserve"> (</w:t>
      </w:r>
      <w:r w:rsidR="009855EA" w:rsidRPr="004A0023">
        <w:rPr>
          <w:rFonts w:ascii="Times New Roman" w:hAnsi="Times New Roman" w:cs="Times New Roman"/>
          <w:i w:val="0"/>
          <w:sz w:val="24"/>
          <w:szCs w:val="24"/>
        </w:rPr>
        <w:t>Jordemoder</w:t>
      </w:r>
      <w:r w:rsidR="00E15226" w:rsidRPr="004A0023">
        <w:rPr>
          <w:rFonts w:ascii="Times New Roman" w:hAnsi="Times New Roman" w:cs="Times New Roman"/>
          <w:i w:val="0"/>
          <w:sz w:val="24"/>
          <w:szCs w:val="24"/>
        </w:rPr>
        <w:t xml:space="preserve"> E, </w:t>
      </w:r>
      <w:r w:rsidR="009855EA" w:rsidRPr="004A0023">
        <w:rPr>
          <w:rFonts w:ascii="Times New Roman" w:hAnsi="Times New Roman" w:cs="Times New Roman"/>
          <w:i w:val="0"/>
          <w:sz w:val="24"/>
          <w:szCs w:val="24"/>
        </w:rPr>
        <w:t>FGI</w:t>
      </w:r>
      <w:r w:rsidR="00E15226" w:rsidRPr="004A0023">
        <w:rPr>
          <w:rFonts w:ascii="Times New Roman" w:hAnsi="Times New Roman" w:cs="Times New Roman"/>
          <w:i w:val="0"/>
          <w:sz w:val="24"/>
          <w:szCs w:val="24"/>
        </w:rPr>
        <w:t xml:space="preserve"> 2)</w:t>
      </w:r>
    </w:p>
    <w:p w:rsidR="00EB58C6" w:rsidRPr="004A0023" w:rsidRDefault="002568E9" w:rsidP="003570E2">
      <w:pPr>
        <w:rPr>
          <w:rFonts w:ascii="Times New Roman" w:hAnsi="Times New Roman" w:cs="Times New Roman"/>
          <w:i/>
          <w:sz w:val="24"/>
          <w:szCs w:val="24"/>
        </w:rPr>
      </w:pPr>
      <w:r w:rsidRPr="004A0023">
        <w:rPr>
          <w:rFonts w:ascii="Times New Roman" w:hAnsi="Times New Roman" w:cs="Times New Roman"/>
          <w:sz w:val="24"/>
          <w:szCs w:val="24"/>
        </w:rPr>
        <w:t xml:space="preserve">Hensyn til den gode oplevelse er </w:t>
      </w:r>
      <w:r w:rsidR="00DC1F5B" w:rsidRPr="004A0023">
        <w:rPr>
          <w:rFonts w:ascii="Times New Roman" w:hAnsi="Times New Roman" w:cs="Times New Roman"/>
          <w:sz w:val="24"/>
          <w:szCs w:val="24"/>
        </w:rPr>
        <w:t xml:space="preserve">også </w:t>
      </w:r>
      <w:r w:rsidRPr="004A0023">
        <w:rPr>
          <w:rFonts w:ascii="Times New Roman" w:hAnsi="Times New Roman" w:cs="Times New Roman"/>
          <w:sz w:val="24"/>
          <w:szCs w:val="24"/>
        </w:rPr>
        <w:t xml:space="preserve">i spil i forhold til brug af henholdsvis træstetoskop og </w:t>
      </w:r>
      <w:proofErr w:type="spellStart"/>
      <w:r w:rsidR="00DC1F5B" w:rsidRPr="004A0023">
        <w:rPr>
          <w:rFonts w:ascii="Times New Roman" w:hAnsi="Times New Roman" w:cs="Times New Roman"/>
          <w:sz w:val="24"/>
          <w:szCs w:val="24"/>
        </w:rPr>
        <w:t>d</w:t>
      </w:r>
      <w:r w:rsidR="0091429F" w:rsidRPr="004A0023">
        <w:rPr>
          <w:rFonts w:ascii="Times New Roman" w:hAnsi="Times New Roman" w:cs="Times New Roman"/>
          <w:sz w:val="24"/>
          <w:szCs w:val="24"/>
        </w:rPr>
        <w:t>optone</w:t>
      </w:r>
      <w:proofErr w:type="spellEnd"/>
      <w:r w:rsidRPr="004A0023">
        <w:rPr>
          <w:rFonts w:ascii="Times New Roman" w:hAnsi="Times New Roman" w:cs="Times New Roman"/>
          <w:sz w:val="24"/>
          <w:szCs w:val="24"/>
        </w:rPr>
        <w:t>. I m</w:t>
      </w:r>
      <w:r w:rsidR="003570E2" w:rsidRPr="004A0023">
        <w:rPr>
          <w:rFonts w:ascii="Times New Roman" w:hAnsi="Times New Roman" w:cs="Times New Roman"/>
          <w:sz w:val="24"/>
          <w:szCs w:val="24"/>
        </w:rPr>
        <w:t xml:space="preserve">aterialet </w:t>
      </w:r>
      <w:r w:rsidR="00B65F24" w:rsidRPr="004A0023">
        <w:rPr>
          <w:rFonts w:ascii="Times New Roman" w:hAnsi="Times New Roman" w:cs="Times New Roman"/>
          <w:sz w:val="24"/>
          <w:szCs w:val="24"/>
        </w:rPr>
        <w:t>gives</w:t>
      </w:r>
      <w:r w:rsidR="003570E2" w:rsidRPr="004A0023">
        <w:rPr>
          <w:rFonts w:ascii="Times New Roman" w:hAnsi="Times New Roman" w:cs="Times New Roman"/>
          <w:sz w:val="24"/>
          <w:szCs w:val="24"/>
        </w:rPr>
        <w:t xml:space="preserve"> eksempler på</w:t>
      </w:r>
      <w:r w:rsidR="00DC1F5B" w:rsidRPr="004A0023">
        <w:rPr>
          <w:rFonts w:ascii="Times New Roman" w:hAnsi="Times New Roman" w:cs="Times New Roman"/>
          <w:sz w:val="24"/>
          <w:szCs w:val="24"/>
        </w:rPr>
        <w:t>,</w:t>
      </w:r>
      <w:r w:rsidR="003570E2" w:rsidRPr="004A0023">
        <w:rPr>
          <w:rFonts w:ascii="Times New Roman" w:hAnsi="Times New Roman" w:cs="Times New Roman"/>
          <w:sz w:val="24"/>
          <w:szCs w:val="24"/>
        </w:rPr>
        <w:t xml:space="preserve"> at gravide bliver skuffet eller føler sig afvist</w:t>
      </w:r>
      <w:r w:rsidR="00DC1F5B" w:rsidRPr="004A0023">
        <w:rPr>
          <w:rFonts w:ascii="Times New Roman" w:hAnsi="Times New Roman" w:cs="Times New Roman"/>
          <w:sz w:val="24"/>
          <w:szCs w:val="24"/>
        </w:rPr>
        <w:t>,</w:t>
      </w:r>
      <w:r w:rsidR="003570E2" w:rsidRPr="004A0023">
        <w:rPr>
          <w:rFonts w:ascii="Times New Roman" w:hAnsi="Times New Roman" w:cs="Times New Roman"/>
          <w:sz w:val="24"/>
          <w:szCs w:val="24"/>
        </w:rPr>
        <w:t xml:space="preserve"> hvis </w:t>
      </w:r>
      <w:r w:rsidR="007B1323" w:rsidRPr="004A0023">
        <w:rPr>
          <w:rFonts w:ascii="Times New Roman" w:hAnsi="Times New Roman" w:cs="Times New Roman"/>
          <w:sz w:val="24"/>
          <w:szCs w:val="24"/>
        </w:rPr>
        <w:t>jordemødrene undlader</w:t>
      </w:r>
      <w:r w:rsidR="003570E2" w:rsidRPr="004A0023">
        <w:rPr>
          <w:rFonts w:ascii="Times New Roman" w:hAnsi="Times New Roman" w:cs="Times New Roman"/>
          <w:sz w:val="24"/>
          <w:szCs w:val="24"/>
        </w:rPr>
        <w:t xml:space="preserve"> at lytte. </w:t>
      </w:r>
      <w:r w:rsidR="00574D86" w:rsidRPr="004A0023">
        <w:rPr>
          <w:rFonts w:ascii="Times New Roman" w:hAnsi="Times New Roman" w:cs="Times New Roman"/>
          <w:sz w:val="24"/>
          <w:szCs w:val="24"/>
        </w:rPr>
        <w:t>Kvinderne efterspørger en lytte praksis</w:t>
      </w:r>
      <w:r w:rsidR="00DC1F5B" w:rsidRPr="004A0023">
        <w:rPr>
          <w:rFonts w:ascii="Times New Roman" w:hAnsi="Times New Roman" w:cs="Times New Roman"/>
          <w:sz w:val="24"/>
          <w:szCs w:val="24"/>
        </w:rPr>
        <w:t>,</w:t>
      </w:r>
      <w:r w:rsidR="00574D86" w:rsidRPr="004A0023">
        <w:rPr>
          <w:rFonts w:ascii="Times New Roman" w:hAnsi="Times New Roman" w:cs="Times New Roman"/>
          <w:sz w:val="24"/>
          <w:szCs w:val="24"/>
        </w:rPr>
        <w:t xml:space="preserve"> som er socialt tilgængelig</w:t>
      </w:r>
      <w:r w:rsidR="00DC1F5B" w:rsidRPr="004A0023">
        <w:rPr>
          <w:rFonts w:ascii="Times New Roman" w:hAnsi="Times New Roman" w:cs="Times New Roman"/>
          <w:sz w:val="24"/>
          <w:szCs w:val="24"/>
        </w:rPr>
        <w:t>.</w:t>
      </w:r>
      <w:r w:rsidR="00574D86" w:rsidRPr="004A0023">
        <w:rPr>
          <w:rFonts w:ascii="Times New Roman" w:hAnsi="Times New Roman" w:cs="Times New Roman"/>
          <w:sz w:val="24"/>
          <w:szCs w:val="24"/>
        </w:rPr>
        <w:t xml:space="preserve"> </w:t>
      </w:r>
      <w:r w:rsidR="00DC1F5B" w:rsidRPr="004A0023">
        <w:rPr>
          <w:rFonts w:ascii="Times New Roman" w:hAnsi="Times New Roman" w:cs="Times New Roman"/>
          <w:sz w:val="24"/>
          <w:szCs w:val="24"/>
        </w:rPr>
        <w:t>H</w:t>
      </w:r>
      <w:r w:rsidR="00574D86" w:rsidRPr="004A0023">
        <w:rPr>
          <w:rFonts w:ascii="Times New Roman" w:hAnsi="Times New Roman" w:cs="Times New Roman"/>
          <w:sz w:val="24"/>
          <w:szCs w:val="24"/>
        </w:rPr>
        <w:t xml:space="preserve">er er et pres fra brugerne om selv at kunne lytte med og her har træstetoskopets eksklusivitet en åbenlys </w:t>
      </w:r>
      <w:r w:rsidRPr="004A0023">
        <w:rPr>
          <w:rFonts w:ascii="Times New Roman" w:hAnsi="Times New Roman" w:cs="Times New Roman"/>
          <w:sz w:val="24"/>
          <w:szCs w:val="24"/>
        </w:rPr>
        <w:t>ulempe i</w:t>
      </w:r>
      <w:r w:rsidR="00574D86" w:rsidRPr="004A0023">
        <w:rPr>
          <w:rFonts w:ascii="Times New Roman" w:hAnsi="Times New Roman" w:cs="Times New Roman"/>
          <w:sz w:val="24"/>
          <w:szCs w:val="24"/>
        </w:rPr>
        <w:t xml:space="preserve"> forhold til de gravides præferencer: </w:t>
      </w:r>
      <w:r w:rsidR="003570E2" w:rsidRPr="004A0023">
        <w:rPr>
          <w:rFonts w:ascii="Times New Roman" w:hAnsi="Times New Roman" w:cs="Times New Roman"/>
          <w:sz w:val="24"/>
          <w:szCs w:val="24"/>
        </w:rPr>
        <w:t>” Hvis jeg som jordemoder lytter med træstetoskopet så bliver der spurgt: ”Har du ikke sådan en, så jeg også kan høre med?”. Jeg har sådan et kunde-opland, som alle sammen kommer med deres mobiltelefoner, de skal have optaget sådan 20 sekunder af [hjertelyden]</w:t>
      </w:r>
      <w:r w:rsidR="00574D86" w:rsidRPr="004A0023">
        <w:rPr>
          <w:rFonts w:ascii="Times New Roman" w:hAnsi="Times New Roman" w:cs="Times New Roman"/>
          <w:sz w:val="24"/>
          <w:szCs w:val="24"/>
        </w:rPr>
        <w:t>”</w:t>
      </w:r>
      <w:r w:rsidR="00B02072" w:rsidRPr="004A0023">
        <w:rPr>
          <w:rFonts w:ascii="Times New Roman" w:hAnsi="Times New Roman" w:cs="Times New Roman"/>
          <w:sz w:val="24"/>
          <w:szCs w:val="24"/>
        </w:rPr>
        <w:t>(</w:t>
      </w:r>
      <w:r w:rsidR="009855EA" w:rsidRPr="004A0023">
        <w:rPr>
          <w:rFonts w:ascii="Times New Roman" w:hAnsi="Times New Roman" w:cs="Times New Roman"/>
          <w:sz w:val="24"/>
          <w:szCs w:val="24"/>
        </w:rPr>
        <w:t>Jordemoder</w:t>
      </w:r>
      <w:r w:rsidR="00E15226" w:rsidRPr="004A0023">
        <w:rPr>
          <w:rFonts w:ascii="Times New Roman" w:hAnsi="Times New Roman" w:cs="Times New Roman"/>
          <w:sz w:val="24"/>
          <w:szCs w:val="24"/>
        </w:rPr>
        <w:t xml:space="preserve"> G, </w:t>
      </w:r>
      <w:r w:rsidR="009855EA" w:rsidRPr="004A0023">
        <w:rPr>
          <w:rFonts w:ascii="Times New Roman" w:hAnsi="Times New Roman" w:cs="Times New Roman"/>
          <w:sz w:val="24"/>
          <w:szCs w:val="24"/>
        </w:rPr>
        <w:t>FGI</w:t>
      </w:r>
      <w:r w:rsidR="00E15226" w:rsidRPr="004A0023">
        <w:rPr>
          <w:rFonts w:ascii="Times New Roman" w:hAnsi="Times New Roman" w:cs="Times New Roman"/>
          <w:sz w:val="24"/>
          <w:szCs w:val="24"/>
        </w:rPr>
        <w:t xml:space="preserve"> 3</w:t>
      </w:r>
      <w:r w:rsidR="00B02072" w:rsidRPr="004A0023">
        <w:rPr>
          <w:rFonts w:ascii="Times New Roman" w:hAnsi="Times New Roman" w:cs="Times New Roman"/>
          <w:sz w:val="24"/>
          <w:szCs w:val="24"/>
        </w:rPr>
        <w:t>)</w:t>
      </w:r>
      <w:r w:rsidR="003570E2" w:rsidRPr="004A0023">
        <w:rPr>
          <w:rFonts w:ascii="Times New Roman" w:hAnsi="Times New Roman" w:cs="Times New Roman"/>
          <w:sz w:val="24"/>
          <w:szCs w:val="24"/>
        </w:rPr>
        <w:t>.</w:t>
      </w:r>
    </w:p>
    <w:p w:rsidR="003570E2" w:rsidRPr="004A0023" w:rsidRDefault="002419B6" w:rsidP="00910750">
      <w:pPr>
        <w:rPr>
          <w:rFonts w:ascii="Times New Roman" w:hAnsi="Times New Roman" w:cs="Times New Roman"/>
          <w:sz w:val="24"/>
          <w:szCs w:val="24"/>
        </w:rPr>
      </w:pPr>
      <w:r w:rsidRPr="004A0023">
        <w:rPr>
          <w:rFonts w:ascii="Times New Roman" w:hAnsi="Times New Roman" w:cs="Times New Roman"/>
          <w:sz w:val="24"/>
          <w:szCs w:val="24"/>
        </w:rPr>
        <w:t>Samtidig producerer disse handlinger, iværksat for</w:t>
      </w:r>
      <w:r w:rsidR="001D39C6" w:rsidRPr="004A0023">
        <w:rPr>
          <w:rFonts w:ascii="Times New Roman" w:hAnsi="Times New Roman" w:cs="Times New Roman"/>
          <w:sz w:val="24"/>
          <w:szCs w:val="24"/>
        </w:rPr>
        <w:t xml:space="preserve"> at</w:t>
      </w:r>
      <w:r w:rsidRPr="004A0023">
        <w:rPr>
          <w:rFonts w:ascii="Times New Roman" w:hAnsi="Times New Roman" w:cs="Times New Roman"/>
          <w:sz w:val="24"/>
          <w:szCs w:val="24"/>
        </w:rPr>
        <w:t xml:space="preserve"> imødekomme brugerinteresser, udf</w:t>
      </w:r>
      <w:r w:rsidR="006737E1" w:rsidRPr="004A0023">
        <w:rPr>
          <w:rFonts w:ascii="Times New Roman" w:hAnsi="Times New Roman" w:cs="Times New Roman"/>
          <w:sz w:val="24"/>
          <w:szCs w:val="24"/>
        </w:rPr>
        <w:t>ordringer, såfremt</w:t>
      </w:r>
      <w:r w:rsidRPr="004A0023">
        <w:rPr>
          <w:rFonts w:ascii="Times New Roman" w:hAnsi="Times New Roman" w:cs="Times New Roman"/>
          <w:sz w:val="24"/>
          <w:szCs w:val="24"/>
        </w:rPr>
        <w:t xml:space="preserve"> handlingerne ikke kan fuldføres med et succesfuldt resultat. Jordemoderen risikerer at skuffe den gravides forventninger om bestemte former for j</w:t>
      </w:r>
      <w:r w:rsidR="006B08E9" w:rsidRPr="004A0023">
        <w:rPr>
          <w:rFonts w:ascii="Times New Roman" w:hAnsi="Times New Roman" w:cs="Times New Roman"/>
          <w:sz w:val="24"/>
          <w:szCs w:val="24"/>
        </w:rPr>
        <w:t xml:space="preserve">ordemoderfaglige serviceydelser: </w:t>
      </w:r>
      <w:r w:rsidR="001D39C6" w:rsidRPr="004A0023">
        <w:rPr>
          <w:rFonts w:ascii="Times New Roman" w:hAnsi="Times New Roman" w:cs="Times New Roman"/>
          <w:sz w:val="24"/>
          <w:szCs w:val="24"/>
        </w:rPr>
        <w:t>”</w:t>
      </w:r>
      <w:r w:rsidR="00A061B8" w:rsidRPr="004A0023">
        <w:rPr>
          <w:rFonts w:ascii="Times New Roman" w:hAnsi="Times New Roman" w:cs="Times New Roman"/>
          <w:sz w:val="24"/>
          <w:szCs w:val="24"/>
        </w:rPr>
        <w:t>Hvis man ikke kan finde den [hjertelyden] og eller så er der jo nogle gange hvor man har lyttet den første gang og tænkt hvorfor gjorde jeg også det</w:t>
      </w:r>
      <w:r w:rsidR="001D39C6" w:rsidRPr="004A0023">
        <w:rPr>
          <w:rFonts w:ascii="Times New Roman" w:hAnsi="Times New Roman" w:cs="Times New Roman"/>
          <w:sz w:val="24"/>
          <w:szCs w:val="24"/>
        </w:rPr>
        <w:t>?”</w:t>
      </w:r>
      <w:r w:rsidR="006B08E9" w:rsidRPr="004A0023">
        <w:rPr>
          <w:rFonts w:ascii="Times New Roman" w:hAnsi="Times New Roman" w:cs="Times New Roman"/>
          <w:sz w:val="24"/>
          <w:szCs w:val="24"/>
        </w:rPr>
        <w:t xml:space="preserve"> (</w:t>
      </w:r>
      <w:r w:rsidR="009855EA" w:rsidRPr="004A0023">
        <w:rPr>
          <w:rFonts w:ascii="Times New Roman" w:hAnsi="Times New Roman" w:cs="Times New Roman"/>
          <w:sz w:val="24"/>
          <w:szCs w:val="24"/>
        </w:rPr>
        <w:t>Jordemoder</w:t>
      </w:r>
      <w:r w:rsidR="00E15226" w:rsidRPr="004A0023">
        <w:rPr>
          <w:rFonts w:ascii="Times New Roman" w:hAnsi="Times New Roman" w:cs="Times New Roman"/>
          <w:sz w:val="24"/>
          <w:szCs w:val="24"/>
        </w:rPr>
        <w:t xml:space="preserve"> G, </w:t>
      </w:r>
      <w:r w:rsidR="009855EA" w:rsidRPr="004A0023">
        <w:rPr>
          <w:rFonts w:ascii="Times New Roman" w:hAnsi="Times New Roman" w:cs="Times New Roman"/>
          <w:sz w:val="24"/>
          <w:szCs w:val="24"/>
        </w:rPr>
        <w:t>FGI</w:t>
      </w:r>
      <w:r w:rsidR="00E15226" w:rsidRPr="004A0023">
        <w:rPr>
          <w:rFonts w:ascii="Times New Roman" w:hAnsi="Times New Roman" w:cs="Times New Roman"/>
          <w:sz w:val="24"/>
          <w:szCs w:val="24"/>
        </w:rPr>
        <w:t xml:space="preserve"> 3</w:t>
      </w:r>
      <w:r w:rsidR="006B08E9" w:rsidRPr="004A0023">
        <w:rPr>
          <w:rFonts w:ascii="Times New Roman" w:hAnsi="Times New Roman" w:cs="Times New Roman"/>
          <w:sz w:val="24"/>
          <w:szCs w:val="24"/>
        </w:rPr>
        <w:t>).</w:t>
      </w:r>
    </w:p>
    <w:p w:rsidR="006B08E9" w:rsidRPr="004A0023" w:rsidRDefault="00104D92" w:rsidP="006B08E9">
      <w:pPr>
        <w:pStyle w:val="Overskrift3"/>
        <w:rPr>
          <w:rFonts w:ascii="Times New Roman" w:hAnsi="Times New Roman" w:cs="Times New Roman"/>
          <w:b w:val="0"/>
          <w:color w:val="auto"/>
          <w:sz w:val="24"/>
          <w:szCs w:val="24"/>
        </w:rPr>
      </w:pPr>
      <w:r w:rsidRPr="004A0023">
        <w:rPr>
          <w:rFonts w:ascii="Times New Roman" w:hAnsi="Times New Roman" w:cs="Times New Roman"/>
          <w:b w:val="0"/>
          <w:color w:val="auto"/>
          <w:sz w:val="24"/>
          <w:szCs w:val="24"/>
        </w:rPr>
        <w:t xml:space="preserve">I takt med at sundhedsfaglige ydelser generelt udfordres af økonomiske restriktioner opstår der, for jordemødrenes vedkommende, </w:t>
      </w:r>
      <w:r w:rsidR="006737E1" w:rsidRPr="004A0023">
        <w:rPr>
          <w:rFonts w:ascii="Times New Roman" w:hAnsi="Times New Roman" w:cs="Times New Roman"/>
          <w:b w:val="0"/>
          <w:color w:val="auto"/>
          <w:sz w:val="24"/>
          <w:szCs w:val="24"/>
        </w:rPr>
        <w:t xml:space="preserve">også </w:t>
      </w:r>
      <w:r w:rsidRPr="004A0023">
        <w:rPr>
          <w:rFonts w:ascii="Times New Roman" w:hAnsi="Times New Roman" w:cs="Times New Roman"/>
          <w:b w:val="0"/>
          <w:color w:val="auto"/>
          <w:sz w:val="24"/>
          <w:szCs w:val="24"/>
        </w:rPr>
        <w:t>nye markedsandele i regi af almen</w:t>
      </w:r>
      <w:r w:rsidR="006B08E9" w:rsidRPr="004A0023">
        <w:rPr>
          <w:rFonts w:ascii="Times New Roman" w:hAnsi="Times New Roman" w:cs="Times New Roman"/>
          <w:b w:val="0"/>
          <w:color w:val="auto"/>
          <w:sz w:val="24"/>
          <w:szCs w:val="24"/>
        </w:rPr>
        <w:t>t</w:t>
      </w:r>
      <w:r w:rsidRPr="004A0023">
        <w:rPr>
          <w:rFonts w:ascii="Times New Roman" w:hAnsi="Times New Roman" w:cs="Times New Roman"/>
          <w:b w:val="0"/>
          <w:color w:val="auto"/>
          <w:sz w:val="24"/>
          <w:szCs w:val="24"/>
        </w:rPr>
        <w:t xml:space="preserve"> praktiserende læger. Både praktiserende læger og jordemødre varetager </w:t>
      </w:r>
      <w:proofErr w:type="spellStart"/>
      <w:r w:rsidRPr="004A0023">
        <w:rPr>
          <w:rFonts w:ascii="Times New Roman" w:hAnsi="Times New Roman" w:cs="Times New Roman"/>
          <w:b w:val="0"/>
          <w:color w:val="auto"/>
          <w:sz w:val="24"/>
          <w:szCs w:val="24"/>
        </w:rPr>
        <w:t>svangrekontroller</w:t>
      </w:r>
      <w:proofErr w:type="spellEnd"/>
      <w:r w:rsidRPr="004A0023">
        <w:rPr>
          <w:rFonts w:ascii="Times New Roman" w:hAnsi="Times New Roman" w:cs="Times New Roman"/>
          <w:b w:val="0"/>
          <w:color w:val="auto"/>
          <w:sz w:val="24"/>
          <w:szCs w:val="24"/>
        </w:rPr>
        <w:t xml:space="preserve"> af gravide. Jordemødre</w:t>
      </w:r>
      <w:r w:rsidR="006737E1" w:rsidRPr="004A0023">
        <w:rPr>
          <w:rFonts w:ascii="Times New Roman" w:hAnsi="Times New Roman" w:cs="Times New Roman"/>
          <w:b w:val="0"/>
          <w:color w:val="auto"/>
          <w:sz w:val="24"/>
          <w:szCs w:val="24"/>
        </w:rPr>
        <w:t>ne</w:t>
      </w:r>
      <w:r w:rsidRPr="004A0023">
        <w:rPr>
          <w:rFonts w:ascii="Times New Roman" w:hAnsi="Times New Roman" w:cs="Times New Roman"/>
          <w:b w:val="0"/>
          <w:color w:val="auto"/>
          <w:sz w:val="24"/>
          <w:szCs w:val="24"/>
        </w:rPr>
        <w:t xml:space="preserve"> ansættes af praktiserende læger til at varetage helbredskontrollerne af de gravide, der tilhører den pågældende lægepraksis. Ifølge jordemødrene</w:t>
      </w:r>
      <w:r w:rsidR="00DC1F5B" w:rsidRPr="004A0023">
        <w:rPr>
          <w:rFonts w:ascii="Times New Roman" w:hAnsi="Times New Roman" w:cs="Times New Roman"/>
          <w:b w:val="0"/>
          <w:color w:val="auto"/>
          <w:sz w:val="24"/>
          <w:szCs w:val="24"/>
        </w:rPr>
        <w:t>,</w:t>
      </w:r>
      <w:r w:rsidRPr="004A0023">
        <w:rPr>
          <w:rFonts w:ascii="Times New Roman" w:hAnsi="Times New Roman" w:cs="Times New Roman"/>
          <w:b w:val="0"/>
          <w:color w:val="auto"/>
          <w:sz w:val="24"/>
          <w:szCs w:val="24"/>
        </w:rPr>
        <w:t xml:space="preserve"> e</w:t>
      </w:r>
      <w:r w:rsidR="003E66DC" w:rsidRPr="004A0023">
        <w:rPr>
          <w:rFonts w:ascii="Times New Roman" w:hAnsi="Times New Roman" w:cs="Times New Roman"/>
          <w:b w:val="0"/>
          <w:color w:val="auto"/>
          <w:sz w:val="24"/>
          <w:szCs w:val="24"/>
        </w:rPr>
        <w:t>t resultat af</w:t>
      </w:r>
      <w:r w:rsidRPr="004A0023">
        <w:rPr>
          <w:rFonts w:ascii="Times New Roman" w:hAnsi="Times New Roman" w:cs="Times New Roman"/>
          <w:b w:val="0"/>
          <w:color w:val="auto"/>
          <w:sz w:val="24"/>
          <w:szCs w:val="24"/>
        </w:rPr>
        <w:t xml:space="preserve"> at </w:t>
      </w:r>
      <w:r w:rsidR="003E66DC" w:rsidRPr="004A0023">
        <w:rPr>
          <w:rFonts w:ascii="Times New Roman" w:hAnsi="Times New Roman" w:cs="Times New Roman"/>
          <w:b w:val="0"/>
          <w:color w:val="auto"/>
          <w:sz w:val="24"/>
          <w:szCs w:val="24"/>
        </w:rPr>
        <w:t xml:space="preserve">praktiserende </w:t>
      </w:r>
      <w:r w:rsidRPr="004A0023">
        <w:rPr>
          <w:rFonts w:ascii="Times New Roman" w:hAnsi="Times New Roman" w:cs="Times New Roman"/>
          <w:b w:val="0"/>
          <w:color w:val="auto"/>
          <w:sz w:val="24"/>
          <w:szCs w:val="24"/>
        </w:rPr>
        <w:t>læger har vedkendt sig jordemødrenes særlige ekspertis</w:t>
      </w:r>
      <w:r w:rsidR="006B08E9" w:rsidRPr="004A0023">
        <w:rPr>
          <w:rFonts w:ascii="Times New Roman" w:hAnsi="Times New Roman" w:cs="Times New Roman"/>
          <w:b w:val="0"/>
          <w:color w:val="auto"/>
          <w:sz w:val="24"/>
          <w:szCs w:val="24"/>
        </w:rPr>
        <w:t>e, det hedder</w:t>
      </w:r>
      <w:r w:rsidR="00DC1F5B" w:rsidRPr="004A0023">
        <w:rPr>
          <w:rFonts w:ascii="Times New Roman" w:hAnsi="Times New Roman" w:cs="Times New Roman"/>
          <w:b w:val="0"/>
          <w:color w:val="auto"/>
          <w:sz w:val="24"/>
          <w:szCs w:val="24"/>
        </w:rPr>
        <w:t xml:space="preserve"> at</w:t>
      </w:r>
      <w:r w:rsidR="006B08E9" w:rsidRPr="004A0023">
        <w:rPr>
          <w:rFonts w:ascii="Times New Roman" w:hAnsi="Times New Roman" w:cs="Times New Roman"/>
          <w:b w:val="0"/>
          <w:color w:val="auto"/>
          <w:sz w:val="24"/>
          <w:szCs w:val="24"/>
        </w:rPr>
        <w:t xml:space="preserve">: ”Så går de i stedet for at gå til læge, så går de faktisk lige til jordemoderen, som er ansat af lægen, det er jo et eller andet, tror jeg, i erkendelse af i hvert fald, i de </w:t>
      </w:r>
      <w:proofErr w:type="gramStart"/>
      <w:r w:rsidR="006B08E9" w:rsidRPr="004A0023">
        <w:rPr>
          <w:rFonts w:ascii="Times New Roman" w:hAnsi="Times New Roman" w:cs="Times New Roman"/>
          <w:b w:val="0"/>
          <w:color w:val="auto"/>
          <w:sz w:val="24"/>
          <w:szCs w:val="24"/>
        </w:rPr>
        <w:t>enkelt</w:t>
      </w:r>
      <w:proofErr w:type="gramEnd"/>
      <w:r w:rsidR="006B08E9" w:rsidRPr="004A0023">
        <w:rPr>
          <w:rFonts w:ascii="Times New Roman" w:hAnsi="Times New Roman" w:cs="Times New Roman"/>
          <w:b w:val="0"/>
          <w:color w:val="auto"/>
          <w:sz w:val="24"/>
          <w:szCs w:val="24"/>
        </w:rPr>
        <w:t xml:space="preserve"> lægehuse, erkendelse af, at det her, det ved de [jordemødre] altså rigtig meget mere om....”</w:t>
      </w:r>
      <w:r w:rsidR="00DE0BD5" w:rsidRPr="004A0023">
        <w:rPr>
          <w:rFonts w:ascii="Times New Roman" w:hAnsi="Times New Roman" w:cs="Times New Roman"/>
          <w:b w:val="0"/>
          <w:color w:val="auto"/>
          <w:sz w:val="24"/>
          <w:szCs w:val="24"/>
        </w:rPr>
        <w:t xml:space="preserve"> (</w:t>
      </w:r>
      <w:r w:rsidR="009855EA" w:rsidRPr="004A0023">
        <w:rPr>
          <w:rFonts w:ascii="Times New Roman" w:hAnsi="Times New Roman" w:cs="Times New Roman"/>
          <w:b w:val="0"/>
          <w:color w:val="auto"/>
          <w:sz w:val="24"/>
          <w:szCs w:val="24"/>
        </w:rPr>
        <w:t>Jordemoder</w:t>
      </w:r>
      <w:r w:rsidR="00DE0BD5" w:rsidRPr="004A0023">
        <w:rPr>
          <w:rFonts w:ascii="Times New Roman" w:hAnsi="Times New Roman" w:cs="Times New Roman"/>
          <w:b w:val="0"/>
          <w:color w:val="auto"/>
          <w:sz w:val="24"/>
          <w:szCs w:val="24"/>
        </w:rPr>
        <w:t xml:space="preserve"> I, </w:t>
      </w:r>
      <w:r w:rsidR="009855EA" w:rsidRPr="004A0023">
        <w:rPr>
          <w:rFonts w:ascii="Times New Roman" w:hAnsi="Times New Roman" w:cs="Times New Roman"/>
          <w:b w:val="0"/>
          <w:color w:val="auto"/>
          <w:sz w:val="24"/>
          <w:szCs w:val="24"/>
        </w:rPr>
        <w:t>FGI</w:t>
      </w:r>
      <w:r w:rsidR="00DE0BD5" w:rsidRPr="004A0023">
        <w:rPr>
          <w:rFonts w:ascii="Times New Roman" w:hAnsi="Times New Roman" w:cs="Times New Roman"/>
          <w:b w:val="0"/>
          <w:color w:val="auto"/>
          <w:sz w:val="24"/>
          <w:szCs w:val="24"/>
        </w:rPr>
        <w:t xml:space="preserve"> 3)</w:t>
      </w:r>
    </w:p>
    <w:p w:rsidR="008D7E42" w:rsidRPr="004A0023" w:rsidRDefault="006737E1" w:rsidP="00DA35CD">
      <w:pPr>
        <w:rPr>
          <w:rFonts w:ascii="Times New Roman" w:eastAsia="Helvetica" w:hAnsi="Times New Roman" w:cs="Times New Roman"/>
          <w:i/>
          <w:sz w:val="24"/>
          <w:szCs w:val="24"/>
        </w:rPr>
      </w:pPr>
      <w:r w:rsidRPr="004A0023">
        <w:rPr>
          <w:rFonts w:ascii="Times New Roman" w:hAnsi="Times New Roman" w:cs="Times New Roman"/>
          <w:sz w:val="24"/>
          <w:szCs w:val="24"/>
        </w:rPr>
        <w:t>Ifølge jordemødrene</w:t>
      </w:r>
      <w:r w:rsidR="00DC1F5B" w:rsidRPr="004A0023">
        <w:rPr>
          <w:rFonts w:ascii="Times New Roman" w:hAnsi="Times New Roman" w:cs="Times New Roman"/>
          <w:sz w:val="24"/>
          <w:szCs w:val="24"/>
        </w:rPr>
        <w:t>,</w:t>
      </w:r>
      <w:r w:rsidRPr="004A0023">
        <w:rPr>
          <w:rFonts w:ascii="Times New Roman" w:hAnsi="Times New Roman" w:cs="Times New Roman"/>
          <w:sz w:val="24"/>
          <w:szCs w:val="24"/>
        </w:rPr>
        <w:t xml:space="preserve"> mangler de praktiserende læger både kompetence til at yde omsorg for den gravide, </w:t>
      </w:r>
      <w:r w:rsidR="00104D92" w:rsidRPr="004A0023">
        <w:rPr>
          <w:rFonts w:ascii="Times New Roman" w:hAnsi="Times New Roman" w:cs="Times New Roman"/>
          <w:sz w:val="24"/>
          <w:szCs w:val="24"/>
        </w:rPr>
        <w:t>men også jordemoderfagligt håndelag. Sidstnævnte kommer til udtryk i lægernes manglende ko</w:t>
      </w:r>
      <w:r w:rsidR="006B08E9" w:rsidRPr="004A0023">
        <w:rPr>
          <w:rFonts w:ascii="Times New Roman" w:hAnsi="Times New Roman" w:cs="Times New Roman"/>
          <w:sz w:val="24"/>
          <w:szCs w:val="24"/>
        </w:rPr>
        <w:t>mpetence til at vurdere fostret: ”</w:t>
      </w:r>
      <w:r w:rsidR="00104D92" w:rsidRPr="004A0023">
        <w:rPr>
          <w:rFonts w:ascii="Times New Roman" w:eastAsia="Helvetica" w:hAnsi="Times New Roman" w:cs="Times New Roman"/>
          <w:sz w:val="24"/>
          <w:szCs w:val="24"/>
        </w:rPr>
        <w:t xml:space="preserve">Men jeg synes også at jeg oplever egen læge i udfyldelse af der hvor der skal stå </w:t>
      </w:r>
      <w:r w:rsidR="007C0D6A" w:rsidRPr="004A0023">
        <w:rPr>
          <w:rFonts w:ascii="Times New Roman" w:eastAsia="Helvetica" w:hAnsi="Times New Roman" w:cs="Times New Roman"/>
          <w:sz w:val="24"/>
          <w:szCs w:val="24"/>
        </w:rPr>
        <w:t>’</w:t>
      </w:r>
      <w:r w:rsidR="00104D92" w:rsidRPr="004A0023">
        <w:rPr>
          <w:rFonts w:ascii="Times New Roman" w:eastAsia="Helvetica" w:hAnsi="Times New Roman" w:cs="Times New Roman"/>
          <w:sz w:val="24"/>
          <w:szCs w:val="24"/>
        </w:rPr>
        <w:t>fosterskøn</w:t>
      </w:r>
      <w:r w:rsidR="007C0D6A" w:rsidRPr="004A0023">
        <w:rPr>
          <w:rFonts w:ascii="Times New Roman" w:eastAsia="Helvetica" w:hAnsi="Times New Roman" w:cs="Times New Roman"/>
          <w:sz w:val="24"/>
          <w:szCs w:val="24"/>
        </w:rPr>
        <w:t>’</w:t>
      </w:r>
      <w:r w:rsidR="00104D92" w:rsidRPr="004A0023">
        <w:rPr>
          <w:rFonts w:ascii="Times New Roman" w:eastAsia="Helvetica" w:hAnsi="Times New Roman" w:cs="Times New Roman"/>
          <w:sz w:val="24"/>
          <w:szCs w:val="24"/>
        </w:rPr>
        <w:t xml:space="preserve"> der har de bare lavet en streg. De har slet ikke vurderet fosteret fordi det kan de ikke</w:t>
      </w:r>
      <w:r w:rsidR="006B08E9" w:rsidRPr="004A0023">
        <w:rPr>
          <w:rFonts w:ascii="Times New Roman" w:eastAsia="Helvetica" w:hAnsi="Times New Roman" w:cs="Times New Roman"/>
          <w:sz w:val="24"/>
          <w:szCs w:val="24"/>
        </w:rPr>
        <w:t>”</w:t>
      </w:r>
      <w:r w:rsidR="00104D92" w:rsidRPr="004A0023">
        <w:rPr>
          <w:rFonts w:ascii="Times New Roman" w:eastAsia="Helvetica" w:hAnsi="Times New Roman" w:cs="Times New Roman"/>
          <w:sz w:val="24"/>
          <w:szCs w:val="24"/>
        </w:rPr>
        <w:t>.</w:t>
      </w:r>
      <w:r w:rsidR="00DE0BD5" w:rsidRPr="004A0023">
        <w:rPr>
          <w:rFonts w:ascii="Times New Roman" w:eastAsia="Helvetica" w:hAnsi="Times New Roman" w:cs="Times New Roman"/>
          <w:sz w:val="24"/>
          <w:szCs w:val="24"/>
        </w:rPr>
        <w:t xml:space="preserve"> (</w:t>
      </w:r>
      <w:r w:rsidR="009855EA" w:rsidRPr="004A0023">
        <w:rPr>
          <w:rFonts w:ascii="Times New Roman" w:eastAsia="Helvetica" w:hAnsi="Times New Roman" w:cs="Times New Roman"/>
          <w:sz w:val="24"/>
          <w:szCs w:val="24"/>
        </w:rPr>
        <w:t>Jordemoder</w:t>
      </w:r>
      <w:r w:rsidR="00DE0BD5" w:rsidRPr="004A0023">
        <w:rPr>
          <w:rFonts w:ascii="Times New Roman" w:eastAsia="Helvetica" w:hAnsi="Times New Roman" w:cs="Times New Roman"/>
          <w:sz w:val="24"/>
          <w:szCs w:val="24"/>
        </w:rPr>
        <w:t xml:space="preserve"> A, </w:t>
      </w:r>
      <w:r w:rsidR="009855EA" w:rsidRPr="004A0023">
        <w:rPr>
          <w:rFonts w:ascii="Times New Roman" w:eastAsia="Helvetica" w:hAnsi="Times New Roman" w:cs="Times New Roman"/>
          <w:sz w:val="24"/>
          <w:szCs w:val="24"/>
        </w:rPr>
        <w:t>FGI</w:t>
      </w:r>
      <w:r w:rsidR="00DE0BD5" w:rsidRPr="004A0023">
        <w:rPr>
          <w:rFonts w:ascii="Times New Roman" w:eastAsia="Helvetica" w:hAnsi="Times New Roman" w:cs="Times New Roman"/>
          <w:sz w:val="24"/>
          <w:szCs w:val="24"/>
        </w:rPr>
        <w:t xml:space="preserve"> 1)</w:t>
      </w:r>
    </w:p>
    <w:p w:rsidR="008D7E42" w:rsidRPr="004A0023" w:rsidRDefault="00104D92" w:rsidP="00DA35CD">
      <w:pPr>
        <w:rPr>
          <w:rFonts w:ascii="Times New Roman" w:eastAsia="Helvetica" w:hAnsi="Times New Roman" w:cs="Times New Roman"/>
          <w:sz w:val="24"/>
          <w:szCs w:val="24"/>
        </w:rPr>
      </w:pPr>
      <w:r w:rsidRPr="004A0023">
        <w:rPr>
          <w:rFonts w:ascii="Times New Roman" w:eastAsia="Helvetica" w:hAnsi="Times New Roman" w:cs="Times New Roman"/>
          <w:sz w:val="24"/>
          <w:szCs w:val="24"/>
        </w:rPr>
        <w:t>I svangre</w:t>
      </w:r>
      <w:r w:rsidR="006C35B6" w:rsidRPr="004A0023">
        <w:rPr>
          <w:rFonts w:ascii="Times New Roman" w:eastAsia="Helvetica" w:hAnsi="Times New Roman" w:cs="Times New Roman"/>
          <w:sz w:val="24"/>
          <w:szCs w:val="24"/>
        </w:rPr>
        <w:t>kons</w:t>
      </w:r>
      <w:r w:rsidR="007A1165" w:rsidRPr="004A0023">
        <w:rPr>
          <w:rFonts w:ascii="Times New Roman" w:eastAsia="Helvetica" w:hAnsi="Times New Roman" w:cs="Times New Roman"/>
          <w:sz w:val="24"/>
          <w:szCs w:val="24"/>
        </w:rPr>
        <w:t>ultationer</w:t>
      </w:r>
      <w:r w:rsidR="00DC1F5B" w:rsidRPr="004A0023">
        <w:rPr>
          <w:rFonts w:ascii="Times New Roman" w:eastAsia="Helvetica" w:hAnsi="Times New Roman" w:cs="Times New Roman"/>
          <w:sz w:val="24"/>
          <w:szCs w:val="24"/>
        </w:rPr>
        <w:t>ne</w:t>
      </w:r>
      <w:r w:rsidRPr="004A0023">
        <w:rPr>
          <w:rFonts w:ascii="Times New Roman" w:eastAsia="Helvetica" w:hAnsi="Times New Roman" w:cs="Times New Roman"/>
          <w:sz w:val="24"/>
          <w:szCs w:val="24"/>
        </w:rPr>
        <w:t xml:space="preserve"> praktiserer jordemødrene forhold</w:t>
      </w:r>
      <w:r w:rsidR="006737E1" w:rsidRPr="004A0023">
        <w:rPr>
          <w:rFonts w:ascii="Times New Roman" w:eastAsia="Helvetica" w:hAnsi="Times New Roman" w:cs="Times New Roman"/>
          <w:sz w:val="24"/>
          <w:szCs w:val="24"/>
        </w:rPr>
        <w:t>s</w:t>
      </w:r>
      <w:r w:rsidRPr="004A0023">
        <w:rPr>
          <w:rFonts w:ascii="Times New Roman" w:eastAsia="Helvetica" w:hAnsi="Times New Roman" w:cs="Times New Roman"/>
          <w:sz w:val="24"/>
          <w:szCs w:val="24"/>
        </w:rPr>
        <w:t xml:space="preserve">vis autonomt </w:t>
      </w:r>
      <w:r w:rsidR="007A1165" w:rsidRPr="004A0023">
        <w:rPr>
          <w:rFonts w:ascii="Times New Roman" w:eastAsia="Helvetica" w:hAnsi="Times New Roman" w:cs="Times New Roman"/>
          <w:sz w:val="24"/>
          <w:szCs w:val="24"/>
        </w:rPr>
        <w:t>inden for</w:t>
      </w:r>
      <w:r w:rsidRPr="004A0023">
        <w:rPr>
          <w:rFonts w:ascii="Times New Roman" w:eastAsia="Helvetica" w:hAnsi="Times New Roman" w:cs="Times New Roman"/>
          <w:sz w:val="24"/>
          <w:szCs w:val="24"/>
        </w:rPr>
        <w:t xml:space="preserve"> eget virksomhedsfelt. I lægepraksis er jordemødrene derimod organiseret under lægernes ansvar. Selvom jordemødre og praktiserende læger varetager identiske undersøger af gravide, er der samtidig forskelle i de professionsspecifikke rettigheder. Medens praktiserende </w:t>
      </w:r>
      <w:r w:rsidR="007A1165" w:rsidRPr="004A0023">
        <w:rPr>
          <w:rFonts w:ascii="Times New Roman" w:eastAsia="Helvetica" w:hAnsi="Times New Roman" w:cs="Times New Roman"/>
          <w:sz w:val="24"/>
          <w:szCs w:val="24"/>
        </w:rPr>
        <w:t xml:space="preserve">læger </w:t>
      </w:r>
      <w:r w:rsidRPr="004A0023">
        <w:rPr>
          <w:rFonts w:ascii="Times New Roman" w:eastAsia="Helvetica" w:hAnsi="Times New Roman" w:cs="Times New Roman"/>
          <w:sz w:val="24"/>
          <w:szCs w:val="24"/>
        </w:rPr>
        <w:t xml:space="preserve">har bemyndigelse til at udskrive medicin og henvise gravide til specialister, er jordemødrenes ordinationsret stærkt begrænset. Fra jordemødrenes perspektiv er lægeansættelserne </w:t>
      </w:r>
      <w:r w:rsidR="006737E1" w:rsidRPr="004A0023">
        <w:rPr>
          <w:rFonts w:ascii="Times New Roman" w:eastAsia="Helvetica" w:hAnsi="Times New Roman" w:cs="Times New Roman"/>
          <w:sz w:val="24"/>
          <w:szCs w:val="24"/>
        </w:rPr>
        <w:t>udtryk for</w:t>
      </w:r>
      <w:r w:rsidRPr="004A0023">
        <w:rPr>
          <w:rFonts w:ascii="Times New Roman" w:eastAsia="Helvetica" w:hAnsi="Times New Roman" w:cs="Times New Roman"/>
          <w:sz w:val="24"/>
          <w:szCs w:val="24"/>
        </w:rPr>
        <w:t xml:space="preserve"> en vunden kamp. I et historisk perspektiv er </w:t>
      </w:r>
      <w:r w:rsidR="006737E1" w:rsidRPr="004A0023">
        <w:rPr>
          <w:rFonts w:ascii="Times New Roman" w:eastAsia="Helvetica" w:hAnsi="Times New Roman" w:cs="Times New Roman"/>
          <w:sz w:val="24"/>
          <w:szCs w:val="24"/>
        </w:rPr>
        <w:t>læge</w:t>
      </w:r>
      <w:r w:rsidRPr="004A0023">
        <w:rPr>
          <w:rFonts w:ascii="Times New Roman" w:eastAsia="Helvetica" w:hAnsi="Times New Roman" w:cs="Times New Roman"/>
          <w:sz w:val="24"/>
          <w:szCs w:val="24"/>
        </w:rPr>
        <w:t xml:space="preserve">ansættelserne snarere et billede på stabilitet i jordemødrenes subposition til lægerne. </w:t>
      </w:r>
      <w:r w:rsidR="006737E1" w:rsidRPr="004A0023">
        <w:rPr>
          <w:rFonts w:ascii="Times New Roman" w:eastAsia="Helvetica" w:hAnsi="Times New Roman" w:cs="Times New Roman"/>
          <w:sz w:val="24"/>
          <w:szCs w:val="24"/>
        </w:rPr>
        <w:t>Samtidig</w:t>
      </w:r>
      <w:r w:rsidRPr="004A0023">
        <w:rPr>
          <w:rFonts w:ascii="Times New Roman" w:eastAsia="Helvetica" w:hAnsi="Times New Roman" w:cs="Times New Roman"/>
          <w:sz w:val="24"/>
          <w:szCs w:val="24"/>
        </w:rPr>
        <w:t xml:space="preserve"> </w:t>
      </w:r>
      <w:r w:rsidR="001B7EF9" w:rsidRPr="004A0023">
        <w:rPr>
          <w:rFonts w:ascii="Times New Roman" w:eastAsia="Helvetica" w:hAnsi="Times New Roman" w:cs="Times New Roman"/>
          <w:sz w:val="24"/>
          <w:szCs w:val="24"/>
        </w:rPr>
        <w:t>vise</w:t>
      </w:r>
      <w:r w:rsidR="003E66DC" w:rsidRPr="004A0023">
        <w:rPr>
          <w:rFonts w:ascii="Times New Roman" w:eastAsia="Helvetica" w:hAnsi="Times New Roman" w:cs="Times New Roman"/>
          <w:sz w:val="24"/>
          <w:szCs w:val="24"/>
        </w:rPr>
        <w:t>r udviklingen</w:t>
      </w:r>
      <w:r w:rsidR="008D7E42" w:rsidRPr="004A0023">
        <w:rPr>
          <w:rFonts w:ascii="Times New Roman" w:eastAsia="Helvetica" w:hAnsi="Times New Roman" w:cs="Times New Roman"/>
          <w:sz w:val="24"/>
          <w:szCs w:val="24"/>
        </w:rPr>
        <w:t>,</w:t>
      </w:r>
      <w:r w:rsidR="001B7EF9" w:rsidRPr="004A0023">
        <w:rPr>
          <w:rFonts w:ascii="Times New Roman" w:eastAsia="Helvetica" w:hAnsi="Times New Roman" w:cs="Times New Roman"/>
          <w:sz w:val="24"/>
          <w:szCs w:val="24"/>
        </w:rPr>
        <w:t xml:space="preserve"> at jordemoderkapital </w:t>
      </w:r>
      <w:r w:rsidR="008D7E42" w:rsidRPr="004A0023">
        <w:rPr>
          <w:rFonts w:ascii="Times New Roman" w:eastAsia="Helvetica" w:hAnsi="Times New Roman" w:cs="Times New Roman"/>
          <w:sz w:val="24"/>
          <w:szCs w:val="24"/>
        </w:rPr>
        <w:t>bliver</w:t>
      </w:r>
      <w:r w:rsidR="001B7EF9" w:rsidRPr="004A0023">
        <w:rPr>
          <w:rFonts w:ascii="Times New Roman" w:eastAsia="Helvetica" w:hAnsi="Times New Roman" w:cs="Times New Roman"/>
          <w:sz w:val="24"/>
          <w:szCs w:val="24"/>
        </w:rPr>
        <w:t xml:space="preserve"> omsætte</w:t>
      </w:r>
      <w:r w:rsidR="008D7E42" w:rsidRPr="004A0023">
        <w:rPr>
          <w:rFonts w:ascii="Times New Roman" w:eastAsia="Helvetica" w:hAnsi="Times New Roman" w:cs="Times New Roman"/>
          <w:sz w:val="24"/>
          <w:szCs w:val="24"/>
        </w:rPr>
        <w:t>lig</w:t>
      </w:r>
      <w:r w:rsidR="001B7EF9" w:rsidRPr="004A0023">
        <w:rPr>
          <w:rFonts w:ascii="Times New Roman" w:eastAsia="Helvetica" w:hAnsi="Times New Roman" w:cs="Times New Roman"/>
          <w:sz w:val="24"/>
          <w:szCs w:val="24"/>
        </w:rPr>
        <w:t xml:space="preserve"> </w:t>
      </w:r>
      <w:r w:rsidRPr="004A0023">
        <w:rPr>
          <w:rFonts w:ascii="Times New Roman" w:eastAsia="Helvetica" w:hAnsi="Times New Roman" w:cs="Times New Roman"/>
          <w:sz w:val="24"/>
          <w:szCs w:val="24"/>
        </w:rPr>
        <w:t xml:space="preserve">til økonomisk kapital </w:t>
      </w:r>
      <w:r w:rsidR="008D7E42" w:rsidRPr="004A0023">
        <w:rPr>
          <w:rFonts w:ascii="Times New Roman" w:eastAsia="Helvetica" w:hAnsi="Times New Roman" w:cs="Times New Roman"/>
          <w:sz w:val="24"/>
          <w:szCs w:val="24"/>
        </w:rPr>
        <w:t>hos alment praktiserende læger</w:t>
      </w:r>
      <w:r w:rsidR="001B7EF9" w:rsidRPr="004A0023">
        <w:rPr>
          <w:rFonts w:ascii="Times New Roman" w:eastAsia="Helvetica" w:hAnsi="Times New Roman" w:cs="Times New Roman"/>
          <w:sz w:val="24"/>
          <w:szCs w:val="24"/>
        </w:rPr>
        <w:t xml:space="preserve"> </w:t>
      </w:r>
      <w:r w:rsidRPr="004A0023">
        <w:rPr>
          <w:rFonts w:ascii="Times New Roman" w:eastAsia="Helvetica" w:hAnsi="Times New Roman" w:cs="Times New Roman"/>
          <w:sz w:val="24"/>
          <w:szCs w:val="24"/>
        </w:rPr>
        <w:t xml:space="preserve">qua forskellene i de offentlige </w:t>
      </w:r>
      <w:r w:rsidR="006C35B6" w:rsidRPr="004A0023">
        <w:rPr>
          <w:rFonts w:ascii="Times New Roman" w:eastAsia="Helvetica" w:hAnsi="Times New Roman" w:cs="Times New Roman"/>
          <w:sz w:val="24"/>
          <w:szCs w:val="24"/>
        </w:rPr>
        <w:t>takseringer</w:t>
      </w:r>
      <w:r w:rsidRPr="004A0023">
        <w:rPr>
          <w:rFonts w:ascii="Times New Roman" w:eastAsia="Helvetica" w:hAnsi="Times New Roman" w:cs="Times New Roman"/>
          <w:sz w:val="24"/>
          <w:szCs w:val="24"/>
        </w:rPr>
        <w:t xml:space="preserve"> til henholdsvis læger og jordemødre. </w:t>
      </w:r>
    </w:p>
    <w:p w:rsidR="00EB58C6" w:rsidRPr="004A0023" w:rsidRDefault="003570E2" w:rsidP="002568E9">
      <w:pPr>
        <w:rPr>
          <w:rFonts w:ascii="Times New Roman" w:hAnsi="Times New Roman" w:cs="Times New Roman"/>
          <w:sz w:val="24"/>
          <w:szCs w:val="24"/>
        </w:rPr>
      </w:pPr>
      <w:r w:rsidRPr="004A0023">
        <w:rPr>
          <w:rFonts w:ascii="Times New Roman" w:hAnsi="Times New Roman" w:cs="Times New Roman"/>
          <w:sz w:val="24"/>
          <w:szCs w:val="24"/>
        </w:rPr>
        <w:t>Professions sfære</w:t>
      </w:r>
    </w:p>
    <w:p w:rsidR="00B468CC" w:rsidRPr="004A0023" w:rsidRDefault="00DA3FFB" w:rsidP="003570E2">
      <w:pPr>
        <w:rPr>
          <w:rFonts w:ascii="Times New Roman" w:hAnsi="Times New Roman" w:cs="Times New Roman"/>
          <w:sz w:val="24"/>
          <w:szCs w:val="24"/>
        </w:rPr>
      </w:pPr>
      <w:r w:rsidRPr="004A0023">
        <w:rPr>
          <w:rFonts w:ascii="Times New Roman" w:hAnsi="Times New Roman" w:cs="Times New Roman"/>
          <w:sz w:val="24"/>
          <w:szCs w:val="24"/>
        </w:rPr>
        <w:t xml:space="preserve">I materialet forekommer forskellige vurderinger af </w:t>
      </w:r>
      <w:r w:rsidR="00CB7DA2" w:rsidRPr="004A0023">
        <w:rPr>
          <w:rFonts w:ascii="Times New Roman" w:hAnsi="Times New Roman" w:cs="Times New Roman"/>
          <w:sz w:val="24"/>
          <w:szCs w:val="24"/>
        </w:rPr>
        <w:t>træstetoskop</w:t>
      </w:r>
      <w:r w:rsidRPr="004A0023">
        <w:rPr>
          <w:rFonts w:ascii="Times New Roman" w:hAnsi="Times New Roman" w:cs="Times New Roman"/>
          <w:sz w:val="24"/>
          <w:szCs w:val="24"/>
        </w:rPr>
        <w:t>ets og do</w:t>
      </w:r>
      <w:r w:rsidR="006C35B6" w:rsidRPr="004A0023">
        <w:rPr>
          <w:rFonts w:ascii="Times New Roman" w:hAnsi="Times New Roman" w:cs="Times New Roman"/>
          <w:sz w:val="24"/>
          <w:szCs w:val="24"/>
        </w:rPr>
        <w:t>ptone</w:t>
      </w:r>
      <w:r w:rsidR="00DC1F5B" w:rsidRPr="004A0023">
        <w:rPr>
          <w:rFonts w:ascii="Times New Roman" w:hAnsi="Times New Roman" w:cs="Times New Roman"/>
          <w:sz w:val="24"/>
          <w:szCs w:val="24"/>
        </w:rPr>
        <w:t>n</w:t>
      </w:r>
      <w:r w:rsidR="006C35B6" w:rsidRPr="004A0023">
        <w:rPr>
          <w:rFonts w:ascii="Times New Roman" w:hAnsi="Times New Roman" w:cs="Times New Roman"/>
          <w:sz w:val="24"/>
          <w:szCs w:val="24"/>
        </w:rPr>
        <w:t>s</w:t>
      </w:r>
      <w:r w:rsidR="004B0AC0" w:rsidRPr="004A0023">
        <w:rPr>
          <w:rFonts w:ascii="Times New Roman" w:hAnsi="Times New Roman" w:cs="Times New Roman"/>
          <w:sz w:val="24"/>
          <w:szCs w:val="24"/>
        </w:rPr>
        <w:t xml:space="preserve"> </w:t>
      </w:r>
      <w:r w:rsidRPr="004A0023">
        <w:rPr>
          <w:rFonts w:ascii="Times New Roman" w:hAnsi="Times New Roman" w:cs="Times New Roman"/>
          <w:sz w:val="24"/>
          <w:szCs w:val="24"/>
        </w:rPr>
        <w:t>kvaliteter i svangre</w:t>
      </w:r>
      <w:r w:rsidR="00003081" w:rsidRPr="004A0023">
        <w:rPr>
          <w:rFonts w:ascii="Times New Roman" w:hAnsi="Times New Roman" w:cs="Times New Roman"/>
          <w:sz w:val="24"/>
          <w:szCs w:val="24"/>
        </w:rPr>
        <w:t>-</w:t>
      </w:r>
      <w:r w:rsidR="004B0AC0" w:rsidRPr="004A0023">
        <w:rPr>
          <w:rFonts w:ascii="Times New Roman" w:hAnsi="Times New Roman" w:cs="Times New Roman"/>
          <w:sz w:val="24"/>
          <w:szCs w:val="24"/>
        </w:rPr>
        <w:t xml:space="preserve"> konsultationen</w:t>
      </w:r>
      <w:r w:rsidRPr="004A0023">
        <w:rPr>
          <w:rFonts w:ascii="Times New Roman" w:hAnsi="Times New Roman" w:cs="Times New Roman"/>
          <w:sz w:val="24"/>
          <w:szCs w:val="24"/>
        </w:rPr>
        <w:t>.</w:t>
      </w:r>
      <w:r w:rsidR="007C0D6A" w:rsidRPr="004A0023">
        <w:rPr>
          <w:rFonts w:ascii="Times New Roman" w:hAnsi="Times New Roman" w:cs="Times New Roman"/>
          <w:sz w:val="24"/>
          <w:szCs w:val="24"/>
        </w:rPr>
        <w:t xml:space="preserve"> På tværs af udsagnene er</w:t>
      </w:r>
      <w:r w:rsidRPr="004A0023">
        <w:rPr>
          <w:rFonts w:ascii="Times New Roman" w:hAnsi="Times New Roman" w:cs="Times New Roman"/>
          <w:sz w:val="24"/>
          <w:szCs w:val="24"/>
        </w:rPr>
        <w:t xml:space="preserve"> det gennemgående</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at lytte praksis</w:t>
      </w:r>
      <w:r w:rsidR="004B0AC0" w:rsidRPr="004A0023">
        <w:rPr>
          <w:rFonts w:ascii="Times New Roman" w:hAnsi="Times New Roman" w:cs="Times New Roman"/>
          <w:sz w:val="24"/>
          <w:szCs w:val="24"/>
        </w:rPr>
        <w:t xml:space="preserve"> ses som en integreret del af </w:t>
      </w:r>
      <w:r w:rsidRPr="004A0023">
        <w:rPr>
          <w:rFonts w:ascii="Times New Roman" w:hAnsi="Times New Roman" w:cs="Times New Roman"/>
          <w:sz w:val="24"/>
          <w:szCs w:val="24"/>
        </w:rPr>
        <w:t>en jordemoderfaglig tradition.</w:t>
      </w:r>
    </w:p>
    <w:p w:rsidR="002E6B62" w:rsidRPr="004A0023" w:rsidRDefault="006B08E9" w:rsidP="006B08E9">
      <w:pPr>
        <w:pStyle w:val="Citat"/>
        <w:rPr>
          <w:rFonts w:ascii="Times New Roman" w:hAnsi="Times New Roman" w:cs="Times New Roman"/>
          <w:i w:val="0"/>
          <w:sz w:val="24"/>
          <w:szCs w:val="24"/>
        </w:rPr>
      </w:pPr>
      <w:r w:rsidRPr="004A0023">
        <w:rPr>
          <w:rFonts w:ascii="Times New Roman" w:hAnsi="Times New Roman" w:cs="Times New Roman"/>
          <w:i w:val="0"/>
          <w:sz w:val="24"/>
          <w:szCs w:val="24"/>
        </w:rPr>
        <w:t xml:space="preserve">  …</w:t>
      </w:r>
      <w:r w:rsidR="007C0D6A" w:rsidRPr="004A0023">
        <w:rPr>
          <w:rFonts w:ascii="Times New Roman" w:hAnsi="Times New Roman" w:cs="Times New Roman"/>
          <w:i w:val="0"/>
          <w:sz w:val="24"/>
          <w:szCs w:val="24"/>
        </w:rPr>
        <w:t xml:space="preserve"> </w:t>
      </w:r>
      <w:r w:rsidR="00B468CC" w:rsidRPr="004A0023">
        <w:rPr>
          <w:rFonts w:ascii="Times New Roman" w:hAnsi="Times New Roman" w:cs="Times New Roman"/>
          <w:i w:val="0"/>
          <w:sz w:val="24"/>
          <w:szCs w:val="24"/>
        </w:rPr>
        <w:t>Ja det er faktisk lige præcis sådan det er. Jamen den faglig tradition er jo nok opstået ved at det er det man kan. Det er det middel vi har til, for os selv, at finde ud af, at det her barn har det godt. Vi kan mærke på maven, vi kan skønne hvor stor den er i forhold til hvor langt hun er inde i graviditeten, vi kan spørge om hun mærker liv og så kan vi lytte. Det er vores midler til at finde ud af: Har det her barn det godt. Så det er traditionen, at det gør jordemødre, fordi det er det vi kan</w:t>
      </w:r>
      <w:r w:rsidRPr="004A0023">
        <w:rPr>
          <w:rFonts w:ascii="Times New Roman" w:hAnsi="Times New Roman" w:cs="Times New Roman"/>
          <w:i w:val="0"/>
          <w:sz w:val="24"/>
          <w:szCs w:val="24"/>
        </w:rPr>
        <w:t>. (</w:t>
      </w:r>
      <w:r w:rsidR="009855EA" w:rsidRPr="004A0023">
        <w:rPr>
          <w:rFonts w:ascii="Times New Roman" w:hAnsi="Times New Roman" w:cs="Times New Roman"/>
          <w:i w:val="0"/>
          <w:sz w:val="24"/>
          <w:szCs w:val="24"/>
        </w:rPr>
        <w:t>Jordemoder</w:t>
      </w:r>
      <w:r w:rsidR="00DE0BD5" w:rsidRPr="004A0023">
        <w:rPr>
          <w:rFonts w:ascii="Times New Roman" w:hAnsi="Times New Roman" w:cs="Times New Roman"/>
          <w:i w:val="0"/>
          <w:sz w:val="24"/>
          <w:szCs w:val="24"/>
        </w:rPr>
        <w:t xml:space="preserve"> G, </w:t>
      </w:r>
      <w:r w:rsidR="009855EA" w:rsidRPr="004A0023">
        <w:rPr>
          <w:rFonts w:ascii="Times New Roman" w:hAnsi="Times New Roman" w:cs="Times New Roman"/>
          <w:i w:val="0"/>
          <w:sz w:val="24"/>
          <w:szCs w:val="24"/>
        </w:rPr>
        <w:t>FGI</w:t>
      </w:r>
      <w:r w:rsidR="00DE0BD5" w:rsidRPr="004A0023">
        <w:rPr>
          <w:rFonts w:ascii="Times New Roman" w:hAnsi="Times New Roman" w:cs="Times New Roman"/>
          <w:i w:val="0"/>
          <w:sz w:val="24"/>
          <w:szCs w:val="24"/>
        </w:rPr>
        <w:t xml:space="preserve"> 3</w:t>
      </w:r>
      <w:r w:rsidRPr="004A0023">
        <w:rPr>
          <w:rFonts w:ascii="Times New Roman" w:hAnsi="Times New Roman" w:cs="Times New Roman"/>
          <w:i w:val="0"/>
          <w:sz w:val="24"/>
          <w:szCs w:val="24"/>
        </w:rPr>
        <w:t>)</w:t>
      </w:r>
    </w:p>
    <w:p w:rsidR="008D7E42" w:rsidRPr="004A0023" w:rsidRDefault="008D7E42" w:rsidP="006B08E9">
      <w:pPr>
        <w:rPr>
          <w:rFonts w:ascii="Times New Roman" w:hAnsi="Times New Roman" w:cs="Times New Roman"/>
          <w:sz w:val="24"/>
          <w:szCs w:val="24"/>
        </w:rPr>
      </w:pPr>
      <w:r w:rsidRPr="004A0023">
        <w:rPr>
          <w:rFonts w:ascii="Times New Roman" w:hAnsi="Times New Roman" w:cs="Times New Roman"/>
          <w:sz w:val="24"/>
          <w:szCs w:val="24"/>
        </w:rPr>
        <w:t xml:space="preserve">En væsentlig forskel mellem </w:t>
      </w:r>
      <w:r w:rsidR="00CB7DA2" w:rsidRPr="004A0023">
        <w:rPr>
          <w:rFonts w:ascii="Times New Roman" w:hAnsi="Times New Roman" w:cs="Times New Roman"/>
          <w:sz w:val="24"/>
          <w:szCs w:val="24"/>
        </w:rPr>
        <w:t>træstetoskop</w:t>
      </w:r>
      <w:r w:rsidRPr="004A0023">
        <w:rPr>
          <w:rFonts w:ascii="Times New Roman" w:hAnsi="Times New Roman" w:cs="Times New Roman"/>
          <w:sz w:val="24"/>
          <w:szCs w:val="24"/>
        </w:rPr>
        <w:t xml:space="preserve">et og </w:t>
      </w:r>
      <w:proofErr w:type="spellStart"/>
      <w:r w:rsidR="00815909" w:rsidRPr="004A0023">
        <w:rPr>
          <w:rFonts w:ascii="Times New Roman" w:hAnsi="Times New Roman" w:cs="Times New Roman"/>
          <w:sz w:val="24"/>
          <w:szCs w:val="24"/>
        </w:rPr>
        <w:t>d</w:t>
      </w:r>
      <w:r w:rsidR="00532127" w:rsidRPr="004A0023">
        <w:rPr>
          <w:rFonts w:ascii="Times New Roman" w:hAnsi="Times New Roman" w:cs="Times New Roman"/>
          <w:sz w:val="24"/>
          <w:szCs w:val="24"/>
        </w:rPr>
        <w:t>optone</w:t>
      </w:r>
      <w:r w:rsidR="00815909" w:rsidRPr="004A0023">
        <w:rPr>
          <w:rFonts w:ascii="Times New Roman" w:hAnsi="Times New Roman" w:cs="Times New Roman"/>
          <w:sz w:val="24"/>
          <w:szCs w:val="24"/>
        </w:rPr>
        <w:t>n</w:t>
      </w:r>
      <w:proofErr w:type="spellEnd"/>
      <w:r w:rsidRPr="004A0023">
        <w:rPr>
          <w:rFonts w:ascii="Times New Roman" w:hAnsi="Times New Roman" w:cs="Times New Roman"/>
          <w:sz w:val="24"/>
          <w:szCs w:val="24"/>
        </w:rPr>
        <w:t xml:space="preserve"> er </w:t>
      </w:r>
      <w:r w:rsidR="00CB7DA2" w:rsidRPr="004A0023">
        <w:rPr>
          <w:rFonts w:ascii="Times New Roman" w:hAnsi="Times New Roman" w:cs="Times New Roman"/>
          <w:sz w:val="24"/>
          <w:szCs w:val="24"/>
        </w:rPr>
        <w:t>træstetoskop</w:t>
      </w:r>
      <w:r w:rsidRPr="004A0023">
        <w:rPr>
          <w:rFonts w:ascii="Times New Roman" w:hAnsi="Times New Roman" w:cs="Times New Roman"/>
          <w:sz w:val="24"/>
          <w:szCs w:val="24"/>
        </w:rPr>
        <w:t xml:space="preserve">ets forbindelse </w:t>
      </w:r>
      <w:r w:rsidR="00026682" w:rsidRPr="004A0023">
        <w:rPr>
          <w:rFonts w:ascii="Times New Roman" w:hAnsi="Times New Roman" w:cs="Times New Roman"/>
          <w:sz w:val="24"/>
          <w:szCs w:val="24"/>
        </w:rPr>
        <w:t>med klinisk erfaring og</w:t>
      </w:r>
      <w:r w:rsidRPr="004A0023">
        <w:rPr>
          <w:rFonts w:ascii="Times New Roman" w:hAnsi="Times New Roman" w:cs="Times New Roman"/>
          <w:sz w:val="24"/>
          <w:szCs w:val="24"/>
        </w:rPr>
        <w:t xml:space="preserve"> </w:t>
      </w:r>
      <w:r w:rsidR="00A43D66" w:rsidRPr="004A0023">
        <w:rPr>
          <w:rFonts w:ascii="Times New Roman" w:hAnsi="Times New Roman" w:cs="Times New Roman"/>
          <w:sz w:val="24"/>
          <w:szCs w:val="24"/>
        </w:rPr>
        <w:t>’</w:t>
      </w:r>
      <w:r w:rsidR="00B92D96" w:rsidRPr="004A0023">
        <w:rPr>
          <w:rFonts w:ascii="Times New Roman" w:hAnsi="Times New Roman" w:cs="Times New Roman"/>
          <w:sz w:val="24"/>
          <w:szCs w:val="24"/>
        </w:rPr>
        <w:t>høre-</w:t>
      </w:r>
      <w:r w:rsidRPr="004A0023">
        <w:rPr>
          <w:rFonts w:ascii="Times New Roman" w:hAnsi="Times New Roman" w:cs="Times New Roman"/>
          <w:sz w:val="24"/>
          <w:szCs w:val="24"/>
        </w:rPr>
        <w:t>ekspertise</w:t>
      </w:r>
      <w:r w:rsidR="00A43D66" w:rsidRPr="004A0023">
        <w:rPr>
          <w:rFonts w:ascii="Times New Roman" w:hAnsi="Times New Roman" w:cs="Times New Roman"/>
          <w:sz w:val="24"/>
          <w:szCs w:val="24"/>
        </w:rPr>
        <w:t>’</w:t>
      </w:r>
      <w:r w:rsidRPr="004A0023">
        <w:rPr>
          <w:rFonts w:ascii="Times New Roman" w:hAnsi="Times New Roman" w:cs="Times New Roman"/>
          <w:sz w:val="24"/>
          <w:szCs w:val="24"/>
        </w:rPr>
        <w:t xml:space="preserve">. Her beskrives jordemoderens øre som et intuitivt redskab og som en kilde til kropsbåren viden som akkumuleres over tid i </w:t>
      </w:r>
      <w:r w:rsidR="00EA1541" w:rsidRPr="004A0023">
        <w:rPr>
          <w:rFonts w:ascii="Times New Roman" w:hAnsi="Times New Roman" w:cs="Times New Roman"/>
          <w:sz w:val="24"/>
          <w:szCs w:val="24"/>
        </w:rPr>
        <w:t xml:space="preserve">jordemoderfaglig </w:t>
      </w:r>
      <w:r w:rsidR="006B08E9" w:rsidRPr="004A0023">
        <w:rPr>
          <w:rFonts w:ascii="Times New Roman" w:hAnsi="Times New Roman" w:cs="Times New Roman"/>
          <w:sz w:val="24"/>
          <w:szCs w:val="24"/>
        </w:rPr>
        <w:t xml:space="preserve">praksis, </w:t>
      </w:r>
      <w:r w:rsidR="00B92D96" w:rsidRPr="004A0023">
        <w:rPr>
          <w:rFonts w:ascii="Times New Roman" w:hAnsi="Times New Roman" w:cs="Times New Roman"/>
          <w:sz w:val="24"/>
          <w:szCs w:val="24"/>
        </w:rPr>
        <w:t>”… jeg</w:t>
      </w:r>
      <w:r w:rsidRPr="004A0023">
        <w:rPr>
          <w:rFonts w:ascii="Times New Roman" w:hAnsi="Times New Roman" w:cs="Times New Roman"/>
          <w:sz w:val="24"/>
          <w:szCs w:val="24"/>
        </w:rPr>
        <w:t xml:space="preserve"> tror det er en fingerspidsfornemmelse, hvis man kan kalde det med øret? Ørespids..”</w:t>
      </w:r>
      <w:r w:rsidR="00DE0BD5" w:rsidRPr="004A0023">
        <w:rPr>
          <w:rFonts w:ascii="Times New Roman" w:hAnsi="Times New Roman" w:cs="Times New Roman"/>
          <w:sz w:val="24"/>
          <w:szCs w:val="24"/>
        </w:rPr>
        <w:t xml:space="preserve"> (</w:t>
      </w:r>
      <w:r w:rsidR="009855EA" w:rsidRPr="004A0023">
        <w:rPr>
          <w:rFonts w:ascii="Times New Roman" w:hAnsi="Times New Roman" w:cs="Times New Roman"/>
          <w:sz w:val="24"/>
          <w:szCs w:val="24"/>
        </w:rPr>
        <w:t>Jordemoder</w:t>
      </w:r>
      <w:r w:rsidR="00DE0BD5" w:rsidRPr="004A0023">
        <w:rPr>
          <w:rFonts w:ascii="Times New Roman" w:hAnsi="Times New Roman" w:cs="Times New Roman"/>
          <w:sz w:val="24"/>
          <w:szCs w:val="24"/>
        </w:rPr>
        <w:t xml:space="preserve"> I, </w:t>
      </w:r>
      <w:r w:rsidR="009855EA" w:rsidRPr="004A0023">
        <w:rPr>
          <w:rFonts w:ascii="Times New Roman" w:hAnsi="Times New Roman" w:cs="Times New Roman"/>
          <w:sz w:val="24"/>
          <w:szCs w:val="24"/>
        </w:rPr>
        <w:t>FGI</w:t>
      </w:r>
      <w:r w:rsidR="00DE0BD5" w:rsidRPr="004A0023">
        <w:rPr>
          <w:rFonts w:ascii="Times New Roman" w:hAnsi="Times New Roman" w:cs="Times New Roman"/>
          <w:sz w:val="24"/>
          <w:szCs w:val="24"/>
        </w:rPr>
        <w:t xml:space="preserve"> 3)</w:t>
      </w:r>
    </w:p>
    <w:p w:rsidR="00B468CC" w:rsidRPr="004A0023" w:rsidRDefault="00FF3D43" w:rsidP="003570E2">
      <w:pPr>
        <w:rPr>
          <w:rFonts w:ascii="Times New Roman" w:hAnsi="Times New Roman" w:cs="Times New Roman"/>
          <w:sz w:val="24"/>
          <w:szCs w:val="24"/>
        </w:rPr>
      </w:pPr>
      <w:r w:rsidRPr="004A0023">
        <w:rPr>
          <w:rFonts w:ascii="Times New Roman" w:hAnsi="Times New Roman" w:cs="Times New Roman"/>
          <w:sz w:val="24"/>
          <w:szCs w:val="24"/>
        </w:rPr>
        <w:t>Træstetoskopet fungerer som en forlængelse af jordemoderens krop (</w:t>
      </w:r>
      <w:proofErr w:type="spellStart"/>
      <w:r w:rsidRPr="004A0023">
        <w:rPr>
          <w:rFonts w:ascii="Times New Roman" w:hAnsi="Times New Roman" w:cs="Times New Roman"/>
          <w:sz w:val="24"/>
          <w:szCs w:val="24"/>
        </w:rPr>
        <w:t>embodiment</w:t>
      </w:r>
      <w:proofErr w:type="spellEnd"/>
      <w:r w:rsidRPr="004A0023">
        <w:rPr>
          <w:rFonts w:ascii="Times New Roman" w:hAnsi="Times New Roman" w:cs="Times New Roman"/>
          <w:sz w:val="24"/>
          <w:szCs w:val="24"/>
        </w:rPr>
        <w:t xml:space="preserve"> relation) både konkret og historisk. </w:t>
      </w:r>
      <w:r w:rsidR="00F00DFC" w:rsidRPr="004A0023">
        <w:rPr>
          <w:rFonts w:ascii="Times New Roman" w:hAnsi="Times New Roman" w:cs="Times New Roman"/>
          <w:sz w:val="24"/>
          <w:szCs w:val="24"/>
        </w:rPr>
        <w:t>Brugen af det givne artefakt har således en lang historik og den er helt sammenvævet med hvad</w:t>
      </w:r>
      <w:r w:rsidR="00815909" w:rsidRPr="004A0023">
        <w:rPr>
          <w:rFonts w:ascii="Times New Roman" w:hAnsi="Times New Roman" w:cs="Times New Roman"/>
          <w:sz w:val="24"/>
          <w:szCs w:val="24"/>
        </w:rPr>
        <w:t xml:space="preserve"> en</w:t>
      </w:r>
      <w:r w:rsidR="00F00DFC" w:rsidRPr="004A0023">
        <w:rPr>
          <w:rFonts w:ascii="Times New Roman" w:hAnsi="Times New Roman" w:cs="Times New Roman"/>
          <w:sz w:val="24"/>
          <w:szCs w:val="24"/>
        </w:rPr>
        <w:t xml:space="preserve"> jordemoder er. Man kan således ikke adskille </w:t>
      </w:r>
      <w:r w:rsidR="00CB7DA2" w:rsidRPr="004A0023">
        <w:rPr>
          <w:rFonts w:ascii="Times New Roman" w:hAnsi="Times New Roman" w:cs="Times New Roman"/>
          <w:sz w:val="24"/>
          <w:szCs w:val="24"/>
        </w:rPr>
        <w:t>træstetoskop</w:t>
      </w:r>
      <w:r w:rsidR="00F00DFC" w:rsidRPr="004A0023">
        <w:rPr>
          <w:rFonts w:ascii="Times New Roman" w:hAnsi="Times New Roman" w:cs="Times New Roman"/>
          <w:sz w:val="24"/>
          <w:szCs w:val="24"/>
        </w:rPr>
        <w:t xml:space="preserve"> og jordemoder</w:t>
      </w:r>
      <w:r w:rsidR="00815909" w:rsidRPr="004A0023">
        <w:rPr>
          <w:rFonts w:ascii="Times New Roman" w:hAnsi="Times New Roman" w:cs="Times New Roman"/>
          <w:sz w:val="24"/>
          <w:szCs w:val="24"/>
        </w:rPr>
        <w:t>.</w:t>
      </w:r>
      <w:r w:rsidR="00F00DFC" w:rsidRPr="004A0023">
        <w:rPr>
          <w:rFonts w:ascii="Times New Roman" w:hAnsi="Times New Roman" w:cs="Times New Roman"/>
          <w:sz w:val="24"/>
          <w:szCs w:val="24"/>
        </w:rPr>
        <w:t xml:space="preserve"> </w:t>
      </w:r>
      <w:r w:rsidR="00815909" w:rsidRPr="004A0023">
        <w:rPr>
          <w:rFonts w:ascii="Times New Roman" w:hAnsi="Times New Roman" w:cs="Times New Roman"/>
          <w:sz w:val="24"/>
          <w:szCs w:val="24"/>
        </w:rPr>
        <w:t>F</w:t>
      </w:r>
      <w:r w:rsidR="00F00DFC" w:rsidRPr="004A0023">
        <w:rPr>
          <w:rFonts w:ascii="Times New Roman" w:hAnsi="Times New Roman" w:cs="Times New Roman"/>
          <w:sz w:val="24"/>
          <w:szCs w:val="24"/>
        </w:rPr>
        <w:t xml:space="preserve">agligheden er symbolsk ophobet i betegnelsen og </w:t>
      </w:r>
      <w:r w:rsidR="00815909" w:rsidRPr="004A0023">
        <w:rPr>
          <w:rFonts w:ascii="Times New Roman" w:hAnsi="Times New Roman" w:cs="Times New Roman"/>
          <w:sz w:val="24"/>
          <w:szCs w:val="24"/>
        </w:rPr>
        <w:t xml:space="preserve">autoriteten </w:t>
      </w:r>
      <w:r w:rsidR="00F00DFC" w:rsidRPr="004A0023">
        <w:rPr>
          <w:rFonts w:ascii="Times New Roman" w:hAnsi="Times New Roman" w:cs="Times New Roman"/>
          <w:sz w:val="24"/>
          <w:szCs w:val="24"/>
        </w:rPr>
        <w:t>som jordemoder</w:t>
      </w:r>
      <w:r w:rsidRPr="004A0023">
        <w:rPr>
          <w:rFonts w:ascii="Times New Roman" w:hAnsi="Times New Roman" w:cs="Times New Roman"/>
          <w:sz w:val="24"/>
          <w:szCs w:val="24"/>
        </w:rPr>
        <w:t xml:space="preserve"> og den knytter sig ikke mindst til </w:t>
      </w:r>
      <w:r w:rsidR="00CB7DA2" w:rsidRPr="004A0023">
        <w:rPr>
          <w:rFonts w:ascii="Times New Roman" w:hAnsi="Times New Roman" w:cs="Times New Roman"/>
          <w:sz w:val="24"/>
          <w:szCs w:val="24"/>
        </w:rPr>
        <w:t>træstetoskop</w:t>
      </w:r>
      <w:r w:rsidRPr="004A0023">
        <w:rPr>
          <w:rFonts w:ascii="Times New Roman" w:hAnsi="Times New Roman" w:cs="Times New Roman"/>
          <w:sz w:val="24"/>
          <w:szCs w:val="24"/>
        </w:rPr>
        <w:t>et som materialitet. Træ</w:t>
      </w:r>
      <w:r w:rsidR="00CB7DA2" w:rsidRPr="004A0023">
        <w:rPr>
          <w:rFonts w:ascii="Times New Roman" w:hAnsi="Times New Roman" w:cs="Times New Roman"/>
          <w:sz w:val="24"/>
          <w:szCs w:val="24"/>
        </w:rPr>
        <w:t>stetoskop</w:t>
      </w:r>
      <w:r w:rsidRPr="004A0023">
        <w:rPr>
          <w:rFonts w:ascii="Times New Roman" w:hAnsi="Times New Roman" w:cs="Times New Roman"/>
          <w:sz w:val="24"/>
          <w:szCs w:val="24"/>
        </w:rPr>
        <w:t>et fungerer næsten som et ikon dvs. som et religiøst billede eller symbol på jordemoderskab. Denne konstruktion</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der sammenbinder </w:t>
      </w:r>
      <w:r w:rsidR="00815909" w:rsidRPr="004A0023">
        <w:rPr>
          <w:rFonts w:ascii="Times New Roman" w:hAnsi="Times New Roman" w:cs="Times New Roman"/>
          <w:sz w:val="24"/>
          <w:szCs w:val="24"/>
        </w:rPr>
        <w:t>træ</w:t>
      </w:r>
      <w:r w:rsidRPr="004A0023">
        <w:rPr>
          <w:rFonts w:ascii="Times New Roman" w:hAnsi="Times New Roman" w:cs="Times New Roman"/>
          <w:sz w:val="24"/>
          <w:szCs w:val="24"/>
        </w:rPr>
        <w:t>stetoskopet og jordemoderen</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fungerer som grundlæggende relationer</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der er virksomme hos jordemødre (for eller imod teknologien) og ikke mindst hos kommende forældre</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som også kan have præferencer for og imod den naturlige lytten, elektrobølger osv. I det empiriske materiale fremhæves </w:t>
      </w:r>
      <w:r w:rsidR="006737E1" w:rsidRPr="004A0023">
        <w:rPr>
          <w:rFonts w:ascii="Times New Roman" w:hAnsi="Times New Roman" w:cs="Times New Roman"/>
          <w:sz w:val="24"/>
          <w:szCs w:val="24"/>
        </w:rPr>
        <w:t>forskellige</w:t>
      </w:r>
      <w:r w:rsidRPr="004A0023">
        <w:rPr>
          <w:rFonts w:ascii="Times New Roman" w:hAnsi="Times New Roman" w:cs="Times New Roman"/>
          <w:sz w:val="24"/>
          <w:szCs w:val="24"/>
        </w:rPr>
        <w:t xml:space="preserve"> </w:t>
      </w:r>
      <w:r w:rsidR="00B468CC" w:rsidRPr="004A0023">
        <w:rPr>
          <w:rFonts w:ascii="Times New Roman" w:hAnsi="Times New Roman" w:cs="Times New Roman"/>
          <w:sz w:val="24"/>
          <w:szCs w:val="24"/>
        </w:rPr>
        <w:t xml:space="preserve">kvaliteter ved de informationer som produceres gennem </w:t>
      </w:r>
      <w:r w:rsidRPr="004A0023">
        <w:rPr>
          <w:rFonts w:ascii="Times New Roman" w:hAnsi="Times New Roman" w:cs="Times New Roman"/>
          <w:sz w:val="24"/>
          <w:szCs w:val="24"/>
        </w:rPr>
        <w:t xml:space="preserve">denne </w:t>
      </w:r>
      <w:proofErr w:type="gramStart"/>
      <w:r w:rsidR="00B468CC" w:rsidRPr="004A0023">
        <w:rPr>
          <w:rFonts w:ascii="Times New Roman" w:hAnsi="Times New Roman" w:cs="Times New Roman"/>
          <w:sz w:val="24"/>
          <w:szCs w:val="24"/>
        </w:rPr>
        <w:t>lytte</w:t>
      </w:r>
      <w:proofErr w:type="gramEnd"/>
      <w:r w:rsidR="00B468CC" w:rsidRPr="004A0023">
        <w:rPr>
          <w:rFonts w:ascii="Times New Roman" w:hAnsi="Times New Roman" w:cs="Times New Roman"/>
          <w:sz w:val="24"/>
          <w:szCs w:val="24"/>
        </w:rPr>
        <w:t xml:space="preserve"> praksis</w:t>
      </w:r>
      <w:r w:rsidR="004B0AC0" w:rsidRPr="004A0023">
        <w:rPr>
          <w:rFonts w:ascii="Times New Roman" w:hAnsi="Times New Roman" w:cs="Times New Roman"/>
          <w:sz w:val="24"/>
          <w:szCs w:val="24"/>
        </w:rPr>
        <w:t>.</w:t>
      </w:r>
      <w:r w:rsidR="00B468CC" w:rsidRPr="004A0023">
        <w:rPr>
          <w:rFonts w:ascii="Times New Roman" w:hAnsi="Times New Roman" w:cs="Times New Roman"/>
          <w:sz w:val="24"/>
          <w:szCs w:val="24"/>
        </w:rPr>
        <w:t xml:space="preserve"> </w:t>
      </w:r>
      <w:r w:rsidR="006737E1" w:rsidRPr="004A0023">
        <w:rPr>
          <w:rFonts w:ascii="Times New Roman" w:hAnsi="Times New Roman" w:cs="Times New Roman"/>
          <w:sz w:val="24"/>
          <w:szCs w:val="24"/>
        </w:rPr>
        <w:t>En erfaren jordemoder fremhæver her</w:t>
      </w:r>
      <w:r w:rsidR="00815909" w:rsidRPr="004A0023">
        <w:rPr>
          <w:rFonts w:ascii="Times New Roman" w:hAnsi="Times New Roman" w:cs="Times New Roman"/>
          <w:sz w:val="24"/>
          <w:szCs w:val="24"/>
        </w:rPr>
        <w:t>,</w:t>
      </w:r>
      <w:r w:rsidR="006737E1" w:rsidRPr="004A0023">
        <w:rPr>
          <w:rFonts w:ascii="Times New Roman" w:hAnsi="Times New Roman" w:cs="Times New Roman"/>
          <w:sz w:val="24"/>
          <w:szCs w:val="24"/>
        </w:rPr>
        <w:t xml:space="preserve"> at </w:t>
      </w:r>
      <w:r w:rsidR="00B468CC" w:rsidRPr="004A0023">
        <w:rPr>
          <w:rFonts w:ascii="Times New Roman" w:hAnsi="Times New Roman" w:cs="Times New Roman"/>
          <w:sz w:val="24"/>
          <w:szCs w:val="24"/>
        </w:rPr>
        <w:t xml:space="preserve">træstetoskopet </w:t>
      </w:r>
      <w:r w:rsidR="006737E1" w:rsidRPr="004A0023">
        <w:rPr>
          <w:rFonts w:ascii="Times New Roman" w:hAnsi="Times New Roman" w:cs="Times New Roman"/>
          <w:sz w:val="24"/>
          <w:szCs w:val="24"/>
        </w:rPr>
        <w:t>er</w:t>
      </w:r>
      <w:r w:rsidR="00B468CC" w:rsidRPr="004A0023">
        <w:rPr>
          <w:rFonts w:ascii="Times New Roman" w:hAnsi="Times New Roman" w:cs="Times New Roman"/>
          <w:sz w:val="24"/>
          <w:szCs w:val="24"/>
        </w:rPr>
        <w:t xml:space="preserve"> en </w:t>
      </w:r>
      <w:r w:rsidR="004B0AC0" w:rsidRPr="004A0023">
        <w:rPr>
          <w:rFonts w:ascii="Times New Roman" w:hAnsi="Times New Roman" w:cs="Times New Roman"/>
          <w:sz w:val="24"/>
          <w:szCs w:val="24"/>
        </w:rPr>
        <w:t xml:space="preserve">særlig </w:t>
      </w:r>
      <w:r w:rsidR="00B468CC" w:rsidRPr="004A0023">
        <w:rPr>
          <w:rFonts w:ascii="Times New Roman" w:hAnsi="Times New Roman" w:cs="Times New Roman"/>
          <w:sz w:val="24"/>
          <w:szCs w:val="24"/>
        </w:rPr>
        <w:t>værdifuld kilde til informationer, der ikke kan leveres af ultralyd eller strimler:</w:t>
      </w:r>
    </w:p>
    <w:p w:rsidR="00B468CC" w:rsidRPr="004A0023" w:rsidRDefault="00B468CC" w:rsidP="006B08E9">
      <w:pPr>
        <w:pStyle w:val="Citat"/>
        <w:rPr>
          <w:rFonts w:ascii="Times New Roman" w:hAnsi="Times New Roman" w:cs="Times New Roman"/>
          <w:i w:val="0"/>
          <w:sz w:val="24"/>
          <w:szCs w:val="24"/>
        </w:rPr>
      </w:pPr>
      <w:r w:rsidRPr="004A0023">
        <w:rPr>
          <w:rFonts w:ascii="Times New Roman" w:hAnsi="Times New Roman" w:cs="Times New Roman"/>
          <w:i w:val="0"/>
          <w:sz w:val="24"/>
          <w:szCs w:val="24"/>
        </w:rPr>
        <w:t>Ja</w:t>
      </w:r>
      <w:r w:rsidR="006B08E9" w:rsidRPr="004A0023">
        <w:rPr>
          <w:rFonts w:ascii="Times New Roman" w:hAnsi="Times New Roman" w:cs="Times New Roman"/>
          <w:i w:val="0"/>
          <w:sz w:val="24"/>
          <w:szCs w:val="24"/>
        </w:rPr>
        <w:t>,</w:t>
      </w:r>
      <w:r w:rsidRPr="004A0023">
        <w:rPr>
          <w:rFonts w:ascii="Times New Roman" w:hAnsi="Times New Roman" w:cs="Times New Roman"/>
          <w:i w:val="0"/>
          <w:sz w:val="24"/>
          <w:szCs w:val="24"/>
        </w:rPr>
        <w:t xml:space="preserve"> men jeg lytter med trærøret hver eneste gang og det er fordi jeg synes at trærøret giver mig nogle helt andre impulser i øret end </w:t>
      </w:r>
      <w:proofErr w:type="spellStart"/>
      <w:r w:rsidR="00532127" w:rsidRPr="004A0023">
        <w:rPr>
          <w:rFonts w:ascii="Times New Roman" w:hAnsi="Times New Roman" w:cs="Times New Roman"/>
          <w:i w:val="0"/>
          <w:sz w:val="24"/>
          <w:szCs w:val="24"/>
        </w:rPr>
        <w:t>Doptone</w:t>
      </w:r>
      <w:proofErr w:type="spellEnd"/>
      <w:r w:rsidRPr="004A0023">
        <w:rPr>
          <w:rFonts w:ascii="Times New Roman" w:hAnsi="Times New Roman" w:cs="Times New Roman"/>
          <w:i w:val="0"/>
          <w:sz w:val="24"/>
          <w:szCs w:val="24"/>
        </w:rPr>
        <w:t xml:space="preserve"> [ultralydsapparatet] gør. Og derfor har jeg det meget med [at lytte] fordi det er en ekstra information man får. Det kan ikke dokumenteres og det er jeg sådan set ligeglad med, fordi det er nok for mig. For jeg hører rytmen og jeg hører betoningen, det er ligesom et stykke musik, et eller andet sted. Man kan godt høre om det lyder rigtigt og det kan du ikke med </w:t>
      </w:r>
      <w:proofErr w:type="spellStart"/>
      <w:r w:rsidR="00532127" w:rsidRPr="004A0023">
        <w:rPr>
          <w:rFonts w:ascii="Times New Roman" w:hAnsi="Times New Roman" w:cs="Times New Roman"/>
          <w:i w:val="0"/>
          <w:sz w:val="24"/>
          <w:szCs w:val="24"/>
        </w:rPr>
        <w:t>Doptone</w:t>
      </w:r>
      <w:proofErr w:type="spellEnd"/>
      <w:r w:rsidRPr="004A0023">
        <w:rPr>
          <w:rFonts w:ascii="Times New Roman" w:hAnsi="Times New Roman" w:cs="Times New Roman"/>
          <w:i w:val="0"/>
          <w:sz w:val="24"/>
          <w:szCs w:val="24"/>
        </w:rPr>
        <w:t xml:space="preserve">, fordi den </w:t>
      </w:r>
      <w:r w:rsidR="00532127" w:rsidRPr="004A0023">
        <w:rPr>
          <w:rFonts w:ascii="Times New Roman" w:hAnsi="Times New Roman" w:cs="Times New Roman"/>
          <w:i w:val="0"/>
          <w:sz w:val="24"/>
          <w:szCs w:val="24"/>
        </w:rPr>
        <w:t>kun fanger</w:t>
      </w:r>
      <w:r w:rsidRPr="004A0023">
        <w:rPr>
          <w:rFonts w:ascii="Times New Roman" w:hAnsi="Times New Roman" w:cs="Times New Roman"/>
          <w:i w:val="0"/>
          <w:sz w:val="24"/>
          <w:szCs w:val="24"/>
        </w:rPr>
        <w:t xml:space="preserve"> signalet… Du kan ikke høre slagkraften eller livet i den, i </w:t>
      </w:r>
      <w:proofErr w:type="spellStart"/>
      <w:r w:rsidR="00532127" w:rsidRPr="004A0023">
        <w:rPr>
          <w:rFonts w:ascii="Times New Roman" w:hAnsi="Times New Roman" w:cs="Times New Roman"/>
          <w:i w:val="0"/>
          <w:sz w:val="24"/>
          <w:szCs w:val="24"/>
        </w:rPr>
        <w:t>Doptone</w:t>
      </w:r>
      <w:proofErr w:type="spellEnd"/>
      <w:r w:rsidRPr="004A0023">
        <w:rPr>
          <w:rFonts w:ascii="Times New Roman" w:hAnsi="Times New Roman" w:cs="Times New Roman"/>
          <w:i w:val="0"/>
          <w:sz w:val="24"/>
          <w:szCs w:val="24"/>
        </w:rPr>
        <w:t xml:space="preserve">, så jeg lytter altid først og så lytter jeg med </w:t>
      </w:r>
      <w:proofErr w:type="spellStart"/>
      <w:r w:rsidR="00532127" w:rsidRPr="004A0023">
        <w:rPr>
          <w:rFonts w:ascii="Times New Roman" w:hAnsi="Times New Roman" w:cs="Times New Roman"/>
          <w:i w:val="0"/>
          <w:sz w:val="24"/>
          <w:szCs w:val="24"/>
        </w:rPr>
        <w:t>Doptone</w:t>
      </w:r>
      <w:proofErr w:type="spellEnd"/>
      <w:r w:rsidRPr="004A0023">
        <w:rPr>
          <w:rFonts w:ascii="Times New Roman" w:hAnsi="Times New Roman" w:cs="Times New Roman"/>
          <w:i w:val="0"/>
          <w:sz w:val="24"/>
          <w:szCs w:val="24"/>
        </w:rPr>
        <w:t xml:space="preserve"> bagefter… jeg har altid lytterøret under armen</w:t>
      </w:r>
      <w:r w:rsidR="006B08E9" w:rsidRPr="004A0023">
        <w:rPr>
          <w:rFonts w:ascii="Times New Roman" w:hAnsi="Times New Roman" w:cs="Times New Roman"/>
          <w:i w:val="0"/>
          <w:sz w:val="24"/>
          <w:szCs w:val="24"/>
        </w:rPr>
        <w:t>(</w:t>
      </w:r>
      <w:r w:rsidR="009855EA" w:rsidRPr="004A0023">
        <w:rPr>
          <w:rFonts w:ascii="Times New Roman" w:hAnsi="Times New Roman" w:cs="Times New Roman"/>
          <w:i w:val="0"/>
          <w:sz w:val="24"/>
          <w:szCs w:val="24"/>
        </w:rPr>
        <w:t>Jordemoder</w:t>
      </w:r>
      <w:r w:rsidR="00DE0BD5" w:rsidRPr="004A0023">
        <w:rPr>
          <w:rFonts w:ascii="Times New Roman" w:hAnsi="Times New Roman" w:cs="Times New Roman"/>
          <w:i w:val="0"/>
          <w:sz w:val="24"/>
          <w:szCs w:val="24"/>
        </w:rPr>
        <w:t xml:space="preserve"> I, </w:t>
      </w:r>
      <w:r w:rsidR="009855EA" w:rsidRPr="004A0023">
        <w:rPr>
          <w:rFonts w:ascii="Times New Roman" w:hAnsi="Times New Roman" w:cs="Times New Roman"/>
          <w:i w:val="0"/>
          <w:sz w:val="24"/>
          <w:szCs w:val="24"/>
        </w:rPr>
        <w:t>FGI</w:t>
      </w:r>
      <w:r w:rsidR="00DE0BD5" w:rsidRPr="004A0023">
        <w:rPr>
          <w:rFonts w:ascii="Times New Roman" w:hAnsi="Times New Roman" w:cs="Times New Roman"/>
          <w:i w:val="0"/>
          <w:sz w:val="24"/>
          <w:szCs w:val="24"/>
        </w:rPr>
        <w:t xml:space="preserve"> 3</w:t>
      </w:r>
      <w:r w:rsidR="006B08E9" w:rsidRPr="004A0023">
        <w:rPr>
          <w:rFonts w:ascii="Times New Roman" w:hAnsi="Times New Roman" w:cs="Times New Roman"/>
          <w:i w:val="0"/>
          <w:sz w:val="24"/>
          <w:szCs w:val="24"/>
        </w:rPr>
        <w:t>)</w:t>
      </w:r>
    </w:p>
    <w:p w:rsidR="003570E2" w:rsidRPr="004A0023" w:rsidRDefault="00FF3D43" w:rsidP="003570E2">
      <w:pPr>
        <w:rPr>
          <w:rFonts w:ascii="Times New Roman" w:hAnsi="Times New Roman" w:cs="Times New Roman"/>
          <w:sz w:val="24"/>
          <w:szCs w:val="24"/>
        </w:rPr>
      </w:pPr>
      <w:r w:rsidRPr="004A0023">
        <w:rPr>
          <w:rFonts w:ascii="Times New Roman" w:hAnsi="Times New Roman" w:cs="Times New Roman"/>
          <w:sz w:val="24"/>
          <w:szCs w:val="24"/>
        </w:rPr>
        <w:t xml:space="preserve">Men professionens indlejring i et felt, som også involverer et </w:t>
      </w:r>
      <w:r w:rsidR="00372C61" w:rsidRPr="004A0023">
        <w:rPr>
          <w:rFonts w:ascii="Times New Roman" w:hAnsi="Times New Roman" w:cs="Times New Roman"/>
          <w:sz w:val="24"/>
          <w:szCs w:val="24"/>
        </w:rPr>
        <w:t>sub</w:t>
      </w:r>
      <w:r w:rsidRPr="004A0023">
        <w:rPr>
          <w:rFonts w:ascii="Times New Roman" w:hAnsi="Times New Roman" w:cs="Times New Roman"/>
          <w:sz w:val="24"/>
          <w:szCs w:val="24"/>
        </w:rPr>
        <w:t>felt af teknologier</w:t>
      </w:r>
      <w:r w:rsidR="00372C61" w:rsidRPr="004A0023">
        <w:rPr>
          <w:rFonts w:ascii="Times New Roman" w:hAnsi="Times New Roman" w:cs="Times New Roman"/>
          <w:sz w:val="24"/>
          <w:szCs w:val="24"/>
        </w:rPr>
        <w:t xml:space="preserve"> (Larsen 2008)</w:t>
      </w:r>
      <w:r w:rsidRPr="004A0023">
        <w:rPr>
          <w:rFonts w:ascii="Times New Roman" w:hAnsi="Times New Roman" w:cs="Times New Roman"/>
          <w:sz w:val="24"/>
          <w:szCs w:val="24"/>
        </w:rPr>
        <w:t>, dvs. med en vifte af mulige teknologier til rådighed, åbner også</w:t>
      </w:r>
      <w:r w:rsidR="00CF4C95" w:rsidRPr="004A0023">
        <w:rPr>
          <w:rFonts w:ascii="Times New Roman" w:hAnsi="Times New Roman" w:cs="Times New Roman"/>
          <w:sz w:val="24"/>
          <w:szCs w:val="24"/>
        </w:rPr>
        <w:t xml:space="preserve"> for</w:t>
      </w:r>
      <w:r w:rsidRPr="004A0023">
        <w:rPr>
          <w:rFonts w:ascii="Times New Roman" w:hAnsi="Times New Roman" w:cs="Times New Roman"/>
          <w:sz w:val="24"/>
          <w:szCs w:val="24"/>
        </w:rPr>
        <w:t xml:space="preserve"> </w:t>
      </w:r>
      <w:r w:rsidR="00CF4C95" w:rsidRPr="004A0023">
        <w:rPr>
          <w:rFonts w:ascii="Times New Roman" w:hAnsi="Times New Roman" w:cs="Times New Roman"/>
          <w:sz w:val="24"/>
          <w:szCs w:val="24"/>
        </w:rPr>
        <w:t xml:space="preserve">– og man kunne sige nødvendiggør - </w:t>
      </w:r>
      <w:r w:rsidRPr="004A0023">
        <w:rPr>
          <w:rFonts w:ascii="Times New Roman" w:hAnsi="Times New Roman" w:cs="Times New Roman"/>
          <w:sz w:val="24"/>
          <w:szCs w:val="24"/>
        </w:rPr>
        <w:t xml:space="preserve">stridigheder og distinktioner internt herom. </w:t>
      </w:r>
      <w:r w:rsidR="004B0AC0" w:rsidRPr="004A0023">
        <w:rPr>
          <w:rFonts w:ascii="Times New Roman" w:hAnsi="Times New Roman" w:cs="Times New Roman"/>
          <w:sz w:val="24"/>
          <w:szCs w:val="24"/>
        </w:rPr>
        <w:t>I</w:t>
      </w:r>
      <w:r w:rsidR="003570E2" w:rsidRPr="004A0023">
        <w:rPr>
          <w:rFonts w:ascii="Times New Roman" w:hAnsi="Times New Roman" w:cs="Times New Roman"/>
          <w:sz w:val="24"/>
          <w:szCs w:val="24"/>
        </w:rPr>
        <w:t>deen om at træstetoskopet er adgang til særlige</w:t>
      </w:r>
      <w:r w:rsidRPr="004A0023">
        <w:rPr>
          <w:rFonts w:ascii="Times New Roman" w:hAnsi="Times New Roman" w:cs="Times New Roman"/>
          <w:sz w:val="24"/>
          <w:szCs w:val="24"/>
        </w:rPr>
        <w:t xml:space="preserve"> kvalitative</w:t>
      </w:r>
      <w:r w:rsidR="003570E2" w:rsidRPr="004A0023">
        <w:rPr>
          <w:rFonts w:ascii="Times New Roman" w:hAnsi="Times New Roman" w:cs="Times New Roman"/>
          <w:sz w:val="24"/>
          <w:szCs w:val="24"/>
        </w:rPr>
        <w:t xml:space="preserve"> informationer</w:t>
      </w:r>
      <w:r w:rsidR="00815909" w:rsidRPr="004A0023">
        <w:rPr>
          <w:rFonts w:ascii="Times New Roman" w:hAnsi="Times New Roman" w:cs="Times New Roman"/>
          <w:sz w:val="24"/>
          <w:szCs w:val="24"/>
        </w:rPr>
        <w:t>,</w:t>
      </w:r>
      <w:r w:rsidR="004B0AC0" w:rsidRPr="004A0023">
        <w:rPr>
          <w:rFonts w:ascii="Times New Roman" w:hAnsi="Times New Roman" w:cs="Times New Roman"/>
          <w:sz w:val="24"/>
          <w:szCs w:val="24"/>
        </w:rPr>
        <w:t xml:space="preserve"> står </w:t>
      </w:r>
      <w:r w:rsidRPr="004A0023">
        <w:rPr>
          <w:rFonts w:ascii="Times New Roman" w:hAnsi="Times New Roman" w:cs="Times New Roman"/>
          <w:sz w:val="24"/>
          <w:szCs w:val="24"/>
        </w:rPr>
        <w:t xml:space="preserve">således </w:t>
      </w:r>
      <w:r w:rsidR="004B0AC0" w:rsidRPr="004A0023">
        <w:rPr>
          <w:rFonts w:ascii="Times New Roman" w:hAnsi="Times New Roman" w:cs="Times New Roman"/>
          <w:sz w:val="24"/>
          <w:szCs w:val="24"/>
        </w:rPr>
        <w:t>ikke uimodsagt i materialet</w:t>
      </w:r>
      <w:r w:rsidR="003570E2" w:rsidRPr="004A0023">
        <w:rPr>
          <w:rFonts w:ascii="Times New Roman" w:hAnsi="Times New Roman" w:cs="Times New Roman"/>
          <w:sz w:val="24"/>
          <w:szCs w:val="24"/>
        </w:rPr>
        <w:t>: ”.. så tænker jeg bare, at d</w:t>
      </w:r>
      <w:r w:rsidR="004B0AC0" w:rsidRPr="004A0023">
        <w:rPr>
          <w:rFonts w:ascii="Times New Roman" w:hAnsi="Times New Roman" w:cs="Times New Roman"/>
          <w:sz w:val="24"/>
          <w:szCs w:val="24"/>
        </w:rPr>
        <w:t>e</w:t>
      </w:r>
      <w:r w:rsidR="003570E2" w:rsidRPr="004A0023">
        <w:rPr>
          <w:rFonts w:ascii="Times New Roman" w:hAnsi="Times New Roman" w:cs="Times New Roman"/>
          <w:sz w:val="24"/>
          <w:szCs w:val="24"/>
        </w:rPr>
        <w:t xml:space="preserve">r er rigtig mange jordemødre, som sådan siger det der… Altså jeg har ikke den </w:t>
      </w:r>
      <w:r w:rsidR="006B08E9" w:rsidRPr="004A0023">
        <w:rPr>
          <w:rFonts w:ascii="Times New Roman" w:hAnsi="Times New Roman" w:cs="Times New Roman"/>
          <w:sz w:val="24"/>
          <w:szCs w:val="24"/>
        </w:rPr>
        <w:t>oplevelse selv</w:t>
      </w:r>
      <w:r w:rsidR="003570E2" w:rsidRPr="004A0023">
        <w:rPr>
          <w:rFonts w:ascii="Times New Roman" w:hAnsi="Times New Roman" w:cs="Times New Roman"/>
          <w:sz w:val="24"/>
          <w:szCs w:val="24"/>
        </w:rPr>
        <w:t>, at jeg kan høre noget andet med træstetoskopet, selvom jeg har brugt det i mange år…”</w:t>
      </w:r>
      <w:r w:rsidR="006B08E9" w:rsidRPr="004A0023">
        <w:rPr>
          <w:rFonts w:ascii="Times New Roman" w:hAnsi="Times New Roman" w:cs="Times New Roman"/>
          <w:sz w:val="24"/>
          <w:szCs w:val="24"/>
        </w:rPr>
        <w:t>”(</w:t>
      </w:r>
      <w:r w:rsidR="009855EA" w:rsidRPr="004A0023">
        <w:rPr>
          <w:rFonts w:ascii="Times New Roman" w:hAnsi="Times New Roman" w:cs="Times New Roman"/>
          <w:sz w:val="24"/>
          <w:szCs w:val="24"/>
        </w:rPr>
        <w:t>Jordemoder</w:t>
      </w:r>
      <w:r w:rsidR="00DE0BD5" w:rsidRPr="004A0023">
        <w:rPr>
          <w:rFonts w:ascii="Times New Roman" w:hAnsi="Times New Roman" w:cs="Times New Roman"/>
          <w:sz w:val="24"/>
          <w:szCs w:val="24"/>
        </w:rPr>
        <w:t xml:space="preserve"> G, </w:t>
      </w:r>
      <w:r w:rsidR="009855EA" w:rsidRPr="004A0023">
        <w:rPr>
          <w:rFonts w:ascii="Times New Roman" w:hAnsi="Times New Roman" w:cs="Times New Roman"/>
          <w:sz w:val="24"/>
          <w:szCs w:val="24"/>
        </w:rPr>
        <w:t>FGI</w:t>
      </w:r>
      <w:r w:rsidR="00DE0BD5" w:rsidRPr="004A0023">
        <w:rPr>
          <w:rFonts w:ascii="Times New Roman" w:hAnsi="Times New Roman" w:cs="Times New Roman"/>
          <w:sz w:val="24"/>
          <w:szCs w:val="24"/>
        </w:rPr>
        <w:t xml:space="preserve"> 3</w:t>
      </w:r>
      <w:r w:rsidR="006B08E9" w:rsidRPr="004A0023">
        <w:rPr>
          <w:rFonts w:ascii="Times New Roman" w:hAnsi="Times New Roman" w:cs="Times New Roman"/>
          <w:sz w:val="24"/>
          <w:szCs w:val="24"/>
        </w:rPr>
        <w:t>)</w:t>
      </w:r>
    </w:p>
    <w:p w:rsidR="006737E1" w:rsidRPr="004A0023" w:rsidRDefault="006737E1" w:rsidP="003570E2">
      <w:pPr>
        <w:rPr>
          <w:rFonts w:ascii="Times New Roman" w:hAnsi="Times New Roman" w:cs="Times New Roman"/>
          <w:sz w:val="24"/>
          <w:szCs w:val="24"/>
        </w:rPr>
      </w:pPr>
      <w:r w:rsidRPr="004A0023">
        <w:rPr>
          <w:rFonts w:ascii="Times New Roman" w:hAnsi="Times New Roman" w:cs="Times New Roman"/>
          <w:sz w:val="24"/>
          <w:szCs w:val="24"/>
        </w:rPr>
        <w:t>Blandt</w:t>
      </w:r>
      <w:r w:rsidR="001B13B0" w:rsidRPr="004A0023">
        <w:rPr>
          <w:rFonts w:ascii="Times New Roman" w:hAnsi="Times New Roman" w:cs="Times New Roman"/>
          <w:sz w:val="24"/>
          <w:szCs w:val="24"/>
        </w:rPr>
        <w:t xml:space="preserve"> </w:t>
      </w:r>
      <w:r w:rsidRPr="004A0023">
        <w:rPr>
          <w:rFonts w:ascii="Times New Roman" w:hAnsi="Times New Roman" w:cs="Times New Roman"/>
          <w:sz w:val="24"/>
          <w:szCs w:val="24"/>
        </w:rPr>
        <w:t>jordemødre</w:t>
      </w:r>
      <w:r w:rsidR="008D7E42"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8D7E42" w:rsidRPr="004A0023">
        <w:rPr>
          <w:rFonts w:ascii="Times New Roman" w:hAnsi="Times New Roman" w:cs="Times New Roman"/>
          <w:sz w:val="24"/>
          <w:szCs w:val="24"/>
        </w:rPr>
        <w:t>uden adskillelige</w:t>
      </w:r>
      <w:r w:rsidRPr="004A0023">
        <w:rPr>
          <w:rFonts w:ascii="Times New Roman" w:hAnsi="Times New Roman" w:cs="Times New Roman"/>
          <w:sz w:val="24"/>
          <w:szCs w:val="24"/>
        </w:rPr>
        <w:t xml:space="preserve"> års erfaring med at anvende </w:t>
      </w:r>
      <w:r w:rsidR="00CB7DA2" w:rsidRPr="004A0023">
        <w:rPr>
          <w:rFonts w:ascii="Times New Roman" w:hAnsi="Times New Roman" w:cs="Times New Roman"/>
          <w:sz w:val="24"/>
          <w:szCs w:val="24"/>
        </w:rPr>
        <w:t>træstetoskop</w:t>
      </w:r>
      <w:r w:rsidRPr="004A0023">
        <w:rPr>
          <w:rFonts w:ascii="Times New Roman" w:hAnsi="Times New Roman" w:cs="Times New Roman"/>
          <w:sz w:val="24"/>
          <w:szCs w:val="24"/>
        </w:rPr>
        <w:t>et</w:t>
      </w:r>
      <w:r w:rsidR="008D7E42" w:rsidRPr="004A0023">
        <w:rPr>
          <w:rFonts w:ascii="Times New Roman" w:hAnsi="Times New Roman" w:cs="Times New Roman"/>
          <w:sz w:val="24"/>
          <w:szCs w:val="24"/>
        </w:rPr>
        <w:t>,</w:t>
      </w:r>
      <w:r w:rsidRPr="004A0023">
        <w:rPr>
          <w:rFonts w:ascii="Times New Roman" w:hAnsi="Times New Roman" w:cs="Times New Roman"/>
          <w:sz w:val="24"/>
          <w:szCs w:val="24"/>
        </w:rPr>
        <w:t xml:space="preserve"> indikerer materialet </w:t>
      </w:r>
      <w:r w:rsidR="008D7E42" w:rsidRPr="004A0023">
        <w:rPr>
          <w:rFonts w:ascii="Times New Roman" w:hAnsi="Times New Roman" w:cs="Times New Roman"/>
          <w:sz w:val="24"/>
          <w:szCs w:val="24"/>
        </w:rPr>
        <w:t>endvidere,</w:t>
      </w:r>
      <w:r w:rsidRPr="004A0023">
        <w:rPr>
          <w:rFonts w:ascii="Times New Roman" w:hAnsi="Times New Roman" w:cs="Times New Roman"/>
          <w:sz w:val="24"/>
          <w:szCs w:val="24"/>
        </w:rPr>
        <w:t xml:space="preserve"> at lyttehandlingen kan anskues som sekundær i forhold til andre jordem</w:t>
      </w:r>
      <w:r w:rsidR="008D7E42" w:rsidRPr="004A0023">
        <w:rPr>
          <w:rFonts w:ascii="Times New Roman" w:hAnsi="Times New Roman" w:cs="Times New Roman"/>
          <w:sz w:val="24"/>
          <w:szCs w:val="24"/>
        </w:rPr>
        <w:t>oder</w:t>
      </w:r>
      <w:r w:rsidRPr="004A0023">
        <w:rPr>
          <w:rFonts w:ascii="Times New Roman" w:hAnsi="Times New Roman" w:cs="Times New Roman"/>
          <w:sz w:val="24"/>
          <w:szCs w:val="24"/>
        </w:rPr>
        <w:t xml:space="preserve">ydelser. Her </w:t>
      </w:r>
      <w:r w:rsidR="003E66DC" w:rsidRPr="004A0023">
        <w:rPr>
          <w:rFonts w:ascii="Times New Roman" w:hAnsi="Times New Roman" w:cs="Times New Roman"/>
          <w:sz w:val="24"/>
          <w:szCs w:val="24"/>
        </w:rPr>
        <w:t>drejer</w:t>
      </w:r>
      <w:r w:rsidRPr="004A0023">
        <w:rPr>
          <w:rFonts w:ascii="Times New Roman" w:hAnsi="Times New Roman" w:cs="Times New Roman"/>
          <w:sz w:val="24"/>
          <w:szCs w:val="24"/>
        </w:rPr>
        <w:t xml:space="preserve"> det </w:t>
      </w:r>
      <w:r w:rsidR="003E66DC" w:rsidRPr="004A0023">
        <w:rPr>
          <w:rFonts w:ascii="Times New Roman" w:hAnsi="Times New Roman" w:cs="Times New Roman"/>
          <w:sz w:val="24"/>
          <w:szCs w:val="24"/>
        </w:rPr>
        <w:t xml:space="preserve">sig </w:t>
      </w:r>
      <w:r w:rsidRPr="004A0023">
        <w:rPr>
          <w:rFonts w:ascii="Times New Roman" w:hAnsi="Times New Roman" w:cs="Times New Roman"/>
          <w:sz w:val="24"/>
          <w:szCs w:val="24"/>
        </w:rPr>
        <w:t>mere jordemødrenes mulighed for at skabe en tillidsfuld relation til den gravide:</w:t>
      </w:r>
      <w:r w:rsidR="006B08E9" w:rsidRPr="004A0023">
        <w:rPr>
          <w:rFonts w:ascii="Times New Roman" w:hAnsi="Times New Roman" w:cs="Times New Roman"/>
          <w:sz w:val="24"/>
          <w:szCs w:val="24"/>
        </w:rPr>
        <w:t xml:space="preserve"> </w:t>
      </w:r>
      <w:r w:rsidR="00104D92" w:rsidRPr="004A0023">
        <w:rPr>
          <w:rFonts w:ascii="Times New Roman" w:hAnsi="Times New Roman" w:cs="Times New Roman"/>
          <w:sz w:val="24"/>
          <w:szCs w:val="24"/>
        </w:rPr>
        <w:t>”Det der er udfordringen, det er mere den psykologiske del af det. Alt det fysiske det er jo det vi er uddannet til</w:t>
      </w:r>
      <w:r w:rsidR="008D7E42" w:rsidRPr="004A0023">
        <w:rPr>
          <w:rFonts w:ascii="Times New Roman" w:hAnsi="Times New Roman" w:cs="Times New Roman"/>
          <w:sz w:val="24"/>
          <w:szCs w:val="24"/>
        </w:rPr>
        <w:t>..</w:t>
      </w:r>
      <w:r w:rsidR="00104D92" w:rsidRPr="004A0023">
        <w:rPr>
          <w:rFonts w:ascii="Times New Roman" w:hAnsi="Times New Roman" w:cs="Times New Roman"/>
          <w:sz w:val="24"/>
          <w:szCs w:val="24"/>
        </w:rPr>
        <w:t>. At kunne mærke på de der m</w:t>
      </w:r>
      <w:r w:rsidR="00185600" w:rsidRPr="004A0023">
        <w:rPr>
          <w:rFonts w:ascii="Times New Roman" w:hAnsi="Times New Roman" w:cs="Times New Roman"/>
          <w:sz w:val="24"/>
          <w:szCs w:val="24"/>
        </w:rPr>
        <w:t>aver, hvor store er babyerne? Og</w:t>
      </w:r>
      <w:r w:rsidR="00104D92" w:rsidRPr="004A0023">
        <w:rPr>
          <w:rFonts w:ascii="Times New Roman" w:hAnsi="Times New Roman" w:cs="Times New Roman"/>
          <w:sz w:val="24"/>
          <w:szCs w:val="24"/>
        </w:rPr>
        <w:t xml:space="preserve"> måle blodtryk er jo </w:t>
      </w:r>
      <w:r w:rsidR="00B541BE" w:rsidRPr="004A0023">
        <w:rPr>
          <w:rFonts w:ascii="Times New Roman" w:hAnsi="Times New Roman" w:cs="Times New Roman"/>
          <w:sz w:val="24"/>
          <w:szCs w:val="24"/>
        </w:rPr>
        <w:t xml:space="preserve">a </w:t>
      </w:r>
      <w:proofErr w:type="spellStart"/>
      <w:r w:rsidR="00104D92" w:rsidRPr="004A0023">
        <w:rPr>
          <w:rFonts w:ascii="Times New Roman" w:hAnsi="Times New Roman" w:cs="Times New Roman"/>
          <w:sz w:val="24"/>
          <w:szCs w:val="24"/>
        </w:rPr>
        <w:t>piece</w:t>
      </w:r>
      <w:proofErr w:type="spellEnd"/>
      <w:r w:rsidR="00104D92" w:rsidRPr="004A0023">
        <w:rPr>
          <w:rFonts w:ascii="Times New Roman" w:hAnsi="Times New Roman" w:cs="Times New Roman"/>
          <w:sz w:val="24"/>
          <w:szCs w:val="24"/>
        </w:rPr>
        <w:t xml:space="preserve"> of </w:t>
      </w:r>
      <w:proofErr w:type="spellStart"/>
      <w:r w:rsidR="00104D92" w:rsidRPr="004A0023">
        <w:rPr>
          <w:rFonts w:ascii="Times New Roman" w:hAnsi="Times New Roman" w:cs="Times New Roman"/>
          <w:sz w:val="24"/>
          <w:szCs w:val="24"/>
        </w:rPr>
        <w:t>cake</w:t>
      </w:r>
      <w:proofErr w:type="spellEnd"/>
      <w:r w:rsidR="00104D92" w:rsidRPr="004A0023">
        <w:rPr>
          <w:rFonts w:ascii="Times New Roman" w:hAnsi="Times New Roman" w:cs="Times New Roman"/>
          <w:sz w:val="24"/>
          <w:szCs w:val="24"/>
        </w:rPr>
        <w:t>.”</w:t>
      </w:r>
      <w:r w:rsidR="006B08E9" w:rsidRPr="004A0023">
        <w:rPr>
          <w:rFonts w:ascii="Times New Roman" w:hAnsi="Times New Roman" w:cs="Times New Roman"/>
          <w:sz w:val="24"/>
          <w:szCs w:val="24"/>
        </w:rPr>
        <w:t>(</w:t>
      </w:r>
      <w:r w:rsidR="009855EA" w:rsidRPr="004A0023">
        <w:rPr>
          <w:rFonts w:ascii="Times New Roman" w:hAnsi="Times New Roman" w:cs="Times New Roman"/>
          <w:sz w:val="24"/>
          <w:szCs w:val="24"/>
        </w:rPr>
        <w:t>Jordemoder</w:t>
      </w:r>
      <w:r w:rsidR="00DE0BD5" w:rsidRPr="004A0023">
        <w:rPr>
          <w:rFonts w:ascii="Times New Roman" w:hAnsi="Times New Roman" w:cs="Times New Roman"/>
          <w:sz w:val="24"/>
          <w:szCs w:val="24"/>
        </w:rPr>
        <w:t xml:space="preserve"> D, </w:t>
      </w:r>
      <w:r w:rsidR="009855EA" w:rsidRPr="004A0023">
        <w:rPr>
          <w:rFonts w:ascii="Times New Roman" w:hAnsi="Times New Roman" w:cs="Times New Roman"/>
          <w:sz w:val="24"/>
          <w:szCs w:val="24"/>
        </w:rPr>
        <w:t>FGI</w:t>
      </w:r>
      <w:r w:rsidR="00DE0BD5" w:rsidRPr="004A0023">
        <w:rPr>
          <w:rFonts w:ascii="Times New Roman" w:hAnsi="Times New Roman" w:cs="Times New Roman"/>
          <w:sz w:val="24"/>
          <w:szCs w:val="24"/>
        </w:rPr>
        <w:t xml:space="preserve"> 2</w:t>
      </w:r>
      <w:r w:rsidR="006B08E9" w:rsidRPr="004A0023">
        <w:rPr>
          <w:rFonts w:ascii="Times New Roman" w:hAnsi="Times New Roman" w:cs="Times New Roman"/>
          <w:sz w:val="24"/>
          <w:szCs w:val="24"/>
        </w:rPr>
        <w:t>)</w:t>
      </w:r>
    </w:p>
    <w:p w:rsidR="008D7E42" w:rsidRPr="004A0023" w:rsidRDefault="00BA1BA6" w:rsidP="003570E2">
      <w:pPr>
        <w:rPr>
          <w:rFonts w:ascii="Times New Roman" w:hAnsi="Times New Roman" w:cs="Times New Roman"/>
          <w:i/>
          <w:sz w:val="24"/>
          <w:szCs w:val="24"/>
        </w:rPr>
      </w:pPr>
      <w:r w:rsidRPr="004A0023">
        <w:rPr>
          <w:rFonts w:ascii="Times New Roman" w:hAnsi="Times New Roman" w:cs="Times New Roman"/>
          <w:sz w:val="24"/>
          <w:szCs w:val="24"/>
        </w:rPr>
        <w:t xml:space="preserve">Samlet set indikerer materialet, at </w:t>
      </w:r>
      <w:r w:rsidR="00815909" w:rsidRPr="004A0023">
        <w:rPr>
          <w:rFonts w:ascii="Times New Roman" w:hAnsi="Times New Roman" w:cs="Times New Roman"/>
          <w:sz w:val="24"/>
          <w:szCs w:val="24"/>
        </w:rPr>
        <w:t>s</w:t>
      </w:r>
      <w:r w:rsidR="003570E2" w:rsidRPr="004A0023">
        <w:rPr>
          <w:rFonts w:ascii="Times New Roman" w:hAnsi="Times New Roman" w:cs="Times New Roman"/>
          <w:sz w:val="24"/>
          <w:szCs w:val="24"/>
        </w:rPr>
        <w:t xml:space="preserve">kønt træstetoskopet forsyner </w:t>
      </w:r>
      <w:r w:rsidR="00185600" w:rsidRPr="004A0023">
        <w:rPr>
          <w:rFonts w:ascii="Times New Roman" w:hAnsi="Times New Roman" w:cs="Times New Roman"/>
          <w:sz w:val="24"/>
          <w:szCs w:val="24"/>
        </w:rPr>
        <w:t>jordemødre med</w:t>
      </w:r>
      <w:r w:rsidR="004B0AC0" w:rsidRPr="004A0023">
        <w:rPr>
          <w:rFonts w:ascii="Times New Roman" w:hAnsi="Times New Roman" w:cs="Times New Roman"/>
          <w:sz w:val="24"/>
          <w:szCs w:val="24"/>
        </w:rPr>
        <w:t xml:space="preserve"> informationer, så er </w:t>
      </w:r>
      <w:r w:rsidR="00CF4C95" w:rsidRPr="004A0023">
        <w:rPr>
          <w:rFonts w:ascii="Times New Roman" w:hAnsi="Times New Roman" w:cs="Times New Roman"/>
          <w:sz w:val="24"/>
          <w:szCs w:val="24"/>
        </w:rPr>
        <w:t xml:space="preserve">de </w:t>
      </w:r>
      <w:r w:rsidR="006737E1" w:rsidRPr="004A0023">
        <w:rPr>
          <w:rFonts w:ascii="Times New Roman" w:hAnsi="Times New Roman" w:cs="Times New Roman"/>
          <w:sz w:val="24"/>
          <w:szCs w:val="24"/>
        </w:rPr>
        <w:t xml:space="preserve">samtidig </w:t>
      </w:r>
      <w:r w:rsidR="004B0AC0" w:rsidRPr="004A0023">
        <w:rPr>
          <w:rFonts w:ascii="Times New Roman" w:hAnsi="Times New Roman" w:cs="Times New Roman"/>
          <w:sz w:val="24"/>
          <w:szCs w:val="24"/>
        </w:rPr>
        <w:t xml:space="preserve">ved at </w:t>
      </w:r>
      <w:r w:rsidR="003570E2" w:rsidRPr="004A0023">
        <w:rPr>
          <w:rFonts w:ascii="Times New Roman" w:hAnsi="Times New Roman" w:cs="Times New Roman"/>
          <w:sz w:val="24"/>
          <w:szCs w:val="24"/>
        </w:rPr>
        <w:t>vænne</w:t>
      </w:r>
      <w:r w:rsidR="004B0AC0" w:rsidRPr="004A0023">
        <w:rPr>
          <w:rFonts w:ascii="Times New Roman" w:hAnsi="Times New Roman" w:cs="Times New Roman"/>
          <w:sz w:val="24"/>
          <w:szCs w:val="24"/>
        </w:rPr>
        <w:t xml:space="preserve"> sig</w:t>
      </w:r>
      <w:r w:rsidR="003570E2" w:rsidRPr="004A0023">
        <w:rPr>
          <w:rFonts w:ascii="Times New Roman" w:hAnsi="Times New Roman" w:cs="Times New Roman"/>
          <w:sz w:val="24"/>
          <w:szCs w:val="24"/>
        </w:rPr>
        <w:t xml:space="preserve"> af med at bruge det.</w:t>
      </w:r>
      <w:r w:rsidR="00185600" w:rsidRPr="004A0023">
        <w:rPr>
          <w:rFonts w:ascii="Times New Roman" w:hAnsi="Times New Roman" w:cs="Times New Roman"/>
          <w:sz w:val="24"/>
          <w:szCs w:val="24"/>
        </w:rPr>
        <w:t xml:space="preserve"> </w:t>
      </w:r>
      <w:r w:rsidR="004B0AC0" w:rsidRPr="004A0023">
        <w:rPr>
          <w:rFonts w:ascii="Times New Roman" w:hAnsi="Times New Roman" w:cs="Times New Roman"/>
          <w:sz w:val="24"/>
          <w:szCs w:val="24"/>
        </w:rPr>
        <w:t xml:space="preserve">Om træstetoskopets fremtid hedder det: </w:t>
      </w:r>
      <w:r w:rsidR="006B08E9" w:rsidRPr="004A0023">
        <w:rPr>
          <w:rFonts w:ascii="Times New Roman" w:hAnsi="Times New Roman" w:cs="Times New Roman"/>
          <w:sz w:val="24"/>
          <w:szCs w:val="24"/>
        </w:rPr>
        <w:t>”</w:t>
      </w:r>
      <w:r w:rsidR="00104D92" w:rsidRPr="004A0023">
        <w:rPr>
          <w:rFonts w:ascii="Times New Roman" w:hAnsi="Times New Roman" w:cs="Times New Roman"/>
          <w:sz w:val="24"/>
          <w:szCs w:val="24"/>
        </w:rPr>
        <w:t>Man kan da også sige, at i Danmark, nå men så falder det sikkert ud, hvis man ikke holder det ved lige, som du gør og som nogle af mine kolleger gør. Ja, jeg tror det forsvinder som en evne. Men hvis du skal et eller andet sted hen ude i verdenen, så ville det være en rigtig, rigtig dejlig ting at kunne”</w:t>
      </w:r>
      <w:r w:rsidR="004B0AC0" w:rsidRPr="004A0023">
        <w:rPr>
          <w:rFonts w:ascii="Times New Roman" w:hAnsi="Times New Roman" w:cs="Times New Roman"/>
          <w:sz w:val="24"/>
          <w:szCs w:val="24"/>
        </w:rPr>
        <w:t xml:space="preserve">. </w:t>
      </w:r>
      <w:r w:rsidR="006B08E9" w:rsidRPr="004A0023">
        <w:rPr>
          <w:rFonts w:ascii="Times New Roman" w:hAnsi="Times New Roman" w:cs="Times New Roman"/>
          <w:sz w:val="24"/>
          <w:szCs w:val="24"/>
        </w:rPr>
        <w:t>(</w:t>
      </w:r>
      <w:r w:rsidR="009855EA" w:rsidRPr="004A0023">
        <w:rPr>
          <w:rFonts w:ascii="Times New Roman" w:hAnsi="Times New Roman" w:cs="Times New Roman"/>
          <w:sz w:val="24"/>
          <w:szCs w:val="24"/>
        </w:rPr>
        <w:t>Jordemoder</w:t>
      </w:r>
      <w:r w:rsidR="00DE0BD5" w:rsidRPr="004A0023">
        <w:rPr>
          <w:rFonts w:ascii="Times New Roman" w:hAnsi="Times New Roman" w:cs="Times New Roman"/>
          <w:sz w:val="24"/>
          <w:szCs w:val="24"/>
        </w:rPr>
        <w:t xml:space="preserve"> G, </w:t>
      </w:r>
      <w:r w:rsidR="009855EA" w:rsidRPr="004A0023">
        <w:rPr>
          <w:rFonts w:ascii="Times New Roman" w:hAnsi="Times New Roman" w:cs="Times New Roman"/>
          <w:sz w:val="24"/>
          <w:szCs w:val="24"/>
        </w:rPr>
        <w:t>FGI</w:t>
      </w:r>
      <w:r w:rsidR="00DE0BD5" w:rsidRPr="004A0023">
        <w:rPr>
          <w:rFonts w:ascii="Times New Roman" w:hAnsi="Times New Roman" w:cs="Times New Roman"/>
          <w:sz w:val="24"/>
          <w:szCs w:val="24"/>
        </w:rPr>
        <w:t xml:space="preserve"> 3</w:t>
      </w:r>
      <w:r w:rsidR="006B08E9" w:rsidRPr="004A0023">
        <w:rPr>
          <w:rFonts w:ascii="Times New Roman" w:hAnsi="Times New Roman" w:cs="Times New Roman"/>
          <w:sz w:val="24"/>
          <w:szCs w:val="24"/>
        </w:rPr>
        <w:t>)</w:t>
      </w:r>
    </w:p>
    <w:p w:rsidR="00CF4C95" w:rsidRPr="004A0023" w:rsidRDefault="004B0AC0" w:rsidP="003570E2">
      <w:pPr>
        <w:rPr>
          <w:rFonts w:ascii="Times New Roman" w:hAnsi="Times New Roman" w:cs="Times New Roman"/>
          <w:i/>
          <w:sz w:val="24"/>
          <w:szCs w:val="24"/>
        </w:rPr>
      </w:pPr>
      <w:r w:rsidRPr="004A0023">
        <w:rPr>
          <w:rFonts w:ascii="Times New Roman" w:hAnsi="Times New Roman" w:cs="Times New Roman"/>
          <w:sz w:val="24"/>
          <w:szCs w:val="24"/>
        </w:rPr>
        <w:t>Den forventede u</w:t>
      </w:r>
      <w:r w:rsidR="003570E2" w:rsidRPr="004A0023">
        <w:rPr>
          <w:rFonts w:ascii="Times New Roman" w:hAnsi="Times New Roman" w:cs="Times New Roman"/>
          <w:sz w:val="24"/>
          <w:szCs w:val="24"/>
        </w:rPr>
        <w:t xml:space="preserve">dfasning af træstetoskopet </w:t>
      </w:r>
      <w:r w:rsidRPr="004A0023">
        <w:rPr>
          <w:rFonts w:ascii="Times New Roman" w:hAnsi="Times New Roman" w:cs="Times New Roman"/>
          <w:sz w:val="24"/>
          <w:szCs w:val="24"/>
        </w:rPr>
        <w:t xml:space="preserve">har </w:t>
      </w:r>
      <w:r w:rsidR="006737E1" w:rsidRPr="004A0023">
        <w:rPr>
          <w:rFonts w:ascii="Times New Roman" w:hAnsi="Times New Roman" w:cs="Times New Roman"/>
          <w:sz w:val="24"/>
          <w:szCs w:val="24"/>
        </w:rPr>
        <w:t xml:space="preserve">dog </w:t>
      </w:r>
      <w:r w:rsidR="008D7E42" w:rsidRPr="004A0023">
        <w:rPr>
          <w:rFonts w:ascii="Times New Roman" w:hAnsi="Times New Roman" w:cs="Times New Roman"/>
          <w:sz w:val="24"/>
          <w:szCs w:val="24"/>
        </w:rPr>
        <w:t xml:space="preserve">aktuelt </w:t>
      </w:r>
      <w:r w:rsidRPr="004A0023">
        <w:rPr>
          <w:rFonts w:ascii="Times New Roman" w:hAnsi="Times New Roman" w:cs="Times New Roman"/>
          <w:sz w:val="24"/>
          <w:szCs w:val="24"/>
        </w:rPr>
        <w:t xml:space="preserve">ikke betydning for </w:t>
      </w:r>
      <w:r w:rsidR="00C210D8" w:rsidRPr="004A0023">
        <w:rPr>
          <w:rFonts w:ascii="Times New Roman" w:hAnsi="Times New Roman" w:cs="Times New Roman"/>
          <w:sz w:val="24"/>
          <w:szCs w:val="24"/>
        </w:rPr>
        <w:t>jordemoderstuderende</w:t>
      </w:r>
      <w:r w:rsidR="00185600" w:rsidRPr="004A0023">
        <w:rPr>
          <w:rFonts w:ascii="Times New Roman" w:hAnsi="Times New Roman" w:cs="Times New Roman"/>
          <w:sz w:val="24"/>
          <w:szCs w:val="24"/>
        </w:rPr>
        <w:t>, det hedder at n</w:t>
      </w:r>
      <w:r w:rsidR="00C210D8" w:rsidRPr="004A0023">
        <w:rPr>
          <w:rFonts w:ascii="Times New Roman" w:hAnsi="Times New Roman" w:cs="Times New Roman"/>
          <w:sz w:val="24"/>
          <w:szCs w:val="24"/>
        </w:rPr>
        <w:t xml:space="preserve">ye i professionen </w:t>
      </w:r>
      <w:r w:rsidR="006737E1" w:rsidRPr="004A0023">
        <w:rPr>
          <w:rFonts w:ascii="Times New Roman" w:hAnsi="Times New Roman" w:cs="Times New Roman"/>
          <w:sz w:val="24"/>
          <w:szCs w:val="24"/>
        </w:rPr>
        <w:t>fortsat</w:t>
      </w:r>
      <w:r w:rsidR="00185600" w:rsidRPr="004A0023">
        <w:rPr>
          <w:rFonts w:ascii="Times New Roman" w:hAnsi="Times New Roman" w:cs="Times New Roman"/>
          <w:sz w:val="24"/>
          <w:szCs w:val="24"/>
        </w:rPr>
        <w:t xml:space="preserve"> skal</w:t>
      </w:r>
      <w:r w:rsidR="006737E1" w:rsidRPr="004A0023">
        <w:rPr>
          <w:rFonts w:ascii="Times New Roman" w:hAnsi="Times New Roman" w:cs="Times New Roman"/>
          <w:sz w:val="24"/>
          <w:szCs w:val="24"/>
        </w:rPr>
        <w:t xml:space="preserve"> </w:t>
      </w:r>
      <w:r w:rsidR="003570E2" w:rsidRPr="004A0023">
        <w:rPr>
          <w:rFonts w:ascii="Times New Roman" w:hAnsi="Times New Roman" w:cs="Times New Roman"/>
          <w:sz w:val="24"/>
          <w:szCs w:val="24"/>
        </w:rPr>
        <w:t xml:space="preserve">lære at </w:t>
      </w:r>
      <w:r w:rsidR="006737E1" w:rsidRPr="004A0023">
        <w:rPr>
          <w:rFonts w:ascii="Times New Roman" w:hAnsi="Times New Roman" w:cs="Times New Roman"/>
          <w:sz w:val="24"/>
          <w:szCs w:val="24"/>
        </w:rPr>
        <w:t xml:space="preserve">anvende </w:t>
      </w:r>
      <w:r w:rsidR="00CB7DA2" w:rsidRPr="004A0023">
        <w:rPr>
          <w:rFonts w:ascii="Times New Roman" w:hAnsi="Times New Roman" w:cs="Times New Roman"/>
          <w:sz w:val="24"/>
          <w:szCs w:val="24"/>
        </w:rPr>
        <w:t>træstetoskop</w:t>
      </w:r>
      <w:r w:rsidR="006737E1" w:rsidRPr="004A0023">
        <w:rPr>
          <w:rFonts w:ascii="Times New Roman" w:hAnsi="Times New Roman" w:cs="Times New Roman"/>
          <w:sz w:val="24"/>
          <w:szCs w:val="24"/>
        </w:rPr>
        <w:t>et</w:t>
      </w:r>
      <w:r w:rsidR="006B08E9" w:rsidRPr="004A0023">
        <w:rPr>
          <w:rFonts w:ascii="Times New Roman" w:hAnsi="Times New Roman" w:cs="Times New Roman"/>
          <w:sz w:val="24"/>
          <w:szCs w:val="24"/>
        </w:rPr>
        <w:t>, idet ”det er en del af det at være jordemoder, at kunne bruge et træstetoskop”.</w:t>
      </w:r>
      <w:r w:rsidR="00DE0BD5" w:rsidRPr="004A0023">
        <w:rPr>
          <w:rFonts w:ascii="Times New Roman" w:hAnsi="Times New Roman" w:cs="Times New Roman"/>
          <w:sz w:val="24"/>
          <w:szCs w:val="24"/>
        </w:rPr>
        <w:t>(</w:t>
      </w:r>
      <w:r w:rsidR="009855EA" w:rsidRPr="004A0023">
        <w:rPr>
          <w:rFonts w:ascii="Times New Roman" w:hAnsi="Times New Roman" w:cs="Times New Roman"/>
          <w:sz w:val="24"/>
          <w:szCs w:val="24"/>
        </w:rPr>
        <w:t>Jordemoder</w:t>
      </w:r>
      <w:r w:rsidR="00DE0BD5" w:rsidRPr="004A0023">
        <w:rPr>
          <w:rFonts w:ascii="Times New Roman" w:hAnsi="Times New Roman" w:cs="Times New Roman"/>
          <w:sz w:val="24"/>
          <w:szCs w:val="24"/>
        </w:rPr>
        <w:t xml:space="preserve"> G, </w:t>
      </w:r>
      <w:r w:rsidR="009855EA" w:rsidRPr="004A0023">
        <w:rPr>
          <w:rFonts w:ascii="Times New Roman" w:hAnsi="Times New Roman" w:cs="Times New Roman"/>
          <w:sz w:val="24"/>
          <w:szCs w:val="24"/>
        </w:rPr>
        <w:t>FGI</w:t>
      </w:r>
      <w:r w:rsidR="00DE0BD5" w:rsidRPr="004A0023">
        <w:rPr>
          <w:rFonts w:ascii="Times New Roman" w:hAnsi="Times New Roman" w:cs="Times New Roman"/>
          <w:sz w:val="24"/>
          <w:szCs w:val="24"/>
        </w:rPr>
        <w:t>3)</w:t>
      </w:r>
    </w:p>
    <w:p w:rsidR="00185600" w:rsidRPr="004A0023" w:rsidRDefault="00185600" w:rsidP="003570E2">
      <w:pPr>
        <w:rPr>
          <w:rFonts w:ascii="Times New Roman" w:hAnsi="Times New Roman" w:cs="Times New Roman"/>
          <w:sz w:val="24"/>
          <w:szCs w:val="24"/>
        </w:rPr>
      </w:pPr>
      <w:r w:rsidRPr="004A0023">
        <w:rPr>
          <w:rFonts w:ascii="Times New Roman" w:hAnsi="Times New Roman" w:cs="Times New Roman"/>
          <w:sz w:val="24"/>
          <w:szCs w:val="24"/>
        </w:rPr>
        <w:t>Diskussion</w:t>
      </w:r>
    </w:p>
    <w:p w:rsidR="00DE7BE8" w:rsidRPr="004A0023" w:rsidRDefault="003570E2" w:rsidP="00273A52">
      <w:pPr>
        <w:rPr>
          <w:rFonts w:ascii="Times New Roman" w:hAnsi="Times New Roman" w:cs="Times New Roman"/>
          <w:sz w:val="24"/>
          <w:szCs w:val="24"/>
        </w:rPr>
      </w:pPr>
      <w:r w:rsidRPr="004A0023">
        <w:rPr>
          <w:rFonts w:ascii="Times New Roman" w:hAnsi="Times New Roman" w:cs="Times New Roman"/>
          <w:sz w:val="24"/>
          <w:szCs w:val="24"/>
        </w:rPr>
        <w:t xml:space="preserve">Overordnet viser materialet at pres på </w:t>
      </w:r>
      <w:r w:rsidR="00CB7DA2" w:rsidRPr="004A0023">
        <w:rPr>
          <w:rFonts w:ascii="Times New Roman" w:hAnsi="Times New Roman" w:cs="Times New Roman"/>
          <w:sz w:val="24"/>
          <w:szCs w:val="24"/>
        </w:rPr>
        <w:t>træstetoskop</w:t>
      </w:r>
      <w:r w:rsidRPr="004A0023">
        <w:rPr>
          <w:rFonts w:ascii="Times New Roman" w:hAnsi="Times New Roman" w:cs="Times New Roman"/>
          <w:sz w:val="24"/>
          <w:szCs w:val="24"/>
        </w:rPr>
        <w:t>et håndteres forskelligt</w:t>
      </w:r>
      <w:r w:rsidR="00292191" w:rsidRPr="004A0023">
        <w:rPr>
          <w:rFonts w:ascii="Times New Roman" w:hAnsi="Times New Roman" w:cs="Times New Roman"/>
          <w:sz w:val="24"/>
          <w:szCs w:val="24"/>
        </w:rPr>
        <w:t xml:space="preserve"> af jordemødrene</w:t>
      </w:r>
      <w:r w:rsidR="00815909" w:rsidRPr="004A0023">
        <w:rPr>
          <w:rFonts w:ascii="Times New Roman" w:hAnsi="Times New Roman" w:cs="Times New Roman"/>
          <w:sz w:val="24"/>
          <w:szCs w:val="24"/>
        </w:rPr>
        <w:t>,</w:t>
      </w:r>
      <w:r w:rsidR="00292191" w:rsidRPr="004A0023">
        <w:rPr>
          <w:rFonts w:ascii="Times New Roman" w:hAnsi="Times New Roman" w:cs="Times New Roman"/>
          <w:sz w:val="24"/>
          <w:szCs w:val="24"/>
        </w:rPr>
        <w:t xml:space="preserve"> hvilket flugter </w:t>
      </w:r>
      <w:r w:rsidR="00815909" w:rsidRPr="004A0023">
        <w:rPr>
          <w:rFonts w:ascii="Times New Roman" w:hAnsi="Times New Roman" w:cs="Times New Roman"/>
          <w:sz w:val="24"/>
          <w:szCs w:val="24"/>
        </w:rPr>
        <w:t xml:space="preserve">med </w:t>
      </w:r>
      <w:r w:rsidR="00292191" w:rsidRPr="004A0023">
        <w:rPr>
          <w:rFonts w:ascii="Times New Roman" w:hAnsi="Times New Roman" w:cs="Times New Roman"/>
          <w:sz w:val="24"/>
          <w:szCs w:val="24"/>
        </w:rPr>
        <w:t>positioner i den jordemoderfaglige litteratur</w:t>
      </w:r>
      <w:r w:rsidRPr="004A0023">
        <w:rPr>
          <w:rFonts w:ascii="Times New Roman" w:hAnsi="Times New Roman" w:cs="Times New Roman"/>
          <w:sz w:val="24"/>
          <w:szCs w:val="24"/>
        </w:rPr>
        <w:t xml:space="preserve">. </w:t>
      </w:r>
    </w:p>
    <w:p w:rsidR="00DE7BE8" w:rsidRPr="004A0023" w:rsidRDefault="00DE7BE8" w:rsidP="00273A52">
      <w:pPr>
        <w:rPr>
          <w:rFonts w:ascii="Times New Roman" w:hAnsi="Times New Roman" w:cs="Times New Roman"/>
          <w:sz w:val="24"/>
          <w:szCs w:val="24"/>
        </w:rPr>
      </w:pPr>
      <w:r w:rsidRPr="004A0023">
        <w:rPr>
          <w:rFonts w:ascii="Times New Roman" w:hAnsi="Times New Roman" w:cs="Times New Roman"/>
          <w:sz w:val="24"/>
          <w:szCs w:val="24"/>
        </w:rPr>
        <w:t>Nogle jordmødre rapporterer</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at de følger Sundhedsstyrelsens anbefalinger og undlader således helt at lytte efter hjertelyd ved første jordemoderkontrol. Andre jordemødre lytter efter hjertelyd fra starten af graviditeten. Her indikerer materialet, at jordemødrene lytter på trods og i det skjulte</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w:t>
      </w:r>
      <w:r w:rsidR="00815909" w:rsidRPr="004A0023">
        <w:rPr>
          <w:rFonts w:ascii="Times New Roman" w:hAnsi="Times New Roman" w:cs="Times New Roman"/>
          <w:sz w:val="24"/>
          <w:szCs w:val="24"/>
        </w:rPr>
        <w:t>D</w:t>
      </w:r>
      <w:r w:rsidRPr="004A0023">
        <w:rPr>
          <w:rFonts w:ascii="Times New Roman" w:hAnsi="Times New Roman" w:cs="Times New Roman"/>
          <w:sz w:val="24"/>
          <w:szCs w:val="24"/>
        </w:rPr>
        <w:t>e angiver</w:t>
      </w:r>
      <w:r w:rsidR="00815909" w:rsidRPr="004A0023">
        <w:rPr>
          <w:rFonts w:ascii="Times New Roman" w:hAnsi="Times New Roman" w:cs="Times New Roman"/>
          <w:sz w:val="24"/>
          <w:szCs w:val="24"/>
        </w:rPr>
        <w:t>,</w:t>
      </w:r>
      <w:r w:rsidRPr="004A0023">
        <w:rPr>
          <w:rFonts w:ascii="Times New Roman" w:hAnsi="Times New Roman" w:cs="Times New Roman"/>
          <w:sz w:val="24"/>
          <w:szCs w:val="24"/>
        </w:rPr>
        <w:t xml:space="preserve"> at de i deres lytte-praksis </w:t>
      </w:r>
      <w:r w:rsidR="00815909" w:rsidRPr="004A0023">
        <w:rPr>
          <w:rFonts w:ascii="Times New Roman" w:hAnsi="Times New Roman" w:cs="Times New Roman"/>
          <w:sz w:val="24"/>
          <w:szCs w:val="24"/>
        </w:rPr>
        <w:t>tillægger</w:t>
      </w:r>
      <w:r w:rsidRPr="004A0023">
        <w:rPr>
          <w:rFonts w:ascii="Times New Roman" w:hAnsi="Times New Roman" w:cs="Times New Roman"/>
          <w:sz w:val="24"/>
          <w:szCs w:val="24"/>
        </w:rPr>
        <w:t xml:space="preserve"> klienternes præferencer og egne faglige traditioner større vægt end hensyn</w:t>
      </w:r>
      <w:r w:rsidR="00815909" w:rsidRPr="004A0023">
        <w:rPr>
          <w:rFonts w:ascii="Times New Roman" w:hAnsi="Times New Roman" w:cs="Times New Roman"/>
          <w:sz w:val="24"/>
          <w:szCs w:val="24"/>
        </w:rPr>
        <w:t>et</w:t>
      </w:r>
      <w:r w:rsidRPr="004A0023">
        <w:rPr>
          <w:rFonts w:ascii="Times New Roman" w:hAnsi="Times New Roman" w:cs="Times New Roman"/>
          <w:sz w:val="24"/>
          <w:szCs w:val="24"/>
        </w:rPr>
        <w:t xml:space="preserve"> til organisatoriske, og rationelle kliniske ræsonnementer – der lyttes således efter hjertelyd uanset anvisninger om det modsatte i Sundhedsstyrelsens anbefalinger og lokale guidelines for jordemoder</w:t>
      </w:r>
      <w:r w:rsidR="007E2223" w:rsidRPr="004A0023">
        <w:rPr>
          <w:rFonts w:ascii="Times New Roman" w:hAnsi="Times New Roman" w:cs="Times New Roman"/>
          <w:sz w:val="24"/>
          <w:szCs w:val="24"/>
        </w:rPr>
        <w:t>fagligt</w:t>
      </w:r>
      <w:r w:rsidRPr="004A0023">
        <w:rPr>
          <w:rFonts w:ascii="Times New Roman" w:hAnsi="Times New Roman" w:cs="Times New Roman"/>
          <w:sz w:val="24"/>
          <w:szCs w:val="24"/>
        </w:rPr>
        <w:t xml:space="preserve"> arbejde. Nogle Jordemødre bruger træstetoskopet trods dets eksklusivitet og andre jordemødre kombinerer brug af træstetoskop med ultralydsbaserede teknologier.</w:t>
      </w:r>
    </w:p>
    <w:p w:rsidR="00AD09CC" w:rsidRPr="004A0023" w:rsidRDefault="00BA5C21" w:rsidP="00273A52">
      <w:pPr>
        <w:rPr>
          <w:rFonts w:ascii="Times New Roman" w:hAnsi="Times New Roman" w:cs="Times New Roman"/>
          <w:sz w:val="24"/>
          <w:szCs w:val="24"/>
        </w:rPr>
      </w:pPr>
      <w:r w:rsidRPr="004A0023">
        <w:rPr>
          <w:rFonts w:ascii="Times New Roman" w:hAnsi="Times New Roman" w:cs="Times New Roman"/>
          <w:sz w:val="24"/>
          <w:szCs w:val="24"/>
        </w:rPr>
        <w:t xml:space="preserve">Som det viste sig er jordemødres brug af træstetoskopet under pres fra krav om dokumentation, om effektivitet og fra klienter. Konsekvenserne for jordemoderdisciplinen vurderes forskelligt af de interviewede. Presset på træstetoskopet beskrives både som </w:t>
      </w:r>
      <w:r w:rsidR="007E2223" w:rsidRPr="004A0023">
        <w:rPr>
          <w:rFonts w:ascii="Times New Roman" w:hAnsi="Times New Roman" w:cs="Times New Roman"/>
          <w:sz w:val="24"/>
          <w:szCs w:val="24"/>
        </w:rPr>
        <w:t xml:space="preserve">et </w:t>
      </w:r>
      <w:r w:rsidRPr="004A0023">
        <w:rPr>
          <w:rFonts w:ascii="Times New Roman" w:hAnsi="Times New Roman" w:cs="Times New Roman"/>
          <w:sz w:val="24"/>
          <w:szCs w:val="24"/>
        </w:rPr>
        <w:t xml:space="preserve">tab af kropslig viden og som </w:t>
      </w:r>
      <w:r w:rsidR="007E2223" w:rsidRPr="004A0023">
        <w:rPr>
          <w:rFonts w:ascii="Times New Roman" w:hAnsi="Times New Roman" w:cs="Times New Roman"/>
          <w:sz w:val="24"/>
          <w:szCs w:val="24"/>
        </w:rPr>
        <w:t xml:space="preserve">et </w:t>
      </w:r>
      <w:r w:rsidRPr="004A0023">
        <w:rPr>
          <w:rFonts w:ascii="Times New Roman" w:hAnsi="Times New Roman" w:cs="Times New Roman"/>
          <w:sz w:val="24"/>
          <w:szCs w:val="24"/>
        </w:rPr>
        <w:t>tab af færdigheder. I et videns perspektiv kan man udlægge fænomenet som eksempel på udgrænsning af personbåren viden. Med Max Webers ord kan man sige, at forskydningerne mellem teknologier og viden kan ses som tegn på fortsat affortryllelse</w:t>
      </w:r>
      <w:r w:rsidR="00B541BE" w:rsidRPr="004A0023">
        <w:rPr>
          <w:rFonts w:ascii="Times New Roman" w:hAnsi="Times New Roman" w:cs="Times New Roman"/>
          <w:sz w:val="24"/>
          <w:szCs w:val="24"/>
        </w:rPr>
        <w:t xml:space="preserve">, her </w:t>
      </w:r>
      <w:r w:rsidRPr="004A0023">
        <w:rPr>
          <w:rFonts w:ascii="Times New Roman" w:hAnsi="Times New Roman" w:cs="Times New Roman"/>
          <w:sz w:val="24"/>
          <w:szCs w:val="24"/>
        </w:rPr>
        <w:t xml:space="preserve">af sundhedsfagligt arbejde – analysen viser at sundhedsprofessionelle, på trods af ambivalenser, </w:t>
      </w:r>
      <w:r w:rsidR="00B66B8E">
        <w:rPr>
          <w:rFonts w:ascii="Times New Roman" w:hAnsi="Times New Roman" w:cs="Times New Roman"/>
          <w:sz w:val="24"/>
          <w:szCs w:val="24"/>
        </w:rPr>
        <w:t>er</w:t>
      </w:r>
      <w:r w:rsidRPr="004A0023">
        <w:rPr>
          <w:rFonts w:ascii="Times New Roman" w:hAnsi="Times New Roman" w:cs="Times New Roman"/>
          <w:sz w:val="24"/>
          <w:szCs w:val="24"/>
        </w:rPr>
        <w:t xml:space="preserve"> medaktører i udgrænsningsprocesser</w:t>
      </w:r>
      <w:r w:rsidR="00B66B8E">
        <w:rPr>
          <w:rFonts w:ascii="Times New Roman" w:hAnsi="Times New Roman" w:cs="Times New Roman"/>
          <w:sz w:val="24"/>
          <w:szCs w:val="24"/>
        </w:rPr>
        <w:t xml:space="preserve"> rettet mod personbåren, kropslig viden.</w:t>
      </w:r>
    </w:p>
    <w:p w:rsidR="004A6CBD" w:rsidRPr="004A0023" w:rsidRDefault="007E2223" w:rsidP="00CF4C95">
      <w:pPr>
        <w:rPr>
          <w:rFonts w:ascii="Times New Roman" w:hAnsi="Times New Roman" w:cs="Times New Roman"/>
          <w:sz w:val="24"/>
          <w:szCs w:val="24"/>
        </w:rPr>
      </w:pPr>
      <w:r w:rsidRPr="004A0023">
        <w:rPr>
          <w:rFonts w:ascii="Times New Roman" w:hAnsi="Times New Roman" w:cs="Times New Roman"/>
          <w:sz w:val="24"/>
          <w:szCs w:val="24"/>
        </w:rPr>
        <w:t>I</w:t>
      </w:r>
      <w:r w:rsidR="004A6CBD" w:rsidRPr="004A0023">
        <w:rPr>
          <w:rFonts w:ascii="Times New Roman" w:hAnsi="Times New Roman" w:cs="Times New Roman"/>
          <w:sz w:val="24"/>
          <w:szCs w:val="24"/>
        </w:rPr>
        <w:t xml:space="preserve"> Bourdieus analyser er staten en kollektiv illusion, men det er en velfunderet kollektiv illusion med meget reelle effekter. Det er en vigt</w:t>
      </w:r>
      <w:r w:rsidR="00B541BE" w:rsidRPr="004A0023">
        <w:rPr>
          <w:rFonts w:ascii="Times New Roman" w:hAnsi="Times New Roman" w:cs="Times New Roman"/>
          <w:sz w:val="24"/>
          <w:szCs w:val="24"/>
        </w:rPr>
        <w:t>ig dobbelthed: S</w:t>
      </w:r>
      <w:r w:rsidR="004A6CBD" w:rsidRPr="004A0023">
        <w:rPr>
          <w:rFonts w:ascii="Times New Roman" w:hAnsi="Times New Roman" w:cs="Times New Roman"/>
          <w:sz w:val="24"/>
          <w:szCs w:val="24"/>
        </w:rPr>
        <w:t>elv om staten ikke eksisterer per se, så findes der forskellige felter, hvor der handles på statens vegne. Blandt disse felter er det bureaukratiske felt måske det mest fremtrædende (Hansen &amp; Hammerslev 2010). I en overordnet analyse er det interessant</w:t>
      </w:r>
      <w:r w:rsidRPr="004A0023">
        <w:rPr>
          <w:rFonts w:ascii="Times New Roman" w:hAnsi="Times New Roman" w:cs="Times New Roman"/>
          <w:sz w:val="24"/>
          <w:szCs w:val="24"/>
        </w:rPr>
        <w:t>,</w:t>
      </w:r>
      <w:r w:rsidR="004A6CBD" w:rsidRPr="004A0023">
        <w:rPr>
          <w:rFonts w:ascii="Times New Roman" w:hAnsi="Times New Roman" w:cs="Times New Roman"/>
          <w:sz w:val="24"/>
          <w:szCs w:val="24"/>
        </w:rPr>
        <w:t xml:space="preserve"> at undersøge </w:t>
      </w:r>
      <w:r w:rsidRPr="004A0023">
        <w:rPr>
          <w:rFonts w:ascii="Times New Roman" w:hAnsi="Times New Roman" w:cs="Times New Roman"/>
          <w:sz w:val="24"/>
          <w:szCs w:val="24"/>
        </w:rPr>
        <w:t>mere</w:t>
      </w:r>
      <w:r w:rsidR="004A6CBD" w:rsidRPr="004A0023">
        <w:rPr>
          <w:rFonts w:ascii="Times New Roman" w:hAnsi="Times New Roman" w:cs="Times New Roman"/>
          <w:sz w:val="24"/>
          <w:szCs w:val="24"/>
        </w:rPr>
        <w:t xml:space="preserve"> præcis</w:t>
      </w:r>
      <w:r w:rsidRPr="004A0023">
        <w:rPr>
          <w:rFonts w:ascii="Times New Roman" w:hAnsi="Times New Roman" w:cs="Times New Roman"/>
          <w:sz w:val="24"/>
          <w:szCs w:val="24"/>
        </w:rPr>
        <w:t>t,</w:t>
      </w:r>
      <w:r w:rsidR="004A6CBD" w:rsidRPr="004A0023">
        <w:rPr>
          <w:rFonts w:ascii="Times New Roman" w:hAnsi="Times New Roman" w:cs="Times New Roman"/>
          <w:sz w:val="24"/>
          <w:szCs w:val="24"/>
        </w:rPr>
        <w:t xml:space="preserve"> hvordan forskellige positioner agerer i feltet, med særligt </w:t>
      </w:r>
      <w:r w:rsidRPr="004A0023">
        <w:rPr>
          <w:rFonts w:ascii="Times New Roman" w:hAnsi="Times New Roman" w:cs="Times New Roman"/>
          <w:sz w:val="24"/>
          <w:szCs w:val="24"/>
        </w:rPr>
        <w:t xml:space="preserve">med </w:t>
      </w:r>
      <w:r w:rsidR="004A6CBD" w:rsidRPr="004A0023">
        <w:rPr>
          <w:rFonts w:ascii="Times New Roman" w:hAnsi="Times New Roman" w:cs="Times New Roman"/>
          <w:sz w:val="24"/>
          <w:szCs w:val="24"/>
        </w:rPr>
        <w:t>henblik på inklusion og eksklusion af teknologier. I det medicinske felt er det tydeligt</w:t>
      </w:r>
      <w:r w:rsidRPr="004A0023">
        <w:rPr>
          <w:rFonts w:ascii="Times New Roman" w:hAnsi="Times New Roman" w:cs="Times New Roman"/>
          <w:sz w:val="24"/>
          <w:szCs w:val="24"/>
        </w:rPr>
        <w:t>,</w:t>
      </w:r>
      <w:r w:rsidR="004A6CBD" w:rsidRPr="004A0023">
        <w:rPr>
          <w:rFonts w:ascii="Times New Roman" w:hAnsi="Times New Roman" w:cs="Times New Roman"/>
          <w:sz w:val="24"/>
          <w:szCs w:val="24"/>
        </w:rPr>
        <w:t xml:space="preserve"> at statens højre hånd supplerer den venstre hånd i regulering</w:t>
      </w:r>
      <w:r w:rsidRPr="004A0023">
        <w:rPr>
          <w:rFonts w:ascii="Times New Roman" w:hAnsi="Times New Roman" w:cs="Times New Roman"/>
          <w:sz w:val="24"/>
          <w:szCs w:val="24"/>
        </w:rPr>
        <w:t>en</w:t>
      </w:r>
      <w:r w:rsidR="004A6CBD" w:rsidRPr="004A0023">
        <w:rPr>
          <w:rFonts w:ascii="Times New Roman" w:hAnsi="Times New Roman" w:cs="Times New Roman"/>
          <w:sz w:val="24"/>
          <w:szCs w:val="24"/>
        </w:rPr>
        <w:t xml:space="preserve"> af </w:t>
      </w:r>
      <w:r w:rsidRPr="004A0023">
        <w:rPr>
          <w:rFonts w:ascii="Times New Roman" w:hAnsi="Times New Roman" w:cs="Times New Roman"/>
          <w:sz w:val="24"/>
          <w:szCs w:val="24"/>
        </w:rPr>
        <w:t>eksempelvis</w:t>
      </w:r>
      <w:r w:rsidR="007A0926" w:rsidRPr="004A0023">
        <w:rPr>
          <w:rFonts w:ascii="Times New Roman" w:hAnsi="Times New Roman" w:cs="Times New Roman"/>
          <w:sz w:val="24"/>
          <w:szCs w:val="24"/>
        </w:rPr>
        <w:t xml:space="preserve"> </w:t>
      </w:r>
      <w:r w:rsidR="004A6CBD" w:rsidRPr="004A0023">
        <w:rPr>
          <w:rFonts w:ascii="Times New Roman" w:hAnsi="Times New Roman" w:cs="Times New Roman"/>
          <w:sz w:val="24"/>
          <w:szCs w:val="24"/>
        </w:rPr>
        <w:t>det sociale område (</w:t>
      </w:r>
      <w:proofErr w:type="spellStart"/>
      <w:r w:rsidR="004A6CBD" w:rsidRPr="004A0023">
        <w:rPr>
          <w:rFonts w:ascii="Times New Roman" w:hAnsi="Times New Roman" w:cs="Times New Roman"/>
          <w:sz w:val="24"/>
          <w:szCs w:val="24"/>
        </w:rPr>
        <w:t>Wacquant</w:t>
      </w:r>
      <w:proofErr w:type="spellEnd"/>
      <w:r w:rsidR="004A6CBD" w:rsidRPr="004A0023">
        <w:rPr>
          <w:rFonts w:ascii="Times New Roman" w:hAnsi="Times New Roman" w:cs="Times New Roman"/>
          <w:sz w:val="24"/>
          <w:szCs w:val="24"/>
        </w:rPr>
        <w:t xml:space="preserve"> 2009), men de overordnede kampe i metamagtfeltet virker ikke direkte og uformidlede i det medicinske felt. Det sker via stridende positioner og</w:t>
      </w:r>
      <w:r w:rsidRPr="004A0023">
        <w:rPr>
          <w:rFonts w:ascii="Times New Roman" w:hAnsi="Times New Roman" w:cs="Times New Roman"/>
          <w:sz w:val="24"/>
          <w:szCs w:val="24"/>
        </w:rPr>
        <w:t xml:space="preserve"> i</w:t>
      </w:r>
      <w:r w:rsidR="004A6CBD" w:rsidRPr="004A0023">
        <w:rPr>
          <w:rFonts w:ascii="Times New Roman" w:hAnsi="Times New Roman" w:cs="Times New Roman"/>
          <w:sz w:val="24"/>
          <w:szCs w:val="24"/>
        </w:rPr>
        <w:t xml:space="preserve"> kampe i det medicinske felt </w:t>
      </w:r>
      <w:r w:rsidR="007A0926" w:rsidRPr="004A0023">
        <w:rPr>
          <w:rFonts w:ascii="Times New Roman" w:hAnsi="Times New Roman" w:cs="Times New Roman"/>
          <w:sz w:val="24"/>
          <w:szCs w:val="24"/>
        </w:rPr>
        <w:t>og som</w:t>
      </w:r>
      <w:r w:rsidR="004A6CBD" w:rsidRPr="004A0023">
        <w:rPr>
          <w:rFonts w:ascii="Times New Roman" w:hAnsi="Times New Roman" w:cs="Times New Roman"/>
          <w:sz w:val="24"/>
          <w:szCs w:val="24"/>
        </w:rPr>
        <w:t xml:space="preserve"> kampe (eller symbiose) mellem nye styringskrav (NPM – herunder nye krav fra brugere, patientorganisationer), krav om</w:t>
      </w:r>
      <w:r w:rsidR="004A0023" w:rsidRPr="004A0023">
        <w:rPr>
          <w:rFonts w:ascii="Times New Roman" w:hAnsi="Times New Roman" w:cs="Times New Roman"/>
          <w:sz w:val="24"/>
          <w:szCs w:val="24"/>
        </w:rPr>
        <w:t xml:space="preserve"> dokumentation og standarder (f.eks.</w:t>
      </w:r>
      <w:r w:rsidR="004A6CBD" w:rsidRPr="004A0023">
        <w:rPr>
          <w:rFonts w:ascii="Times New Roman" w:hAnsi="Times New Roman" w:cs="Times New Roman"/>
          <w:sz w:val="24"/>
          <w:szCs w:val="24"/>
        </w:rPr>
        <w:t xml:space="preserve"> via Den Danske Kvalitetsmodel, DDKM og akkrediteringsbestræbe</w:t>
      </w:r>
      <w:r w:rsidR="004A0023" w:rsidRPr="004A0023">
        <w:rPr>
          <w:rFonts w:ascii="Times New Roman" w:hAnsi="Times New Roman" w:cs="Times New Roman"/>
          <w:sz w:val="24"/>
          <w:szCs w:val="24"/>
        </w:rPr>
        <w:t xml:space="preserve">lser), samt i nye </w:t>
      </w:r>
      <w:proofErr w:type="spellStart"/>
      <w:r w:rsidR="004A0023" w:rsidRPr="004A0023">
        <w:rPr>
          <w:rFonts w:ascii="Times New Roman" w:hAnsi="Times New Roman" w:cs="Times New Roman"/>
          <w:sz w:val="24"/>
          <w:szCs w:val="24"/>
        </w:rPr>
        <w:t>videnskrav</w:t>
      </w:r>
      <w:proofErr w:type="spellEnd"/>
      <w:r w:rsidR="004A0023" w:rsidRPr="004A0023">
        <w:rPr>
          <w:rFonts w:ascii="Times New Roman" w:hAnsi="Times New Roman" w:cs="Times New Roman"/>
          <w:sz w:val="24"/>
          <w:szCs w:val="24"/>
        </w:rPr>
        <w:t xml:space="preserve"> (f.eks.</w:t>
      </w:r>
      <w:r w:rsidR="004A6CBD" w:rsidRPr="004A0023">
        <w:rPr>
          <w:rFonts w:ascii="Times New Roman" w:hAnsi="Times New Roman" w:cs="Times New Roman"/>
          <w:sz w:val="24"/>
          <w:szCs w:val="24"/>
        </w:rPr>
        <w:t xml:space="preserve"> evidens, men også kampe i og mellem faggrupper om henvisning til eksklusiv viden).</w:t>
      </w:r>
    </w:p>
    <w:p w:rsidR="0034566C" w:rsidRPr="004A0023" w:rsidRDefault="004A6CBD" w:rsidP="00113178">
      <w:pPr>
        <w:rPr>
          <w:rFonts w:ascii="Times New Roman" w:hAnsi="Times New Roman" w:cs="Times New Roman"/>
          <w:sz w:val="24"/>
          <w:szCs w:val="24"/>
        </w:rPr>
      </w:pPr>
      <w:r w:rsidRPr="004A0023">
        <w:rPr>
          <w:rFonts w:ascii="Times New Roman" w:hAnsi="Times New Roman" w:cs="Times New Roman"/>
          <w:sz w:val="24"/>
          <w:szCs w:val="24"/>
        </w:rPr>
        <w:t>Når vi går tættere på teknologierne</w:t>
      </w:r>
      <w:r w:rsidR="00B240CD" w:rsidRPr="004A0023">
        <w:rPr>
          <w:rFonts w:ascii="Times New Roman" w:hAnsi="Times New Roman" w:cs="Times New Roman"/>
          <w:sz w:val="24"/>
          <w:szCs w:val="24"/>
        </w:rPr>
        <w:t>,</w:t>
      </w:r>
      <w:r w:rsidRPr="004A0023">
        <w:rPr>
          <w:rFonts w:ascii="Times New Roman" w:hAnsi="Times New Roman" w:cs="Times New Roman"/>
          <w:sz w:val="24"/>
          <w:szCs w:val="24"/>
        </w:rPr>
        <w:t xml:space="preserve"> viser det sig</w:t>
      </w:r>
      <w:r w:rsidR="00B240CD" w:rsidRPr="004A0023">
        <w:rPr>
          <w:rFonts w:ascii="Times New Roman" w:hAnsi="Times New Roman" w:cs="Times New Roman"/>
          <w:sz w:val="24"/>
          <w:szCs w:val="24"/>
        </w:rPr>
        <w:t>,</w:t>
      </w:r>
      <w:r w:rsidRPr="004A0023">
        <w:rPr>
          <w:rFonts w:ascii="Times New Roman" w:hAnsi="Times New Roman" w:cs="Times New Roman"/>
          <w:sz w:val="24"/>
          <w:szCs w:val="24"/>
        </w:rPr>
        <w:t xml:space="preserve"> at disse </w:t>
      </w:r>
      <w:r w:rsidR="00B240CD" w:rsidRPr="004A0023">
        <w:rPr>
          <w:rFonts w:ascii="Times New Roman" w:hAnsi="Times New Roman" w:cs="Times New Roman"/>
          <w:sz w:val="24"/>
          <w:szCs w:val="24"/>
        </w:rPr>
        <w:t xml:space="preserve">teknologier </w:t>
      </w:r>
      <w:r w:rsidR="00CF4C95" w:rsidRPr="004A0023">
        <w:rPr>
          <w:rFonts w:ascii="Times New Roman" w:hAnsi="Times New Roman" w:cs="Times New Roman"/>
          <w:sz w:val="24"/>
          <w:szCs w:val="24"/>
        </w:rPr>
        <w:t xml:space="preserve">udvikles og afvikles over tid. </w:t>
      </w:r>
      <w:r w:rsidRPr="004A0023">
        <w:rPr>
          <w:rFonts w:ascii="Times New Roman" w:hAnsi="Times New Roman" w:cs="Times New Roman"/>
          <w:sz w:val="24"/>
          <w:szCs w:val="24"/>
        </w:rPr>
        <w:t>Over tid sker der forskydninger i</w:t>
      </w:r>
      <w:r w:rsidR="00B240CD" w:rsidRPr="004A0023">
        <w:rPr>
          <w:rFonts w:ascii="Times New Roman" w:hAnsi="Times New Roman" w:cs="Times New Roman"/>
          <w:sz w:val="24"/>
          <w:szCs w:val="24"/>
        </w:rPr>
        <w:t>,</w:t>
      </w:r>
      <w:r w:rsidRPr="004A0023">
        <w:rPr>
          <w:rFonts w:ascii="Times New Roman" w:hAnsi="Times New Roman" w:cs="Times New Roman"/>
          <w:sz w:val="24"/>
          <w:szCs w:val="24"/>
        </w:rPr>
        <w:t xml:space="preserve"> hvad der opfattes som de distinktive teknologier</w:t>
      </w:r>
      <w:r w:rsidR="00273A52" w:rsidRPr="004A0023">
        <w:rPr>
          <w:rFonts w:ascii="Times New Roman" w:hAnsi="Times New Roman" w:cs="Times New Roman"/>
          <w:sz w:val="24"/>
          <w:szCs w:val="24"/>
        </w:rPr>
        <w:t xml:space="preserve">, som </w:t>
      </w:r>
      <w:r w:rsidR="00B240CD" w:rsidRPr="004A0023">
        <w:rPr>
          <w:rFonts w:ascii="Times New Roman" w:hAnsi="Times New Roman" w:cs="Times New Roman"/>
          <w:sz w:val="24"/>
          <w:szCs w:val="24"/>
        </w:rPr>
        <w:t>eksempelvis træstetoskopet</w:t>
      </w:r>
      <w:r w:rsidRPr="004A0023">
        <w:rPr>
          <w:rFonts w:ascii="Times New Roman" w:hAnsi="Times New Roman" w:cs="Times New Roman"/>
          <w:sz w:val="24"/>
          <w:szCs w:val="24"/>
        </w:rPr>
        <w:t xml:space="preserve">. Jordemoderen kan til dels distingvere sig fra almindelige mennesker ved at gøre brug af træstetoskopet og som sådan monopolisere viden frem for </w:t>
      </w:r>
      <w:r w:rsidR="00B240CD" w:rsidRPr="004A0023">
        <w:rPr>
          <w:rFonts w:ascii="Times New Roman" w:hAnsi="Times New Roman" w:cs="Times New Roman"/>
          <w:sz w:val="24"/>
          <w:szCs w:val="24"/>
        </w:rPr>
        <w:t>at gøre brug af</w:t>
      </w:r>
      <w:r w:rsidR="007A0926" w:rsidRPr="004A0023">
        <w:rPr>
          <w:rFonts w:ascii="Times New Roman" w:hAnsi="Times New Roman" w:cs="Times New Roman"/>
          <w:sz w:val="24"/>
          <w:szCs w:val="24"/>
        </w:rPr>
        <w:t xml:space="preserve"> </w:t>
      </w:r>
      <w:proofErr w:type="spellStart"/>
      <w:r w:rsidR="00B240CD" w:rsidRPr="004A0023">
        <w:rPr>
          <w:rFonts w:ascii="Times New Roman" w:hAnsi="Times New Roman" w:cs="Times New Roman"/>
          <w:sz w:val="24"/>
          <w:szCs w:val="24"/>
        </w:rPr>
        <w:t>d</w:t>
      </w:r>
      <w:r w:rsidR="00532127" w:rsidRPr="004A0023">
        <w:rPr>
          <w:rFonts w:ascii="Times New Roman" w:hAnsi="Times New Roman" w:cs="Times New Roman"/>
          <w:sz w:val="24"/>
          <w:szCs w:val="24"/>
        </w:rPr>
        <w:t>optone</w:t>
      </w:r>
      <w:r w:rsidR="00B240CD" w:rsidRPr="004A0023">
        <w:rPr>
          <w:rFonts w:ascii="Times New Roman" w:hAnsi="Times New Roman" w:cs="Times New Roman"/>
          <w:sz w:val="24"/>
          <w:szCs w:val="24"/>
        </w:rPr>
        <w:t>n</w:t>
      </w:r>
      <w:proofErr w:type="spellEnd"/>
      <w:r w:rsidR="00B240CD" w:rsidRPr="004A0023">
        <w:rPr>
          <w:rFonts w:ascii="Times New Roman" w:hAnsi="Times New Roman" w:cs="Times New Roman"/>
          <w:sz w:val="24"/>
          <w:szCs w:val="24"/>
        </w:rPr>
        <w:t>,</w:t>
      </w:r>
      <w:r w:rsidRPr="004A0023">
        <w:rPr>
          <w:rFonts w:ascii="Times New Roman" w:hAnsi="Times New Roman" w:cs="Times New Roman"/>
          <w:sz w:val="24"/>
          <w:szCs w:val="24"/>
        </w:rPr>
        <w:t xml:space="preserve"> hvis målinger øjeblikkeligt</w:t>
      </w:r>
      <w:r w:rsidR="007A0926" w:rsidRPr="004A0023">
        <w:rPr>
          <w:rFonts w:ascii="Times New Roman" w:hAnsi="Times New Roman" w:cs="Times New Roman"/>
          <w:sz w:val="24"/>
          <w:szCs w:val="24"/>
        </w:rPr>
        <w:t xml:space="preserve"> er bredt tilgængelige.</w:t>
      </w:r>
      <w:r w:rsidRPr="004A0023">
        <w:rPr>
          <w:rFonts w:ascii="Times New Roman" w:hAnsi="Times New Roman" w:cs="Times New Roman"/>
          <w:sz w:val="24"/>
          <w:szCs w:val="24"/>
        </w:rPr>
        <w:t xml:space="preserve"> Samtidig udfordres de ultralydsbaserede teknologier af mobiltelefoner med tilkoblede </w:t>
      </w:r>
      <w:proofErr w:type="spellStart"/>
      <w:r w:rsidRPr="004A0023">
        <w:rPr>
          <w:rFonts w:ascii="Times New Roman" w:hAnsi="Times New Roman" w:cs="Times New Roman"/>
          <w:sz w:val="24"/>
          <w:szCs w:val="24"/>
        </w:rPr>
        <w:t>APPs</w:t>
      </w:r>
      <w:proofErr w:type="spellEnd"/>
      <w:r w:rsidRPr="004A0023">
        <w:rPr>
          <w:rFonts w:ascii="Times New Roman" w:hAnsi="Times New Roman" w:cs="Times New Roman"/>
          <w:sz w:val="24"/>
          <w:szCs w:val="24"/>
        </w:rPr>
        <w:t>, som kan gengive og optage hjertelyd.</w:t>
      </w:r>
    </w:p>
    <w:p w:rsidR="004A6CBD" w:rsidRPr="004A0023" w:rsidRDefault="004A6CBD" w:rsidP="00113178">
      <w:pPr>
        <w:rPr>
          <w:rFonts w:ascii="Times New Roman" w:hAnsi="Times New Roman" w:cs="Times New Roman"/>
          <w:sz w:val="24"/>
          <w:szCs w:val="24"/>
        </w:rPr>
      </w:pPr>
      <w:r w:rsidRPr="004A0023">
        <w:rPr>
          <w:rFonts w:ascii="Times New Roman" w:hAnsi="Times New Roman" w:cs="Times New Roman"/>
          <w:sz w:val="24"/>
          <w:szCs w:val="24"/>
        </w:rPr>
        <w:t>Man kan med inspiration fra Bourdieu sige</w:t>
      </w:r>
      <w:r w:rsidR="00B240CD" w:rsidRPr="004A0023">
        <w:rPr>
          <w:rFonts w:ascii="Times New Roman" w:hAnsi="Times New Roman" w:cs="Times New Roman"/>
          <w:sz w:val="24"/>
          <w:szCs w:val="24"/>
        </w:rPr>
        <w:t>,</w:t>
      </w:r>
      <w:r w:rsidRPr="004A0023">
        <w:rPr>
          <w:rFonts w:ascii="Times New Roman" w:hAnsi="Times New Roman" w:cs="Times New Roman"/>
          <w:sz w:val="24"/>
          <w:szCs w:val="24"/>
        </w:rPr>
        <w:t xml:space="preserve"> at når der </w:t>
      </w:r>
      <w:r w:rsidR="00DA6270" w:rsidRPr="004A0023">
        <w:rPr>
          <w:rFonts w:ascii="Times New Roman" w:hAnsi="Times New Roman" w:cs="Times New Roman"/>
          <w:sz w:val="24"/>
          <w:szCs w:val="24"/>
        </w:rPr>
        <w:t xml:space="preserve">er </w:t>
      </w:r>
      <w:r w:rsidRPr="004A0023">
        <w:rPr>
          <w:rFonts w:ascii="Times New Roman" w:hAnsi="Times New Roman" w:cs="Times New Roman"/>
          <w:sz w:val="24"/>
          <w:szCs w:val="24"/>
        </w:rPr>
        <w:t xml:space="preserve">sammenfald mellem jordemoderens dispositioner og den position som vedkommende tildeles i det medicinske felt, så kaster agenten sig med glæde </w:t>
      </w:r>
      <w:r w:rsidR="00B240CD" w:rsidRPr="004A0023">
        <w:rPr>
          <w:rFonts w:ascii="Times New Roman" w:hAnsi="Times New Roman" w:cs="Times New Roman"/>
          <w:sz w:val="24"/>
          <w:szCs w:val="24"/>
        </w:rPr>
        <w:t>ud</w:t>
      </w:r>
      <w:r w:rsidRPr="004A0023">
        <w:rPr>
          <w:rFonts w:ascii="Times New Roman" w:hAnsi="Times New Roman" w:cs="Times New Roman"/>
          <w:sz w:val="24"/>
          <w:szCs w:val="24"/>
        </w:rPr>
        <w:t xml:space="preserve"> i det, som er muligt og nødvendigt. Kroppen har indskrevet </w:t>
      </w:r>
      <w:r w:rsidR="00B240CD" w:rsidRPr="004A0023">
        <w:rPr>
          <w:rFonts w:ascii="Times New Roman" w:hAnsi="Times New Roman" w:cs="Times New Roman"/>
          <w:sz w:val="24"/>
          <w:szCs w:val="24"/>
        </w:rPr>
        <w:t xml:space="preserve">sig i </w:t>
      </w:r>
      <w:r w:rsidRPr="004A0023">
        <w:rPr>
          <w:rFonts w:ascii="Times New Roman" w:hAnsi="Times New Roman" w:cs="Times New Roman"/>
          <w:sz w:val="24"/>
          <w:szCs w:val="24"/>
        </w:rPr>
        <w:t>feltets struktur, herunder dets struktur af teknologier – som et virksomt princip i forhold til hvad der ’kan gå’, hvad der ’er noget’, og også hvad der ’er upassende’, dårligt eller ’ikke noget for en som mig’ (Larsen 2008).</w:t>
      </w:r>
    </w:p>
    <w:p w:rsidR="006676AE" w:rsidRPr="004A0023" w:rsidRDefault="00BA5C21" w:rsidP="00113178">
      <w:pPr>
        <w:rPr>
          <w:rFonts w:ascii="Times New Roman" w:hAnsi="Times New Roman" w:cs="Times New Roman"/>
          <w:sz w:val="24"/>
          <w:szCs w:val="24"/>
        </w:rPr>
      </w:pPr>
      <w:r w:rsidRPr="004A0023">
        <w:rPr>
          <w:rFonts w:ascii="Times New Roman" w:hAnsi="Times New Roman" w:cs="Times New Roman"/>
          <w:sz w:val="24"/>
          <w:szCs w:val="24"/>
        </w:rPr>
        <w:t xml:space="preserve">I feltet af positioner i </w:t>
      </w:r>
      <w:r w:rsidR="00B240CD" w:rsidRPr="004A0023">
        <w:rPr>
          <w:rFonts w:ascii="Times New Roman" w:hAnsi="Times New Roman" w:cs="Times New Roman"/>
          <w:sz w:val="24"/>
          <w:szCs w:val="24"/>
        </w:rPr>
        <w:t xml:space="preserve">det </w:t>
      </w:r>
      <w:r w:rsidR="00CF4C95" w:rsidRPr="004A0023">
        <w:rPr>
          <w:rFonts w:ascii="Times New Roman" w:hAnsi="Times New Roman" w:cs="Times New Roman"/>
          <w:sz w:val="24"/>
          <w:szCs w:val="24"/>
        </w:rPr>
        <w:t>medicinsk</w:t>
      </w:r>
      <w:r w:rsidR="00B240CD" w:rsidRPr="004A0023">
        <w:rPr>
          <w:rFonts w:ascii="Times New Roman" w:hAnsi="Times New Roman" w:cs="Times New Roman"/>
          <w:sz w:val="24"/>
          <w:szCs w:val="24"/>
        </w:rPr>
        <w:t>e</w:t>
      </w:r>
      <w:r w:rsidR="00CF4C95" w:rsidRPr="004A0023">
        <w:rPr>
          <w:rFonts w:ascii="Times New Roman" w:hAnsi="Times New Roman" w:cs="Times New Roman"/>
          <w:sz w:val="24"/>
          <w:szCs w:val="24"/>
        </w:rPr>
        <w:t xml:space="preserve"> felt kan man opsummere</w:t>
      </w:r>
      <w:r w:rsidRPr="004A0023">
        <w:rPr>
          <w:rFonts w:ascii="Times New Roman" w:hAnsi="Times New Roman" w:cs="Times New Roman"/>
          <w:sz w:val="24"/>
          <w:szCs w:val="24"/>
        </w:rPr>
        <w:t>,</w:t>
      </w:r>
      <w:r w:rsidR="00CF4C95" w:rsidRPr="004A0023">
        <w:rPr>
          <w:rFonts w:ascii="Times New Roman" w:hAnsi="Times New Roman" w:cs="Times New Roman"/>
          <w:sz w:val="24"/>
          <w:szCs w:val="24"/>
        </w:rPr>
        <w:t xml:space="preserve"> at også træ</w:t>
      </w:r>
      <w:r w:rsidR="006C35B6" w:rsidRPr="004A0023">
        <w:rPr>
          <w:rFonts w:ascii="Times New Roman" w:hAnsi="Times New Roman" w:cs="Times New Roman"/>
          <w:sz w:val="24"/>
          <w:szCs w:val="24"/>
        </w:rPr>
        <w:t>stetoskopet</w:t>
      </w:r>
      <w:r w:rsidR="00CF4C95" w:rsidRPr="004A0023">
        <w:rPr>
          <w:rFonts w:ascii="Times New Roman" w:hAnsi="Times New Roman" w:cs="Times New Roman"/>
          <w:sz w:val="24"/>
          <w:szCs w:val="24"/>
        </w:rPr>
        <w:t xml:space="preserve"> indskriver sig i et subfelt af teknologier</w:t>
      </w:r>
      <w:r w:rsidR="00B240CD" w:rsidRPr="004A0023">
        <w:rPr>
          <w:rFonts w:ascii="Times New Roman" w:hAnsi="Times New Roman" w:cs="Times New Roman"/>
          <w:sz w:val="24"/>
          <w:szCs w:val="24"/>
        </w:rPr>
        <w:t>,</w:t>
      </w:r>
      <w:r w:rsidR="00CF4C95" w:rsidRPr="004A0023">
        <w:rPr>
          <w:rFonts w:ascii="Times New Roman" w:hAnsi="Times New Roman" w:cs="Times New Roman"/>
          <w:sz w:val="24"/>
          <w:szCs w:val="24"/>
        </w:rPr>
        <w:t xml:space="preserve"> som bevæger sig op og ned i subfeltets hierarkisystem</w:t>
      </w:r>
      <w:r w:rsidR="00B240CD" w:rsidRPr="004A0023">
        <w:rPr>
          <w:rFonts w:ascii="Times New Roman" w:hAnsi="Times New Roman" w:cs="Times New Roman"/>
          <w:sz w:val="24"/>
          <w:szCs w:val="24"/>
        </w:rPr>
        <w:t>,</w:t>
      </w:r>
      <w:r w:rsidR="00CF4C95" w:rsidRPr="004A0023">
        <w:rPr>
          <w:rFonts w:ascii="Times New Roman" w:hAnsi="Times New Roman" w:cs="Times New Roman"/>
          <w:sz w:val="24"/>
          <w:szCs w:val="24"/>
        </w:rPr>
        <w:t xml:space="preserve"> hvilket hænger sammen med forskydninger indenfor feltets spændinger mellem teknologier </w:t>
      </w:r>
      <w:r w:rsidR="00B240CD" w:rsidRPr="004A0023">
        <w:rPr>
          <w:rFonts w:ascii="Times New Roman" w:hAnsi="Times New Roman" w:cs="Times New Roman"/>
          <w:sz w:val="24"/>
          <w:szCs w:val="24"/>
        </w:rPr>
        <w:t>eksempelvis</w:t>
      </w:r>
      <w:r w:rsidR="00CF4C95" w:rsidRPr="004A0023">
        <w:rPr>
          <w:rFonts w:ascii="Times New Roman" w:hAnsi="Times New Roman" w:cs="Times New Roman"/>
          <w:sz w:val="24"/>
          <w:szCs w:val="24"/>
        </w:rPr>
        <w:t xml:space="preserve"> relationer mellem træstetoskop</w:t>
      </w:r>
      <w:r w:rsidR="00B240CD" w:rsidRPr="004A0023">
        <w:rPr>
          <w:rFonts w:ascii="Times New Roman" w:hAnsi="Times New Roman" w:cs="Times New Roman"/>
          <w:sz w:val="24"/>
          <w:szCs w:val="24"/>
        </w:rPr>
        <w:t>et</w:t>
      </w:r>
      <w:r w:rsidR="00CF4C95" w:rsidRPr="004A0023">
        <w:rPr>
          <w:rFonts w:ascii="Times New Roman" w:hAnsi="Times New Roman" w:cs="Times New Roman"/>
          <w:sz w:val="24"/>
          <w:szCs w:val="24"/>
        </w:rPr>
        <w:t xml:space="preserve"> og ultralyd</w:t>
      </w:r>
      <w:r w:rsidR="006C35B6" w:rsidRPr="004A0023">
        <w:rPr>
          <w:rFonts w:ascii="Times New Roman" w:hAnsi="Times New Roman" w:cs="Times New Roman"/>
          <w:sz w:val="24"/>
          <w:szCs w:val="24"/>
        </w:rPr>
        <w:t>s</w:t>
      </w:r>
      <w:r w:rsidR="00CF4C95" w:rsidRPr="004A0023">
        <w:rPr>
          <w:rFonts w:ascii="Times New Roman" w:hAnsi="Times New Roman" w:cs="Times New Roman"/>
          <w:sz w:val="24"/>
          <w:szCs w:val="24"/>
        </w:rPr>
        <w:t>teknologi</w:t>
      </w:r>
      <w:r w:rsidR="00B240CD" w:rsidRPr="004A0023">
        <w:rPr>
          <w:rFonts w:ascii="Times New Roman" w:hAnsi="Times New Roman" w:cs="Times New Roman"/>
          <w:sz w:val="24"/>
          <w:szCs w:val="24"/>
        </w:rPr>
        <w:t>er</w:t>
      </w:r>
      <w:r w:rsidR="004A6CBD" w:rsidRPr="004A0023">
        <w:rPr>
          <w:rFonts w:ascii="Times New Roman" w:hAnsi="Times New Roman" w:cs="Times New Roman"/>
          <w:sz w:val="24"/>
          <w:szCs w:val="24"/>
        </w:rPr>
        <w:t>, mellem de fine teknologier og de almindelige</w:t>
      </w:r>
      <w:r w:rsidR="00CF4C95" w:rsidRPr="004A0023">
        <w:rPr>
          <w:rFonts w:ascii="Times New Roman" w:hAnsi="Times New Roman" w:cs="Times New Roman"/>
          <w:sz w:val="24"/>
          <w:szCs w:val="24"/>
        </w:rPr>
        <w:t>. Men d</w:t>
      </w:r>
      <w:r w:rsidR="00B240CD" w:rsidRPr="004A0023">
        <w:rPr>
          <w:rFonts w:ascii="Times New Roman" w:hAnsi="Times New Roman" w:cs="Times New Roman"/>
          <w:sz w:val="24"/>
          <w:szCs w:val="24"/>
        </w:rPr>
        <w:t>isse</w:t>
      </w:r>
      <w:r w:rsidR="00CF4C95" w:rsidRPr="004A0023">
        <w:rPr>
          <w:rFonts w:ascii="Times New Roman" w:hAnsi="Times New Roman" w:cs="Times New Roman"/>
          <w:sz w:val="24"/>
          <w:szCs w:val="24"/>
        </w:rPr>
        <w:t xml:space="preserve"> forskydninger er ikke noget i sig selv. Ny teknologi produceres, distribueres og modtages af mennesker </w:t>
      </w:r>
      <w:r w:rsidRPr="004A0023">
        <w:rPr>
          <w:rFonts w:ascii="Times New Roman" w:hAnsi="Times New Roman" w:cs="Times New Roman"/>
          <w:sz w:val="24"/>
          <w:szCs w:val="24"/>
        </w:rPr>
        <w:t xml:space="preserve">i </w:t>
      </w:r>
      <w:r w:rsidR="00CF4C95" w:rsidRPr="004A0023">
        <w:rPr>
          <w:rFonts w:ascii="Times New Roman" w:hAnsi="Times New Roman" w:cs="Times New Roman"/>
          <w:sz w:val="24"/>
          <w:szCs w:val="24"/>
        </w:rPr>
        <w:t xml:space="preserve">og </w:t>
      </w:r>
      <w:r w:rsidRPr="004A0023">
        <w:rPr>
          <w:rFonts w:ascii="Times New Roman" w:hAnsi="Times New Roman" w:cs="Times New Roman"/>
          <w:sz w:val="24"/>
          <w:szCs w:val="24"/>
        </w:rPr>
        <w:t>u</w:t>
      </w:r>
      <w:r w:rsidR="00CF4C95" w:rsidRPr="004A0023">
        <w:rPr>
          <w:rFonts w:ascii="Times New Roman" w:hAnsi="Times New Roman" w:cs="Times New Roman"/>
          <w:sz w:val="24"/>
          <w:szCs w:val="24"/>
        </w:rPr>
        <w:t>den for felter. På den måde kan man ikke analysere modstillingen mellem teknologierne ’i sig selv’, f</w:t>
      </w:r>
      <w:r w:rsidR="004A0023" w:rsidRPr="004A0023">
        <w:rPr>
          <w:rFonts w:ascii="Times New Roman" w:hAnsi="Times New Roman" w:cs="Times New Roman"/>
          <w:sz w:val="24"/>
          <w:szCs w:val="24"/>
        </w:rPr>
        <w:t>.eks.</w:t>
      </w:r>
      <w:r w:rsidR="00CF4C95" w:rsidRPr="004A0023">
        <w:rPr>
          <w:rFonts w:ascii="Times New Roman" w:hAnsi="Times New Roman" w:cs="Times New Roman"/>
          <w:sz w:val="24"/>
          <w:szCs w:val="24"/>
        </w:rPr>
        <w:t xml:space="preserve"> ud fra modstillingen god/dårlig dokumentation, god/dårlig brugbarhed. Som det viste sig i analysen var disse dikotomier tæt inter-relaterede med krav og </w:t>
      </w:r>
      <w:proofErr w:type="spellStart"/>
      <w:r w:rsidR="00CF4C95" w:rsidRPr="004A0023">
        <w:rPr>
          <w:rFonts w:ascii="Times New Roman" w:hAnsi="Times New Roman" w:cs="Times New Roman"/>
          <w:sz w:val="24"/>
          <w:szCs w:val="24"/>
        </w:rPr>
        <w:t>rationaliteter</w:t>
      </w:r>
      <w:proofErr w:type="spellEnd"/>
      <w:r w:rsidR="00CF4C95" w:rsidRPr="004A0023">
        <w:rPr>
          <w:rFonts w:ascii="Times New Roman" w:hAnsi="Times New Roman" w:cs="Times New Roman"/>
          <w:sz w:val="24"/>
          <w:szCs w:val="24"/>
        </w:rPr>
        <w:t xml:space="preserve"> fra den bureaukratisk sfære (regulering af arbejdet i statslig og fagbureaukratisk sammenhæng); markeds sfære (fagets markedssituation og f</w:t>
      </w:r>
      <w:r w:rsidR="004A0023" w:rsidRPr="004A0023">
        <w:rPr>
          <w:rFonts w:ascii="Times New Roman" w:hAnsi="Times New Roman" w:cs="Times New Roman"/>
          <w:sz w:val="24"/>
          <w:szCs w:val="24"/>
        </w:rPr>
        <w:t>.eks.</w:t>
      </w:r>
      <w:r w:rsidR="00CF4C95" w:rsidRPr="004A0023">
        <w:rPr>
          <w:rFonts w:ascii="Times New Roman" w:hAnsi="Times New Roman" w:cs="Times New Roman"/>
          <w:sz w:val="24"/>
          <w:szCs w:val="24"/>
        </w:rPr>
        <w:t xml:space="preserve"> brugerkrav), og slutteligt professions sfære (</w:t>
      </w:r>
      <w:r w:rsidR="004A0023" w:rsidRPr="004A0023">
        <w:rPr>
          <w:rFonts w:ascii="Times New Roman" w:hAnsi="Times New Roman" w:cs="Times New Roman"/>
          <w:sz w:val="24"/>
          <w:szCs w:val="24"/>
        </w:rPr>
        <w:t>fagets historiske traditioner f.eks.</w:t>
      </w:r>
      <w:r w:rsidR="00CF4C95" w:rsidRPr="004A0023">
        <w:rPr>
          <w:rFonts w:ascii="Times New Roman" w:hAnsi="Times New Roman" w:cs="Times New Roman"/>
          <w:sz w:val="24"/>
          <w:szCs w:val="24"/>
        </w:rPr>
        <w:t xml:space="preserve"> som identifikation med det naturlige og træstetoskopet).</w:t>
      </w:r>
      <w:r w:rsidR="006676AE" w:rsidRPr="004A0023">
        <w:rPr>
          <w:rFonts w:ascii="Times New Roman" w:hAnsi="Times New Roman" w:cs="Times New Roman"/>
          <w:sz w:val="24"/>
          <w:szCs w:val="24"/>
        </w:rPr>
        <w:t xml:space="preserve"> Hvis man ser på andre faggrupper i det medicinske felt</w:t>
      </w:r>
      <w:r w:rsidR="00B240CD" w:rsidRPr="004A0023">
        <w:rPr>
          <w:rFonts w:ascii="Times New Roman" w:hAnsi="Times New Roman" w:cs="Times New Roman"/>
          <w:sz w:val="24"/>
          <w:szCs w:val="24"/>
        </w:rPr>
        <w:t>,</w:t>
      </w:r>
      <w:r w:rsidR="006676AE" w:rsidRPr="004A0023">
        <w:rPr>
          <w:rFonts w:ascii="Times New Roman" w:hAnsi="Times New Roman" w:cs="Times New Roman"/>
          <w:sz w:val="24"/>
          <w:szCs w:val="24"/>
        </w:rPr>
        <w:t xml:space="preserve"> kunne man fortsætte med at gøre rede for typer af teknologier, der knytter sig til respektive positioner i det medicinske felt. Der k</w:t>
      </w:r>
      <w:r w:rsidR="00B240CD" w:rsidRPr="004A0023">
        <w:rPr>
          <w:rFonts w:ascii="Times New Roman" w:hAnsi="Times New Roman" w:cs="Times New Roman"/>
          <w:sz w:val="24"/>
          <w:szCs w:val="24"/>
        </w:rPr>
        <w:t>unne</w:t>
      </w:r>
      <w:r w:rsidR="006676AE" w:rsidRPr="004A0023">
        <w:rPr>
          <w:rFonts w:ascii="Times New Roman" w:hAnsi="Times New Roman" w:cs="Times New Roman"/>
          <w:sz w:val="24"/>
          <w:szCs w:val="24"/>
        </w:rPr>
        <w:t xml:space="preserve"> være tale om gribetang, vinkelkniv, strømpepåtager, aftagerpind, skohorn eller elastiksnørebånd, som relaterer sig til ergoterapi, eller teknologier som stok/albuestok, gangbuk, rollator, T-stol eller gangbare, som relaterer sig til fysioterapi. Blandt de lavest positionerede teknologier finder man </w:t>
      </w:r>
      <w:proofErr w:type="spellStart"/>
      <w:r w:rsidR="006676AE" w:rsidRPr="004A0023">
        <w:rPr>
          <w:rFonts w:ascii="Times New Roman" w:hAnsi="Times New Roman" w:cs="Times New Roman"/>
          <w:sz w:val="24"/>
          <w:szCs w:val="24"/>
        </w:rPr>
        <w:t>anti</w:t>
      </w:r>
      <w:proofErr w:type="spellEnd"/>
      <w:r w:rsidR="006676AE" w:rsidRPr="004A0023">
        <w:rPr>
          <w:rFonts w:ascii="Times New Roman" w:hAnsi="Times New Roman" w:cs="Times New Roman"/>
          <w:sz w:val="24"/>
          <w:szCs w:val="24"/>
        </w:rPr>
        <w:t xml:space="preserve">-liggesårsmadras, bandager, tandbørste og hudlotion, som relaterer sig til sygehjælperen eller til social- og sundhedshjælperen. </w:t>
      </w:r>
    </w:p>
    <w:p w:rsidR="004A0023" w:rsidRDefault="004A0023" w:rsidP="0026061E">
      <w:pPr>
        <w:rPr>
          <w:rFonts w:ascii="Times New Roman" w:hAnsi="Times New Roman" w:cs="Times New Roman"/>
          <w:sz w:val="24"/>
          <w:szCs w:val="24"/>
        </w:rPr>
      </w:pPr>
    </w:p>
    <w:p w:rsidR="004A0023" w:rsidRDefault="004A0023" w:rsidP="0026061E">
      <w:pPr>
        <w:rPr>
          <w:rFonts w:ascii="Times New Roman" w:hAnsi="Times New Roman" w:cs="Times New Roman"/>
          <w:sz w:val="24"/>
          <w:szCs w:val="24"/>
        </w:rPr>
      </w:pPr>
    </w:p>
    <w:p w:rsidR="003A550B" w:rsidRPr="004A0023" w:rsidRDefault="00104D92" w:rsidP="0026061E">
      <w:pPr>
        <w:rPr>
          <w:rFonts w:ascii="Times New Roman" w:hAnsi="Times New Roman" w:cs="Times New Roman"/>
          <w:sz w:val="24"/>
          <w:szCs w:val="24"/>
        </w:rPr>
      </w:pPr>
      <w:r w:rsidRPr="004A0023">
        <w:rPr>
          <w:rFonts w:ascii="Times New Roman" w:hAnsi="Times New Roman" w:cs="Times New Roman"/>
          <w:sz w:val="24"/>
          <w:szCs w:val="24"/>
        </w:rPr>
        <w:t>Referencer</w:t>
      </w:r>
    </w:p>
    <w:p w:rsidR="00C36F91" w:rsidRPr="004A0023" w:rsidRDefault="00C36F91" w:rsidP="00C36F91">
      <w:pPr>
        <w:rPr>
          <w:rFonts w:ascii="Times New Roman" w:hAnsi="Times New Roman" w:cs="Times New Roman"/>
          <w:sz w:val="24"/>
          <w:szCs w:val="24"/>
          <w:lang w:val="en-US"/>
        </w:rPr>
      </w:pPr>
      <w:r w:rsidRPr="004A0023">
        <w:rPr>
          <w:rFonts w:ascii="Times New Roman" w:hAnsi="Times New Roman" w:cs="Times New Roman"/>
          <w:sz w:val="24"/>
          <w:szCs w:val="24"/>
        </w:rPr>
        <w:t xml:space="preserve">Album, D. 1991. </w:t>
      </w:r>
      <w:proofErr w:type="spellStart"/>
      <w:r w:rsidRPr="004A0023">
        <w:rPr>
          <w:rFonts w:ascii="Times New Roman" w:hAnsi="Times New Roman" w:cs="Times New Roman"/>
          <w:sz w:val="24"/>
          <w:szCs w:val="24"/>
        </w:rPr>
        <w:t>Sykdommers</w:t>
      </w:r>
      <w:proofErr w:type="spellEnd"/>
      <w:r w:rsidRPr="004A0023">
        <w:rPr>
          <w:rFonts w:ascii="Times New Roman" w:hAnsi="Times New Roman" w:cs="Times New Roman"/>
          <w:sz w:val="24"/>
          <w:szCs w:val="24"/>
        </w:rPr>
        <w:t xml:space="preserve"> og </w:t>
      </w:r>
      <w:proofErr w:type="spellStart"/>
      <w:r w:rsidRPr="004A0023">
        <w:rPr>
          <w:rFonts w:ascii="Times New Roman" w:hAnsi="Times New Roman" w:cs="Times New Roman"/>
          <w:sz w:val="24"/>
          <w:szCs w:val="24"/>
        </w:rPr>
        <w:t>medisinske</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spesialiteters</w:t>
      </w:r>
      <w:proofErr w:type="spellEnd"/>
      <w:r w:rsidRPr="004A0023">
        <w:rPr>
          <w:rFonts w:ascii="Times New Roman" w:hAnsi="Times New Roman" w:cs="Times New Roman"/>
          <w:sz w:val="24"/>
          <w:szCs w:val="24"/>
        </w:rPr>
        <w:t xml:space="preserve"> </w:t>
      </w:r>
      <w:proofErr w:type="spellStart"/>
      <w:r w:rsidRPr="004A0023">
        <w:rPr>
          <w:rFonts w:ascii="Times New Roman" w:hAnsi="Times New Roman" w:cs="Times New Roman"/>
          <w:sz w:val="24"/>
          <w:szCs w:val="24"/>
        </w:rPr>
        <w:t>prestisje</w:t>
      </w:r>
      <w:proofErr w:type="spellEnd"/>
      <w:r w:rsidRPr="004A0023">
        <w:rPr>
          <w:rFonts w:ascii="Times New Roman" w:hAnsi="Times New Roman" w:cs="Times New Roman"/>
          <w:sz w:val="24"/>
          <w:szCs w:val="24"/>
        </w:rPr>
        <w:t xml:space="preserve">. </w:t>
      </w:r>
      <w:r w:rsidR="00104D92" w:rsidRPr="00E32ED3">
        <w:rPr>
          <w:rFonts w:ascii="Times New Roman" w:hAnsi="Times New Roman" w:cs="Times New Roman"/>
          <w:i/>
          <w:sz w:val="24"/>
          <w:szCs w:val="24"/>
          <w:lang w:val="en-US"/>
        </w:rPr>
        <w:t xml:space="preserve">Nordisk </w:t>
      </w:r>
      <w:proofErr w:type="spellStart"/>
      <w:r w:rsidR="00104D92" w:rsidRPr="00E32ED3">
        <w:rPr>
          <w:rFonts w:ascii="Times New Roman" w:hAnsi="Times New Roman" w:cs="Times New Roman"/>
          <w:i/>
          <w:sz w:val="24"/>
          <w:szCs w:val="24"/>
          <w:lang w:val="en-US"/>
        </w:rPr>
        <w:t>Medicin</w:t>
      </w:r>
      <w:proofErr w:type="spellEnd"/>
      <w:r w:rsidR="00104D92" w:rsidRPr="004A0023">
        <w:rPr>
          <w:rFonts w:ascii="Times New Roman" w:hAnsi="Times New Roman" w:cs="Times New Roman"/>
          <w:sz w:val="24"/>
          <w:szCs w:val="24"/>
          <w:lang w:val="en-US"/>
        </w:rPr>
        <w:t>, 106(8–9): 232–</w:t>
      </w:r>
      <w:r w:rsidRPr="004A0023">
        <w:rPr>
          <w:rFonts w:ascii="Times New Roman" w:hAnsi="Times New Roman" w:cs="Times New Roman"/>
          <w:sz w:val="24"/>
          <w:szCs w:val="24"/>
          <w:lang w:val="en-US"/>
        </w:rPr>
        <w:t>236.</w:t>
      </w:r>
    </w:p>
    <w:p w:rsidR="00C36F91" w:rsidRPr="00BE15E1" w:rsidRDefault="00C36F91" w:rsidP="00C36F91">
      <w:pPr>
        <w:rPr>
          <w:rFonts w:ascii="Times New Roman" w:hAnsi="Times New Roman" w:cs="Times New Roman"/>
          <w:sz w:val="24"/>
          <w:szCs w:val="24"/>
        </w:rPr>
      </w:pPr>
      <w:r w:rsidRPr="004A0023">
        <w:rPr>
          <w:rFonts w:ascii="Times New Roman" w:hAnsi="Times New Roman" w:cs="Times New Roman"/>
          <w:sz w:val="24"/>
          <w:szCs w:val="24"/>
          <w:lang w:val="en-US"/>
        </w:rPr>
        <w:t xml:space="preserve">Album, D. </w:t>
      </w:r>
      <w:proofErr w:type="gramStart"/>
      <w:r w:rsidRPr="004A0023">
        <w:rPr>
          <w:rFonts w:ascii="Times New Roman" w:hAnsi="Times New Roman" w:cs="Times New Roman"/>
          <w:sz w:val="24"/>
          <w:szCs w:val="24"/>
          <w:lang w:val="en-US"/>
        </w:rPr>
        <w:t>og</w:t>
      </w:r>
      <w:proofErr w:type="gramEnd"/>
      <w:r w:rsidRPr="004A0023">
        <w:rPr>
          <w:rFonts w:ascii="Times New Roman" w:hAnsi="Times New Roman" w:cs="Times New Roman"/>
          <w:sz w:val="24"/>
          <w:szCs w:val="24"/>
          <w:lang w:val="en-US"/>
        </w:rPr>
        <w:t xml:space="preserve"> S. Westin</w:t>
      </w:r>
      <w:r w:rsidR="00847322">
        <w:rPr>
          <w:rFonts w:ascii="Times New Roman" w:hAnsi="Times New Roman" w:cs="Times New Roman"/>
          <w:sz w:val="24"/>
          <w:szCs w:val="24"/>
          <w:lang w:val="en-US"/>
        </w:rPr>
        <w:t>.</w:t>
      </w:r>
      <w:r w:rsidRPr="004A0023">
        <w:rPr>
          <w:rFonts w:ascii="Times New Roman" w:hAnsi="Times New Roman" w:cs="Times New Roman"/>
          <w:sz w:val="24"/>
          <w:szCs w:val="24"/>
          <w:lang w:val="en-US"/>
        </w:rPr>
        <w:t xml:space="preserve"> 2008. Do diseases have a prestige hierarchy? </w:t>
      </w:r>
      <w:proofErr w:type="gramStart"/>
      <w:r w:rsidRPr="004A0023">
        <w:rPr>
          <w:rFonts w:ascii="Times New Roman" w:hAnsi="Times New Roman" w:cs="Times New Roman"/>
          <w:sz w:val="24"/>
          <w:szCs w:val="24"/>
          <w:lang w:val="en-US"/>
        </w:rPr>
        <w:t>A survey among physicians and medical students.</w:t>
      </w:r>
      <w:proofErr w:type="gramEnd"/>
      <w:r w:rsidRPr="004A0023">
        <w:rPr>
          <w:rFonts w:ascii="Times New Roman" w:hAnsi="Times New Roman" w:cs="Times New Roman"/>
          <w:sz w:val="24"/>
          <w:szCs w:val="24"/>
          <w:lang w:val="en-US"/>
        </w:rPr>
        <w:t xml:space="preserve"> </w:t>
      </w:r>
      <w:r w:rsidR="00104D92" w:rsidRPr="00BE15E1">
        <w:rPr>
          <w:rFonts w:ascii="Times New Roman" w:hAnsi="Times New Roman" w:cs="Times New Roman"/>
          <w:i/>
          <w:sz w:val="24"/>
          <w:szCs w:val="24"/>
        </w:rPr>
        <w:t xml:space="preserve">Social Science &amp; </w:t>
      </w:r>
      <w:proofErr w:type="spellStart"/>
      <w:r w:rsidR="00104D92" w:rsidRPr="00BE15E1">
        <w:rPr>
          <w:rFonts w:ascii="Times New Roman" w:hAnsi="Times New Roman" w:cs="Times New Roman"/>
          <w:i/>
          <w:sz w:val="24"/>
          <w:szCs w:val="24"/>
        </w:rPr>
        <w:t>Medicine</w:t>
      </w:r>
      <w:proofErr w:type="spellEnd"/>
      <w:r w:rsidR="00104D92" w:rsidRPr="00BE15E1">
        <w:rPr>
          <w:rFonts w:ascii="Times New Roman" w:hAnsi="Times New Roman" w:cs="Times New Roman"/>
          <w:sz w:val="24"/>
          <w:szCs w:val="24"/>
        </w:rPr>
        <w:t xml:space="preserve"> 66(1): 182-188.</w:t>
      </w:r>
    </w:p>
    <w:p w:rsidR="000C4A08" w:rsidRPr="004A0023" w:rsidRDefault="00F92D81" w:rsidP="0026061E">
      <w:pPr>
        <w:rPr>
          <w:rFonts w:ascii="Times New Roman" w:hAnsi="Times New Roman" w:cs="Times New Roman"/>
          <w:sz w:val="24"/>
          <w:szCs w:val="24"/>
        </w:rPr>
      </w:pPr>
      <w:r w:rsidRPr="004A0023">
        <w:rPr>
          <w:rFonts w:ascii="Times New Roman" w:hAnsi="Times New Roman" w:cs="Times New Roman"/>
          <w:sz w:val="24"/>
          <w:szCs w:val="24"/>
        </w:rPr>
        <w:t xml:space="preserve">Bayer, </w:t>
      </w:r>
      <w:proofErr w:type="spellStart"/>
      <w:r w:rsidRPr="004A0023">
        <w:rPr>
          <w:rFonts w:ascii="Times New Roman" w:hAnsi="Times New Roman" w:cs="Times New Roman"/>
          <w:sz w:val="24"/>
          <w:szCs w:val="24"/>
        </w:rPr>
        <w:t>M.</w:t>
      </w:r>
      <w:r w:rsidR="00E32ED3">
        <w:rPr>
          <w:rFonts w:ascii="Times New Roman" w:hAnsi="Times New Roman" w:cs="Times New Roman"/>
          <w:sz w:val="24"/>
          <w:szCs w:val="24"/>
        </w:rPr>
        <w:t>og</w:t>
      </w:r>
      <w:proofErr w:type="spellEnd"/>
      <w:r w:rsidR="00E32ED3">
        <w:rPr>
          <w:rFonts w:ascii="Times New Roman" w:hAnsi="Times New Roman" w:cs="Times New Roman"/>
          <w:sz w:val="24"/>
          <w:szCs w:val="24"/>
        </w:rPr>
        <w:t xml:space="preserve"> A.</w:t>
      </w:r>
      <w:r w:rsidRPr="004A0023">
        <w:rPr>
          <w:rFonts w:ascii="Times New Roman" w:hAnsi="Times New Roman" w:cs="Times New Roman"/>
          <w:sz w:val="24"/>
          <w:szCs w:val="24"/>
        </w:rPr>
        <w:t xml:space="preserve"> Henriksen</w:t>
      </w:r>
      <w:r w:rsidR="00E32ED3">
        <w:rPr>
          <w:rFonts w:ascii="Times New Roman" w:hAnsi="Times New Roman" w:cs="Times New Roman"/>
          <w:sz w:val="24"/>
          <w:szCs w:val="24"/>
        </w:rPr>
        <w:t>, K.</w:t>
      </w:r>
      <w:r w:rsidRPr="004A0023">
        <w:rPr>
          <w:rFonts w:ascii="Times New Roman" w:hAnsi="Times New Roman" w:cs="Times New Roman"/>
          <w:sz w:val="24"/>
          <w:szCs w:val="24"/>
        </w:rPr>
        <w:t xml:space="preserve"> Larsen, </w:t>
      </w:r>
      <w:r w:rsidR="00E32ED3">
        <w:rPr>
          <w:rFonts w:ascii="Times New Roman" w:hAnsi="Times New Roman" w:cs="Times New Roman"/>
          <w:sz w:val="24"/>
          <w:szCs w:val="24"/>
        </w:rPr>
        <w:t>C. Ringsted 2002</w:t>
      </w:r>
      <w:r w:rsidRPr="004A0023">
        <w:rPr>
          <w:rFonts w:ascii="Times New Roman" w:hAnsi="Times New Roman" w:cs="Times New Roman"/>
          <w:sz w:val="24"/>
          <w:szCs w:val="24"/>
        </w:rPr>
        <w:t xml:space="preserve">: </w:t>
      </w:r>
      <w:r w:rsidRPr="00E32ED3">
        <w:rPr>
          <w:rFonts w:ascii="Times New Roman" w:hAnsi="Times New Roman" w:cs="Times New Roman"/>
          <w:i/>
          <w:sz w:val="24"/>
          <w:szCs w:val="24"/>
        </w:rPr>
        <w:t>Turnuslægers praksislæring</w:t>
      </w:r>
      <w:r w:rsidRPr="004A0023">
        <w:rPr>
          <w:rFonts w:ascii="Times New Roman" w:hAnsi="Times New Roman" w:cs="Times New Roman"/>
          <w:sz w:val="24"/>
          <w:szCs w:val="24"/>
        </w:rPr>
        <w:t>, H:S Postgraduate Medicinske Institut: [Kbh.]</w:t>
      </w:r>
    </w:p>
    <w:p w:rsidR="00F92D81" w:rsidRPr="00847322" w:rsidRDefault="00F92D81" w:rsidP="0026061E">
      <w:pPr>
        <w:rPr>
          <w:rFonts w:ascii="Times New Roman" w:hAnsi="Times New Roman" w:cs="Times New Roman"/>
          <w:sz w:val="24"/>
          <w:szCs w:val="24"/>
          <w:lang w:val="en-US"/>
        </w:rPr>
      </w:pPr>
      <w:r w:rsidRPr="004A0023">
        <w:rPr>
          <w:rFonts w:ascii="Times New Roman" w:hAnsi="Times New Roman" w:cs="Times New Roman"/>
          <w:sz w:val="24"/>
          <w:szCs w:val="24"/>
        </w:rPr>
        <w:t xml:space="preserve">Bayer, M. og Larsen K. </w:t>
      </w:r>
      <w:r w:rsidR="00E32ED3">
        <w:rPr>
          <w:rFonts w:ascii="Times New Roman" w:hAnsi="Times New Roman" w:cs="Times New Roman"/>
          <w:sz w:val="24"/>
          <w:szCs w:val="24"/>
        </w:rPr>
        <w:t>2007</w:t>
      </w:r>
      <w:r w:rsidRPr="004A0023">
        <w:rPr>
          <w:rFonts w:ascii="Times New Roman" w:hAnsi="Times New Roman" w:cs="Times New Roman"/>
          <w:sz w:val="24"/>
          <w:szCs w:val="24"/>
        </w:rPr>
        <w:t xml:space="preserve"> </w:t>
      </w:r>
      <w:r w:rsidRPr="00E32ED3">
        <w:rPr>
          <w:rFonts w:ascii="Times New Roman" w:hAnsi="Times New Roman" w:cs="Times New Roman"/>
          <w:i/>
          <w:sz w:val="24"/>
          <w:szCs w:val="24"/>
        </w:rPr>
        <w:t>Speciallægeuddannelsen i Danmark. Rapport om den nye speciallægereform</w:t>
      </w:r>
      <w:r w:rsidRPr="004A0023">
        <w:rPr>
          <w:rFonts w:ascii="Times New Roman" w:hAnsi="Times New Roman" w:cs="Times New Roman"/>
          <w:sz w:val="24"/>
          <w:szCs w:val="24"/>
        </w:rPr>
        <w:t xml:space="preserve">. </w:t>
      </w:r>
      <w:proofErr w:type="spellStart"/>
      <w:r w:rsidRPr="00847322">
        <w:rPr>
          <w:rFonts w:ascii="Times New Roman" w:hAnsi="Times New Roman" w:cs="Times New Roman"/>
          <w:sz w:val="24"/>
          <w:szCs w:val="24"/>
          <w:lang w:val="en-US"/>
        </w:rPr>
        <w:t>Sundhedsstyrelsen</w:t>
      </w:r>
      <w:proofErr w:type="spellEnd"/>
      <w:r w:rsidRPr="00847322">
        <w:rPr>
          <w:rFonts w:ascii="Times New Roman" w:hAnsi="Times New Roman" w:cs="Times New Roman"/>
          <w:sz w:val="24"/>
          <w:szCs w:val="24"/>
          <w:lang w:val="en-US"/>
        </w:rPr>
        <w:t xml:space="preserve"> </w:t>
      </w:r>
      <w:proofErr w:type="gramStart"/>
      <w:r w:rsidRPr="00847322">
        <w:rPr>
          <w:rFonts w:ascii="Times New Roman" w:hAnsi="Times New Roman" w:cs="Times New Roman"/>
          <w:sz w:val="24"/>
          <w:szCs w:val="24"/>
          <w:lang w:val="en-US"/>
        </w:rPr>
        <w:t>og</w:t>
      </w:r>
      <w:proofErr w:type="gramEnd"/>
      <w:r w:rsidRPr="00847322">
        <w:rPr>
          <w:rFonts w:ascii="Times New Roman" w:hAnsi="Times New Roman" w:cs="Times New Roman"/>
          <w:sz w:val="24"/>
          <w:szCs w:val="24"/>
          <w:lang w:val="en-US"/>
        </w:rPr>
        <w:t xml:space="preserve"> </w:t>
      </w:r>
      <w:proofErr w:type="spellStart"/>
      <w:r w:rsidRPr="00847322">
        <w:rPr>
          <w:rFonts w:ascii="Times New Roman" w:hAnsi="Times New Roman" w:cs="Times New Roman"/>
          <w:sz w:val="24"/>
          <w:szCs w:val="24"/>
          <w:lang w:val="en-US"/>
        </w:rPr>
        <w:t>Da</w:t>
      </w:r>
      <w:r w:rsidR="00802E20" w:rsidRPr="00847322">
        <w:rPr>
          <w:rFonts w:ascii="Times New Roman" w:hAnsi="Times New Roman" w:cs="Times New Roman"/>
          <w:sz w:val="24"/>
          <w:szCs w:val="24"/>
          <w:lang w:val="en-US"/>
        </w:rPr>
        <w:t>nmarks</w:t>
      </w:r>
      <w:proofErr w:type="spellEnd"/>
      <w:r w:rsidR="00802E20" w:rsidRPr="00847322">
        <w:rPr>
          <w:rFonts w:ascii="Times New Roman" w:hAnsi="Times New Roman" w:cs="Times New Roman"/>
          <w:sz w:val="24"/>
          <w:szCs w:val="24"/>
          <w:lang w:val="en-US"/>
        </w:rPr>
        <w:t xml:space="preserve"> </w:t>
      </w:r>
      <w:proofErr w:type="spellStart"/>
      <w:r w:rsidR="00802E20" w:rsidRPr="00847322">
        <w:rPr>
          <w:rFonts w:ascii="Times New Roman" w:hAnsi="Times New Roman" w:cs="Times New Roman"/>
          <w:sz w:val="24"/>
          <w:szCs w:val="24"/>
          <w:lang w:val="en-US"/>
        </w:rPr>
        <w:t>Pædagogiske</w:t>
      </w:r>
      <w:proofErr w:type="spellEnd"/>
      <w:r w:rsidR="00802E20" w:rsidRPr="00847322">
        <w:rPr>
          <w:rFonts w:ascii="Times New Roman" w:hAnsi="Times New Roman" w:cs="Times New Roman"/>
          <w:sz w:val="24"/>
          <w:szCs w:val="24"/>
          <w:lang w:val="en-US"/>
        </w:rPr>
        <w:t xml:space="preserve"> </w:t>
      </w:r>
      <w:proofErr w:type="spellStart"/>
      <w:r w:rsidR="00802E20" w:rsidRPr="00847322">
        <w:rPr>
          <w:rFonts w:ascii="Times New Roman" w:hAnsi="Times New Roman" w:cs="Times New Roman"/>
          <w:sz w:val="24"/>
          <w:szCs w:val="24"/>
          <w:lang w:val="en-US"/>
        </w:rPr>
        <w:t>Universitet</w:t>
      </w:r>
      <w:proofErr w:type="spellEnd"/>
      <w:r w:rsidR="00802E20" w:rsidRPr="00847322">
        <w:rPr>
          <w:rFonts w:ascii="Times New Roman" w:hAnsi="Times New Roman" w:cs="Times New Roman"/>
          <w:sz w:val="24"/>
          <w:szCs w:val="24"/>
          <w:lang w:val="en-US"/>
        </w:rPr>
        <w:t>.</w:t>
      </w:r>
    </w:p>
    <w:p w:rsidR="00561E7E" w:rsidRPr="00802E20" w:rsidRDefault="00E32ED3" w:rsidP="0026061E">
      <w:pPr>
        <w:rPr>
          <w:rFonts w:ascii="Times New Roman" w:hAnsi="Times New Roman" w:cs="Times New Roman"/>
          <w:sz w:val="24"/>
          <w:szCs w:val="24"/>
          <w:lang w:val="en-US"/>
        </w:rPr>
      </w:pPr>
      <w:r w:rsidRPr="00E32ED3">
        <w:rPr>
          <w:rFonts w:ascii="Times New Roman" w:hAnsi="Times New Roman" w:cs="Times New Roman"/>
          <w:sz w:val="24"/>
          <w:szCs w:val="24"/>
          <w:lang w:val="en-US"/>
        </w:rPr>
        <w:t>Blake, D. 2008</w:t>
      </w:r>
      <w:r w:rsidR="00847322">
        <w:rPr>
          <w:rFonts w:ascii="Times New Roman" w:hAnsi="Times New Roman" w:cs="Times New Roman"/>
          <w:sz w:val="24"/>
          <w:szCs w:val="24"/>
          <w:lang w:val="en-US"/>
        </w:rPr>
        <w:t>.</w:t>
      </w:r>
      <w:r w:rsidR="00104D92" w:rsidRPr="00E32ED3">
        <w:rPr>
          <w:rFonts w:ascii="Times New Roman" w:hAnsi="Times New Roman" w:cs="Times New Roman"/>
          <w:sz w:val="24"/>
          <w:szCs w:val="24"/>
          <w:lang w:val="en-US"/>
        </w:rPr>
        <w:t xml:space="preserve"> </w:t>
      </w:r>
      <w:proofErr w:type="spellStart"/>
      <w:r w:rsidR="00104D92" w:rsidRPr="00E32ED3">
        <w:rPr>
          <w:rFonts w:ascii="Times New Roman" w:hAnsi="Times New Roman" w:cs="Times New Roman"/>
          <w:sz w:val="24"/>
          <w:szCs w:val="24"/>
          <w:lang w:val="en-US"/>
        </w:rPr>
        <w:t>Pinards</w:t>
      </w:r>
      <w:proofErr w:type="spellEnd"/>
      <w:r w:rsidR="00104D92" w:rsidRPr="00E32ED3">
        <w:rPr>
          <w:rFonts w:ascii="Times New Roman" w:hAnsi="Times New Roman" w:cs="Times New Roman"/>
          <w:sz w:val="24"/>
          <w:szCs w:val="24"/>
          <w:lang w:val="en-US"/>
        </w:rPr>
        <w:t xml:space="preserve">: out of use and out of date?  </w:t>
      </w:r>
      <w:r w:rsidR="00104D92" w:rsidRPr="00802E20">
        <w:rPr>
          <w:rFonts w:ascii="Times New Roman" w:hAnsi="Times New Roman" w:cs="Times New Roman"/>
          <w:i/>
          <w:sz w:val="24"/>
          <w:szCs w:val="24"/>
          <w:lang w:val="en-US"/>
        </w:rPr>
        <w:t>British Journal of Midwifery</w:t>
      </w:r>
      <w:r w:rsidR="00104D92" w:rsidRPr="00802E20">
        <w:rPr>
          <w:rFonts w:ascii="Times New Roman" w:hAnsi="Times New Roman" w:cs="Times New Roman"/>
          <w:sz w:val="24"/>
          <w:szCs w:val="24"/>
          <w:lang w:val="en-US"/>
        </w:rPr>
        <w:t>, June 2008, vol</w:t>
      </w:r>
      <w:r w:rsidR="00802E20" w:rsidRPr="00802E20">
        <w:rPr>
          <w:rFonts w:ascii="Times New Roman" w:hAnsi="Times New Roman" w:cs="Times New Roman"/>
          <w:sz w:val="24"/>
          <w:szCs w:val="24"/>
          <w:lang w:val="en-US"/>
        </w:rPr>
        <w:t>.</w:t>
      </w:r>
      <w:r w:rsidR="00104D92" w:rsidRPr="00802E20">
        <w:rPr>
          <w:rFonts w:ascii="Times New Roman" w:hAnsi="Times New Roman" w:cs="Times New Roman"/>
          <w:sz w:val="24"/>
          <w:szCs w:val="24"/>
          <w:lang w:val="en-US"/>
        </w:rPr>
        <w:t>16 no</w:t>
      </w:r>
      <w:r w:rsidR="00802E20">
        <w:rPr>
          <w:rFonts w:ascii="Times New Roman" w:hAnsi="Times New Roman" w:cs="Times New Roman"/>
          <w:sz w:val="24"/>
          <w:szCs w:val="24"/>
          <w:lang w:val="en-US"/>
        </w:rPr>
        <w:t>.</w:t>
      </w:r>
      <w:r w:rsidR="00104D92" w:rsidRPr="00802E20">
        <w:rPr>
          <w:rFonts w:ascii="Times New Roman" w:hAnsi="Times New Roman" w:cs="Times New Roman"/>
          <w:sz w:val="24"/>
          <w:szCs w:val="24"/>
          <w:lang w:val="en-US"/>
        </w:rPr>
        <w:t xml:space="preserve"> 6.</w:t>
      </w:r>
    </w:p>
    <w:p w:rsidR="00F00DFC" w:rsidRDefault="00F00DFC" w:rsidP="00F00DFC">
      <w:pPr>
        <w:rPr>
          <w:rFonts w:ascii="Times New Roman" w:hAnsi="Times New Roman" w:cs="Times New Roman"/>
          <w:sz w:val="24"/>
          <w:szCs w:val="24"/>
        </w:rPr>
      </w:pPr>
      <w:r w:rsidRPr="004A0023">
        <w:rPr>
          <w:rFonts w:ascii="Times New Roman" w:hAnsi="Times New Roman" w:cs="Times New Roman"/>
          <w:sz w:val="24"/>
          <w:szCs w:val="24"/>
          <w:lang w:val="en-US"/>
        </w:rPr>
        <w:t xml:space="preserve">Bourdieu, P. </w:t>
      </w:r>
      <w:proofErr w:type="gramStart"/>
      <w:r w:rsidRPr="004A0023">
        <w:rPr>
          <w:rFonts w:ascii="Times New Roman" w:hAnsi="Times New Roman" w:cs="Times New Roman"/>
          <w:sz w:val="24"/>
          <w:szCs w:val="24"/>
          <w:lang w:val="en-US"/>
        </w:rPr>
        <w:t>et</w:t>
      </w:r>
      <w:proofErr w:type="gramEnd"/>
      <w:r w:rsidRPr="004A0023">
        <w:rPr>
          <w:rFonts w:ascii="Times New Roman" w:hAnsi="Times New Roman" w:cs="Times New Roman"/>
          <w:sz w:val="24"/>
          <w:szCs w:val="24"/>
          <w:lang w:val="en-US"/>
        </w:rPr>
        <w:t xml:space="preserve">. </w:t>
      </w:r>
      <w:proofErr w:type="gramStart"/>
      <w:r w:rsidRPr="004A0023">
        <w:rPr>
          <w:rFonts w:ascii="Times New Roman" w:hAnsi="Times New Roman" w:cs="Times New Roman"/>
          <w:sz w:val="24"/>
          <w:szCs w:val="24"/>
          <w:lang w:val="en-US"/>
        </w:rPr>
        <w:t>al.1999</w:t>
      </w:r>
      <w:proofErr w:type="gramEnd"/>
      <w:r w:rsidRPr="004A0023">
        <w:rPr>
          <w:rFonts w:ascii="Times New Roman" w:hAnsi="Times New Roman" w:cs="Times New Roman"/>
          <w:sz w:val="24"/>
          <w:szCs w:val="24"/>
          <w:lang w:val="en-US"/>
        </w:rPr>
        <w:t xml:space="preserve">. </w:t>
      </w:r>
      <w:r w:rsidRPr="00E32ED3">
        <w:rPr>
          <w:rFonts w:ascii="Times New Roman" w:hAnsi="Times New Roman" w:cs="Times New Roman"/>
          <w:i/>
          <w:sz w:val="24"/>
          <w:szCs w:val="24"/>
          <w:lang w:val="en-US"/>
        </w:rPr>
        <w:t>The Weight of the World: Social Suffering in Contemporary Society</w:t>
      </w:r>
      <w:r w:rsidRPr="004A0023">
        <w:rPr>
          <w:rFonts w:ascii="Times New Roman" w:hAnsi="Times New Roman" w:cs="Times New Roman"/>
          <w:sz w:val="24"/>
          <w:szCs w:val="24"/>
          <w:lang w:val="en-US"/>
        </w:rPr>
        <w:t xml:space="preserve">. </w:t>
      </w:r>
      <w:proofErr w:type="spellStart"/>
      <w:r w:rsidRPr="004A0023">
        <w:rPr>
          <w:rFonts w:ascii="Times New Roman" w:hAnsi="Times New Roman" w:cs="Times New Roman"/>
          <w:sz w:val="24"/>
          <w:szCs w:val="24"/>
        </w:rPr>
        <w:t>Polity</w:t>
      </w:r>
      <w:proofErr w:type="spellEnd"/>
      <w:r w:rsidRPr="004A0023">
        <w:rPr>
          <w:rFonts w:ascii="Times New Roman" w:hAnsi="Times New Roman" w:cs="Times New Roman"/>
          <w:sz w:val="24"/>
          <w:szCs w:val="24"/>
        </w:rPr>
        <w:t xml:space="preserve"> Press,</w:t>
      </w:r>
      <w:r w:rsidR="00802E20">
        <w:rPr>
          <w:rFonts w:ascii="Times New Roman" w:hAnsi="Times New Roman" w:cs="Times New Roman"/>
          <w:sz w:val="24"/>
          <w:szCs w:val="24"/>
        </w:rPr>
        <w:t xml:space="preserve"> </w:t>
      </w:r>
      <w:r w:rsidRPr="004A0023">
        <w:rPr>
          <w:rFonts w:ascii="Times New Roman" w:hAnsi="Times New Roman" w:cs="Times New Roman"/>
          <w:sz w:val="24"/>
          <w:szCs w:val="24"/>
        </w:rPr>
        <w:t>Cambridge.</w:t>
      </w:r>
    </w:p>
    <w:p w:rsidR="00F47AAE" w:rsidRPr="00F47AAE" w:rsidRDefault="00F47AAE" w:rsidP="00F00DFC">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Burrage</w:t>
      </w:r>
      <w:proofErr w:type="spellEnd"/>
      <w:r>
        <w:rPr>
          <w:rFonts w:ascii="Times New Roman" w:hAnsi="Times New Roman" w:cs="Times New Roman"/>
          <w:sz w:val="24"/>
          <w:szCs w:val="24"/>
          <w:lang w:val="en-US"/>
        </w:rPr>
        <w:t xml:space="preserve">, M </w:t>
      </w:r>
      <w:proofErr w:type="gramStart"/>
      <w:r>
        <w:rPr>
          <w:rFonts w:ascii="Times New Roman" w:hAnsi="Times New Roman" w:cs="Times New Roman"/>
          <w:sz w:val="24"/>
          <w:szCs w:val="24"/>
          <w:lang w:val="en-US"/>
        </w:rPr>
        <w:t>og</w:t>
      </w:r>
      <w:proofErr w:type="gramEnd"/>
      <w:r w:rsidRPr="00F47AAE">
        <w:rPr>
          <w:rFonts w:ascii="Times New Roman" w:hAnsi="Times New Roman" w:cs="Times New Roman"/>
          <w:sz w:val="24"/>
          <w:szCs w:val="24"/>
          <w:lang w:val="en-US"/>
        </w:rPr>
        <w:t xml:space="preserve"> </w:t>
      </w:r>
      <w:proofErr w:type="spellStart"/>
      <w:r w:rsidRPr="00F47AAE">
        <w:rPr>
          <w:rFonts w:ascii="Times New Roman" w:hAnsi="Times New Roman" w:cs="Times New Roman"/>
          <w:sz w:val="24"/>
          <w:szCs w:val="24"/>
          <w:lang w:val="en-US"/>
        </w:rPr>
        <w:t>Torstendahl</w:t>
      </w:r>
      <w:proofErr w:type="spellEnd"/>
      <w:r w:rsidRPr="00F47AAE">
        <w:rPr>
          <w:rFonts w:ascii="Times New Roman" w:hAnsi="Times New Roman" w:cs="Times New Roman"/>
          <w:sz w:val="24"/>
          <w:szCs w:val="24"/>
          <w:lang w:val="en-US"/>
        </w:rPr>
        <w:t xml:space="preserve">, R. </w:t>
      </w:r>
      <w:r>
        <w:rPr>
          <w:rFonts w:ascii="Times New Roman" w:hAnsi="Times New Roman" w:cs="Times New Roman"/>
          <w:sz w:val="24"/>
          <w:szCs w:val="24"/>
          <w:lang w:val="en-US"/>
        </w:rPr>
        <w:t>1990.</w:t>
      </w:r>
      <w:r w:rsidRPr="00F47AAE">
        <w:rPr>
          <w:rFonts w:ascii="Times New Roman" w:hAnsi="Times New Roman" w:cs="Times New Roman"/>
          <w:sz w:val="24"/>
          <w:szCs w:val="24"/>
          <w:lang w:val="en-US"/>
        </w:rPr>
        <w:t xml:space="preserve">The Formation Of professions – Knowledge, State and Strategy. </w:t>
      </w:r>
      <w:proofErr w:type="gramStart"/>
      <w:r w:rsidRPr="00F47AAE">
        <w:rPr>
          <w:rFonts w:ascii="Times New Roman" w:hAnsi="Times New Roman" w:cs="Times New Roman"/>
          <w:sz w:val="24"/>
          <w:szCs w:val="24"/>
          <w:lang w:val="en-US"/>
        </w:rPr>
        <w:t>Sage, London.</w:t>
      </w:r>
      <w:proofErr w:type="gramEnd"/>
    </w:p>
    <w:p w:rsidR="00C81F62" w:rsidRPr="004A0023" w:rsidRDefault="00C81F62" w:rsidP="0026061E">
      <w:pPr>
        <w:rPr>
          <w:rFonts w:ascii="Times New Roman" w:hAnsi="Times New Roman" w:cs="Times New Roman"/>
          <w:sz w:val="24"/>
          <w:szCs w:val="24"/>
        </w:rPr>
      </w:pPr>
      <w:r w:rsidRPr="004A0023">
        <w:rPr>
          <w:rFonts w:ascii="Times New Roman" w:hAnsi="Times New Roman" w:cs="Times New Roman"/>
          <w:sz w:val="24"/>
          <w:szCs w:val="24"/>
        </w:rPr>
        <w:t xml:space="preserve">Clausen, J. 2011. Fagligt indstik: Hvordan begrundes monitorering praksisser? </w:t>
      </w:r>
      <w:r w:rsidRPr="00E32ED3">
        <w:rPr>
          <w:rFonts w:ascii="Times New Roman" w:hAnsi="Times New Roman" w:cs="Times New Roman"/>
          <w:i/>
          <w:sz w:val="24"/>
          <w:szCs w:val="24"/>
        </w:rPr>
        <w:t>Tidskrift for jordemødre</w:t>
      </w:r>
      <w:r w:rsidRPr="004A0023">
        <w:rPr>
          <w:rFonts w:ascii="Times New Roman" w:hAnsi="Times New Roman" w:cs="Times New Roman"/>
          <w:sz w:val="24"/>
          <w:szCs w:val="24"/>
        </w:rPr>
        <w:t>, 2011 nr. 5.</w:t>
      </w:r>
    </w:p>
    <w:p w:rsidR="00CF4C95" w:rsidRPr="004A0023" w:rsidRDefault="00E32ED3" w:rsidP="0026061E">
      <w:pPr>
        <w:rPr>
          <w:rFonts w:ascii="Times New Roman" w:hAnsi="Times New Roman" w:cs="Times New Roman"/>
          <w:sz w:val="24"/>
          <w:szCs w:val="24"/>
        </w:rPr>
      </w:pPr>
      <w:proofErr w:type="spellStart"/>
      <w:r>
        <w:rPr>
          <w:rFonts w:ascii="Times New Roman" w:hAnsi="Times New Roman" w:cs="Times New Roman"/>
          <w:sz w:val="24"/>
          <w:szCs w:val="24"/>
        </w:rPr>
        <w:t>Fjell</w:t>
      </w:r>
      <w:proofErr w:type="spellEnd"/>
      <w:r>
        <w:rPr>
          <w:rFonts w:ascii="Times New Roman" w:hAnsi="Times New Roman" w:cs="Times New Roman"/>
          <w:sz w:val="24"/>
          <w:szCs w:val="24"/>
        </w:rPr>
        <w:t xml:space="preserve">; I. T. </w:t>
      </w:r>
      <w:r w:rsidR="00CF4C95" w:rsidRPr="004A0023">
        <w:rPr>
          <w:rFonts w:ascii="Times New Roman" w:hAnsi="Times New Roman" w:cs="Times New Roman"/>
          <w:sz w:val="24"/>
          <w:szCs w:val="24"/>
        </w:rPr>
        <w:t>1996</w:t>
      </w:r>
      <w:r w:rsidR="00847322">
        <w:rPr>
          <w:rFonts w:ascii="Times New Roman" w:hAnsi="Times New Roman" w:cs="Times New Roman"/>
          <w:sz w:val="24"/>
          <w:szCs w:val="24"/>
        </w:rPr>
        <w:t>.</w:t>
      </w:r>
      <w:r w:rsidR="00CF4C95" w:rsidRPr="004A0023">
        <w:rPr>
          <w:rFonts w:ascii="Times New Roman" w:hAnsi="Times New Roman" w:cs="Times New Roman"/>
          <w:sz w:val="24"/>
          <w:szCs w:val="24"/>
        </w:rPr>
        <w:t xml:space="preserve"> </w:t>
      </w:r>
      <w:r w:rsidR="00CF4C95" w:rsidRPr="00E32ED3">
        <w:rPr>
          <w:rFonts w:ascii="Times New Roman" w:hAnsi="Times New Roman" w:cs="Times New Roman"/>
          <w:i/>
          <w:sz w:val="24"/>
          <w:szCs w:val="24"/>
        </w:rPr>
        <w:t xml:space="preserve">Blikket vendes. Fødsel i </w:t>
      </w:r>
      <w:proofErr w:type="spellStart"/>
      <w:r w:rsidR="00CF4C95" w:rsidRPr="00E32ED3">
        <w:rPr>
          <w:rFonts w:ascii="Times New Roman" w:hAnsi="Times New Roman" w:cs="Times New Roman"/>
          <w:i/>
          <w:sz w:val="24"/>
          <w:szCs w:val="24"/>
        </w:rPr>
        <w:t>endring</w:t>
      </w:r>
      <w:proofErr w:type="spellEnd"/>
      <w:r w:rsidR="00CF4C95" w:rsidRPr="004A0023">
        <w:rPr>
          <w:rFonts w:ascii="Times New Roman" w:hAnsi="Times New Roman" w:cs="Times New Roman"/>
          <w:sz w:val="24"/>
          <w:szCs w:val="24"/>
        </w:rPr>
        <w:t xml:space="preserve">. </w:t>
      </w:r>
      <w:proofErr w:type="spellStart"/>
      <w:r w:rsidR="00CF4C95" w:rsidRPr="004A0023">
        <w:rPr>
          <w:rFonts w:ascii="Times New Roman" w:hAnsi="Times New Roman" w:cs="Times New Roman"/>
          <w:sz w:val="24"/>
          <w:szCs w:val="24"/>
        </w:rPr>
        <w:t>Avhandling</w:t>
      </w:r>
      <w:proofErr w:type="spellEnd"/>
      <w:r w:rsidR="00CF4C95" w:rsidRPr="004A0023">
        <w:rPr>
          <w:rFonts w:ascii="Times New Roman" w:hAnsi="Times New Roman" w:cs="Times New Roman"/>
          <w:sz w:val="24"/>
          <w:szCs w:val="24"/>
        </w:rPr>
        <w:t xml:space="preserve"> til </w:t>
      </w:r>
      <w:proofErr w:type="spellStart"/>
      <w:r w:rsidR="00CF4C95" w:rsidRPr="004A0023">
        <w:rPr>
          <w:rFonts w:ascii="Times New Roman" w:hAnsi="Times New Roman" w:cs="Times New Roman"/>
          <w:sz w:val="24"/>
          <w:szCs w:val="24"/>
        </w:rPr>
        <w:t>framstilling</w:t>
      </w:r>
      <w:proofErr w:type="spellEnd"/>
      <w:r w:rsidR="00CF4C95" w:rsidRPr="004A0023">
        <w:rPr>
          <w:rFonts w:ascii="Times New Roman" w:hAnsi="Times New Roman" w:cs="Times New Roman"/>
          <w:sz w:val="24"/>
          <w:szCs w:val="24"/>
        </w:rPr>
        <w:t xml:space="preserve"> for dr. art. –</w:t>
      </w:r>
      <w:r w:rsidR="00AB7349" w:rsidRPr="004A0023">
        <w:rPr>
          <w:rFonts w:ascii="Times New Roman" w:hAnsi="Times New Roman" w:cs="Times New Roman"/>
          <w:sz w:val="24"/>
          <w:szCs w:val="24"/>
        </w:rPr>
        <w:t xml:space="preserve"> </w:t>
      </w:r>
      <w:r w:rsidR="00CF4C95" w:rsidRPr="004A0023">
        <w:rPr>
          <w:rFonts w:ascii="Times New Roman" w:hAnsi="Times New Roman" w:cs="Times New Roman"/>
          <w:sz w:val="24"/>
          <w:szCs w:val="24"/>
        </w:rPr>
        <w:t>graden, Historisk-filosofisk fakultet, Universitet i Bergen.</w:t>
      </w:r>
    </w:p>
    <w:p w:rsidR="000E67C8" w:rsidRDefault="00E32ED3" w:rsidP="0026061E">
      <w:pPr>
        <w:rPr>
          <w:rFonts w:ascii="Times New Roman" w:hAnsi="Times New Roman" w:cs="Times New Roman"/>
          <w:sz w:val="24"/>
          <w:szCs w:val="24"/>
        </w:rPr>
      </w:pPr>
      <w:proofErr w:type="spellStart"/>
      <w:r>
        <w:rPr>
          <w:rFonts w:ascii="Times New Roman" w:hAnsi="Times New Roman" w:cs="Times New Roman"/>
          <w:sz w:val="24"/>
          <w:szCs w:val="24"/>
        </w:rPr>
        <w:t>Freidson</w:t>
      </w:r>
      <w:proofErr w:type="spellEnd"/>
      <w:r>
        <w:rPr>
          <w:rFonts w:ascii="Times New Roman" w:hAnsi="Times New Roman" w:cs="Times New Roman"/>
          <w:sz w:val="24"/>
          <w:szCs w:val="24"/>
        </w:rPr>
        <w:t xml:space="preserve">, E. </w:t>
      </w:r>
      <w:r w:rsidR="000E67C8" w:rsidRPr="004A0023">
        <w:rPr>
          <w:rFonts w:ascii="Times New Roman" w:hAnsi="Times New Roman" w:cs="Times New Roman"/>
          <w:sz w:val="24"/>
          <w:szCs w:val="24"/>
        </w:rPr>
        <w:t xml:space="preserve">2001. </w:t>
      </w:r>
      <w:proofErr w:type="spellStart"/>
      <w:r w:rsidR="000E67C8" w:rsidRPr="004A0023">
        <w:rPr>
          <w:rFonts w:ascii="Times New Roman" w:hAnsi="Times New Roman" w:cs="Times New Roman"/>
          <w:sz w:val="24"/>
          <w:szCs w:val="24"/>
        </w:rPr>
        <w:t>Professionalism</w:t>
      </w:r>
      <w:proofErr w:type="spellEnd"/>
      <w:r w:rsidR="000E67C8" w:rsidRPr="004A0023">
        <w:rPr>
          <w:rFonts w:ascii="Times New Roman" w:hAnsi="Times New Roman" w:cs="Times New Roman"/>
          <w:sz w:val="24"/>
          <w:szCs w:val="24"/>
        </w:rPr>
        <w:t xml:space="preserve"> – the </w:t>
      </w:r>
      <w:proofErr w:type="spellStart"/>
      <w:r w:rsidR="000E67C8" w:rsidRPr="004A0023">
        <w:rPr>
          <w:rFonts w:ascii="Times New Roman" w:hAnsi="Times New Roman" w:cs="Times New Roman"/>
          <w:sz w:val="24"/>
          <w:szCs w:val="24"/>
        </w:rPr>
        <w:t>third</w:t>
      </w:r>
      <w:proofErr w:type="spellEnd"/>
      <w:r w:rsidR="000E67C8" w:rsidRPr="004A0023">
        <w:rPr>
          <w:rFonts w:ascii="Times New Roman" w:hAnsi="Times New Roman" w:cs="Times New Roman"/>
          <w:sz w:val="24"/>
          <w:szCs w:val="24"/>
        </w:rPr>
        <w:t xml:space="preserve"> </w:t>
      </w:r>
      <w:proofErr w:type="spellStart"/>
      <w:r w:rsidR="000E67C8" w:rsidRPr="004A0023">
        <w:rPr>
          <w:rFonts w:ascii="Times New Roman" w:hAnsi="Times New Roman" w:cs="Times New Roman"/>
          <w:sz w:val="24"/>
          <w:szCs w:val="24"/>
        </w:rPr>
        <w:t>logic</w:t>
      </w:r>
      <w:proofErr w:type="spellEnd"/>
      <w:r w:rsidR="000E67C8" w:rsidRPr="004A0023">
        <w:rPr>
          <w:rFonts w:ascii="Times New Roman" w:hAnsi="Times New Roman" w:cs="Times New Roman"/>
          <w:sz w:val="24"/>
          <w:szCs w:val="24"/>
        </w:rPr>
        <w:t xml:space="preserve">. </w:t>
      </w:r>
      <w:proofErr w:type="spellStart"/>
      <w:r w:rsidR="000E67C8" w:rsidRPr="004A0023">
        <w:rPr>
          <w:rFonts w:ascii="Times New Roman" w:hAnsi="Times New Roman" w:cs="Times New Roman"/>
          <w:sz w:val="24"/>
          <w:szCs w:val="24"/>
        </w:rPr>
        <w:t>Polity</w:t>
      </w:r>
      <w:proofErr w:type="spellEnd"/>
      <w:r w:rsidR="000E67C8" w:rsidRPr="004A0023">
        <w:rPr>
          <w:rFonts w:ascii="Times New Roman" w:hAnsi="Times New Roman" w:cs="Times New Roman"/>
          <w:sz w:val="24"/>
          <w:szCs w:val="24"/>
        </w:rPr>
        <w:t xml:space="preserve"> Press.</w:t>
      </w:r>
    </w:p>
    <w:p w:rsidR="001B5003" w:rsidRPr="004A0023" w:rsidRDefault="001B5003" w:rsidP="0026061E">
      <w:pPr>
        <w:rPr>
          <w:rFonts w:ascii="Times New Roman" w:hAnsi="Times New Roman" w:cs="Times New Roman"/>
          <w:sz w:val="24"/>
          <w:szCs w:val="24"/>
        </w:rPr>
      </w:pPr>
      <w:r>
        <w:rPr>
          <w:rFonts w:ascii="Times New Roman" w:hAnsi="Times New Roman" w:cs="Times New Roman"/>
          <w:sz w:val="24"/>
          <w:szCs w:val="24"/>
        </w:rPr>
        <w:t xml:space="preserve">Goffman, E. </w:t>
      </w:r>
      <w:r w:rsidRPr="001B5003">
        <w:rPr>
          <w:rFonts w:ascii="Times New Roman" w:hAnsi="Times New Roman" w:cs="Times New Roman"/>
          <w:sz w:val="24"/>
          <w:szCs w:val="24"/>
        </w:rPr>
        <w:t xml:space="preserve">2001. Anstalt og menneske – den totale institution socialt </w:t>
      </w:r>
      <w:proofErr w:type="gramStart"/>
      <w:r w:rsidRPr="001B5003">
        <w:rPr>
          <w:rFonts w:ascii="Times New Roman" w:hAnsi="Times New Roman" w:cs="Times New Roman"/>
          <w:sz w:val="24"/>
          <w:szCs w:val="24"/>
        </w:rPr>
        <w:t>set</w:t>
      </w:r>
      <w:proofErr w:type="gramEnd"/>
      <w:r w:rsidRPr="001B5003">
        <w:rPr>
          <w:rFonts w:ascii="Times New Roman" w:hAnsi="Times New Roman" w:cs="Times New Roman"/>
          <w:sz w:val="24"/>
          <w:szCs w:val="24"/>
        </w:rPr>
        <w:t>.  Jørgen Paludans Forlag</w:t>
      </w:r>
      <w:r>
        <w:rPr>
          <w:rFonts w:ascii="Times New Roman" w:hAnsi="Times New Roman" w:cs="Times New Roman"/>
          <w:sz w:val="24"/>
          <w:szCs w:val="24"/>
        </w:rPr>
        <w:t xml:space="preserve"> [1967]</w:t>
      </w:r>
      <w:r w:rsidRPr="001B5003">
        <w:rPr>
          <w:rFonts w:ascii="Times New Roman" w:hAnsi="Times New Roman" w:cs="Times New Roman"/>
          <w:sz w:val="24"/>
          <w:szCs w:val="24"/>
        </w:rPr>
        <w:t>.</w:t>
      </w:r>
    </w:p>
    <w:p w:rsidR="005A7AFC" w:rsidRPr="004A0023" w:rsidRDefault="005A7AFC" w:rsidP="005A7AFC">
      <w:pPr>
        <w:rPr>
          <w:rFonts w:ascii="Times New Roman" w:hAnsi="Times New Roman" w:cs="Times New Roman"/>
          <w:sz w:val="24"/>
          <w:szCs w:val="24"/>
        </w:rPr>
      </w:pPr>
      <w:r w:rsidRPr="004A0023">
        <w:rPr>
          <w:rFonts w:ascii="Times New Roman" w:hAnsi="Times New Roman" w:cs="Times New Roman"/>
          <w:sz w:val="24"/>
          <w:szCs w:val="24"/>
        </w:rPr>
        <w:t>Hansen</w:t>
      </w:r>
      <w:r w:rsidR="00F00DFC" w:rsidRPr="004A0023">
        <w:rPr>
          <w:rFonts w:ascii="Times New Roman" w:hAnsi="Times New Roman" w:cs="Times New Roman"/>
          <w:sz w:val="24"/>
          <w:szCs w:val="24"/>
        </w:rPr>
        <w:t>, J</w:t>
      </w:r>
      <w:r w:rsidR="00E32ED3">
        <w:rPr>
          <w:rFonts w:ascii="Times New Roman" w:hAnsi="Times New Roman" w:cs="Times New Roman"/>
          <w:sz w:val="24"/>
          <w:szCs w:val="24"/>
        </w:rPr>
        <w:t xml:space="preserve">. </w:t>
      </w:r>
      <w:r w:rsidR="00F00DFC" w:rsidRPr="004A0023">
        <w:rPr>
          <w:rFonts w:ascii="Times New Roman" w:hAnsi="Times New Roman" w:cs="Times New Roman"/>
          <w:sz w:val="24"/>
          <w:szCs w:val="24"/>
        </w:rPr>
        <w:t>A</w:t>
      </w:r>
      <w:r w:rsidR="00E32ED3">
        <w:rPr>
          <w:rFonts w:ascii="Times New Roman" w:hAnsi="Times New Roman" w:cs="Times New Roman"/>
          <w:sz w:val="24"/>
          <w:szCs w:val="24"/>
        </w:rPr>
        <w:t xml:space="preserve"> og O.</w:t>
      </w:r>
      <w:r w:rsidRPr="004A0023">
        <w:rPr>
          <w:rFonts w:ascii="Times New Roman" w:hAnsi="Times New Roman" w:cs="Times New Roman"/>
          <w:sz w:val="24"/>
          <w:szCs w:val="24"/>
        </w:rPr>
        <w:t xml:space="preserve"> Hammerslev</w:t>
      </w:r>
      <w:r w:rsidR="00847322">
        <w:rPr>
          <w:rFonts w:ascii="Times New Roman" w:hAnsi="Times New Roman" w:cs="Times New Roman"/>
          <w:sz w:val="24"/>
          <w:szCs w:val="24"/>
        </w:rPr>
        <w:t>.</w:t>
      </w:r>
      <w:r w:rsidR="00E32ED3">
        <w:rPr>
          <w:rFonts w:ascii="Times New Roman" w:hAnsi="Times New Roman" w:cs="Times New Roman"/>
          <w:sz w:val="24"/>
          <w:szCs w:val="24"/>
        </w:rPr>
        <w:t xml:space="preserve"> </w:t>
      </w:r>
      <w:r w:rsidRPr="004A0023">
        <w:rPr>
          <w:rFonts w:ascii="Times New Roman" w:hAnsi="Times New Roman" w:cs="Times New Roman"/>
          <w:sz w:val="24"/>
          <w:szCs w:val="24"/>
        </w:rPr>
        <w:t>2010</w:t>
      </w:r>
      <w:r w:rsidR="00E32ED3">
        <w:rPr>
          <w:rFonts w:ascii="Times New Roman" w:hAnsi="Times New Roman" w:cs="Times New Roman"/>
          <w:sz w:val="24"/>
          <w:szCs w:val="24"/>
        </w:rPr>
        <w:t>.</w:t>
      </w:r>
      <w:r w:rsidRPr="004A0023">
        <w:rPr>
          <w:rFonts w:ascii="Times New Roman" w:hAnsi="Times New Roman" w:cs="Times New Roman"/>
          <w:sz w:val="24"/>
          <w:szCs w:val="24"/>
        </w:rPr>
        <w:t xml:space="preserve"> Bourdieu og staten. Tema: Bourdieu og Staten. Praktiske </w:t>
      </w:r>
      <w:r w:rsidR="004A0023" w:rsidRPr="004A0023">
        <w:rPr>
          <w:rFonts w:ascii="Times New Roman" w:hAnsi="Times New Roman" w:cs="Times New Roman"/>
          <w:sz w:val="24"/>
          <w:szCs w:val="24"/>
        </w:rPr>
        <w:t>Grunde</w:t>
      </w:r>
      <w:r w:rsidR="004A0023" w:rsidRPr="00E32ED3">
        <w:rPr>
          <w:rFonts w:ascii="Times New Roman" w:hAnsi="Times New Roman" w:cs="Times New Roman"/>
          <w:i/>
          <w:sz w:val="24"/>
          <w:szCs w:val="24"/>
        </w:rPr>
        <w:t>.</w:t>
      </w:r>
      <w:r w:rsidRPr="00E32ED3">
        <w:rPr>
          <w:rFonts w:ascii="Times New Roman" w:hAnsi="Times New Roman" w:cs="Times New Roman"/>
          <w:i/>
          <w:sz w:val="24"/>
          <w:szCs w:val="24"/>
        </w:rPr>
        <w:t xml:space="preserve"> Nordisk tidsskrift for kultur- og samfundsvidenskab</w:t>
      </w:r>
      <w:r w:rsidRPr="004A0023">
        <w:rPr>
          <w:rFonts w:ascii="Times New Roman" w:hAnsi="Times New Roman" w:cs="Times New Roman"/>
          <w:sz w:val="24"/>
          <w:szCs w:val="24"/>
        </w:rPr>
        <w:t xml:space="preserve"> Nr. 1-2 / 2010. ISSN 1902-2271 . </w:t>
      </w:r>
      <w:hyperlink r:id="rId10" w:history="1">
        <w:r w:rsidRPr="004A0023">
          <w:rPr>
            <w:rStyle w:val="Hyperlink"/>
            <w:rFonts w:ascii="Times New Roman" w:hAnsi="Times New Roman" w:cs="Times New Roman"/>
            <w:sz w:val="24"/>
            <w:szCs w:val="24"/>
          </w:rPr>
          <w:t>www.hexis.dk</w:t>
        </w:r>
      </w:hyperlink>
      <w:r w:rsidRPr="004A0023">
        <w:rPr>
          <w:rFonts w:ascii="Times New Roman" w:hAnsi="Times New Roman" w:cs="Times New Roman"/>
          <w:sz w:val="24"/>
          <w:szCs w:val="24"/>
        </w:rPr>
        <w:t xml:space="preserve"> 11-32.</w:t>
      </w:r>
    </w:p>
    <w:p w:rsidR="005A7AFC" w:rsidRPr="004A0023" w:rsidRDefault="00F00DFC" w:rsidP="005A7AFC">
      <w:pPr>
        <w:rPr>
          <w:rFonts w:ascii="Times New Roman" w:hAnsi="Times New Roman" w:cs="Times New Roman"/>
          <w:sz w:val="24"/>
          <w:szCs w:val="24"/>
        </w:rPr>
      </w:pPr>
      <w:r w:rsidRPr="004A0023">
        <w:rPr>
          <w:rFonts w:ascii="Times New Roman" w:hAnsi="Times New Roman" w:cs="Times New Roman"/>
          <w:sz w:val="24"/>
          <w:szCs w:val="24"/>
        </w:rPr>
        <w:t>Hammersle</w:t>
      </w:r>
      <w:r w:rsidR="00847322">
        <w:rPr>
          <w:rFonts w:ascii="Times New Roman" w:hAnsi="Times New Roman" w:cs="Times New Roman"/>
          <w:sz w:val="24"/>
          <w:szCs w:val="24"/>
        </w:rPr>
        <w:t>v, O. og Mathiesen, A. Hansen, J.</w:t>
      </w:r>
      <w:r w:rsidR="00802E20">
        <w:rPr>
          <w:rFonts w:ascii="Times New Roman" w:hAnsi="Times New Roman" w:cs="Times New Roman"/>
          <w:sz w:val="24"/>
          <w:szCs w:val="24"/>
        </w:rPr>
        <w:t xml:space="preserve"> Arnholtz</w:t>
      </w:r>
      <w:r w:rsidR="00847322">
        <w:rPr>
          <w:rFonts w:ascii="Times New Roman" w:hAnsi="Times New Roman" w:cs="Times New Roman"/>
          <w:sz w:val="24"/>
          <w:szCs w:val="24"/>
        </w:rPr>
        <w:t>.</w:t>
      </w:r>
      <w:r w:rsidR="00802E20">
        <w:rPr>
          <w:rFonts w:ascii="Times New Roman" w:hAnsi="Times New Roman" w:cs="Times New Roman"/>
          <w:sz w:val="24"/>
          <w:szCs w:val="24"/>
        </w:rPr>
        <w:t xml:space="preserve"> </w:t>
      </w:r>
      <w:r w:rsidRPr="004A0023">
        <w:rPr>
          <w:rFonts w:ascii="Times New Roman" w:hAnsi="Times New Roman" w:cs="Times New Roman"/>
          <w:sz w:val="24"/>
          <w:szCs w:val="24"/>
        </w:rPr>
        <w:t>2010</w:t>
      </w:r>
      <w:r w:rsidR="00847322">
        <w:rPr>
          <w:rFonts w:ascii="Times New Roman" w:hAnsi="Times New Roman" w:cs="Times New Roman"/>
          <w:sz w:val="24"/>
          <w:szCs w:val="24"/>
        </w:rPr>
        <w:t>.</w:t>
      </w:r>
      <w:r w:rsidRPr="004A0023">
        <w:rPr>
          <w:rFonts w:ascii="Times New Roman" w:hAnsi="Times New Roman" w:cs="Times New Roman"/>
          <w:sz w:val="24"/>
          <w:szCs w:val="24"/>
        </w:rPr>
        <w:t xml:space="preserve"> Redaktionelt forord. Tema: Bourdieu og Staten. Praktiske Grunde. </w:t>
      </w:r>
      <w:r w:rsidRPr="00E32ED3">
        <w:rPr>
          <w:rFonts w:ascii="Times New Roman" w:hAnsi="Times New Roman" w:cs="Times New Roman"/>
          <w:i/>
          <w:sz w:val="24"/>
          <w:szCs w:val="24"/>
        </w:rPr>
        <w:t>Nordisk tidsskrift for kultur- og samfundsvidenskab</w:t>
      </w:r>
      <w:r w:rsidRPr="004A0023">
        <w:rPr>
          <w:rFonts w:ascii="Times New Roman" w:hAnsi="Times New Roman" w:cs="Times New Roman"/>
          <w:sz w:val="24"/>
          <w:szCs w:val="24"/>
        </w:rPr>
        <w:t xml:space="preserve"> Nr. 1-2 / 2010. ISSN 1902-2271 . </w:t>
      </w:r>
      <w:hyperlink r:id="rId11" w:history="1">
        <w:r w:rsidRPr="004A0023">
          <w:rPr>
            <w:rStyle w:val="Hyperlink"/>
            <w:rFonts w:ascii="Times New Roman" w:hAnsi="Times New Roman" w:cs="Times New Roman"/>
            <w:sz w:val="24"/>
            <w:szCs w:val="24"/>
          </w:rPr>
          <w:t>www.hexis.dk</w:t>
        </w:r>
      </w:hyperlink>
      <w:r w:rsidRPr="004A0023">
        <w:rPr>
          <w:rFonts w:ascii="Times New Roman" w:hAnsi="Times New Roman" w:cs="Times New Roman"/>
          <w:sz w:val="24"/>
          <w:szCs w:val="24"/>
        </w:rPr>
        <w:t xml:space="preserve"> 5-10.</w:t>
      </w:r>
    </w:p>
    <w:p w:rsidR="00070261" w:rsidRPr="004A0023" w:rsidRDefault="00E32ED3" w:rsidP="005A7AFC">
      <w:pPr>
        <w:rPr>
          <w:rFonts w:ascii="Times New Roman" w:hAnsi="Times New Roman" w:cs="Times New Roman"/>
          <w:sz w:val="24"/>
          <w:szCs w:val="24"/>
        </w:rPr>
      </w:pPr>
      <w:r>
        <w:rPr>
          <w:rFonts w:ascii="Times New Roman" w:hAnsi="Times New Roman" w:cs="Times New Roman"/>
          <w:sz w:val="24"/>
          <w:szCs w:val="24"/>
        </w:rPr>
        <w:t>Jacobsen, K og K. Larsen</w:t>
      </w:r>
      <w:r w:rsidR="00847322">
        <w:rPr>
          <w:rFonts w:ascii="Times New Roman" w:hAnsi="Times New Roman" w:cs="Times New Roman"/>
          <w:sz w:val="24"/>
          <w:szCs w:val="24"/>
        </w:rPr>
        <w:t>.</w:t>
      </w:r>
      <w:r>
        <w:rPr>
          <w:rFonts w:ascii="Times New Roman" w:hAnsi="Times New Roman" w:cs="Times New Roman"/>
          <w:sz w:val="24"/>
          <w:szCs w:val="24"/>
        </w:rPr>
        <w:t xml:space="preserve"> </w:t>
      </w:r>
      <w:r w:rsidR="00070261" w:rsidRPr="004A0023">
        <w:rPr>
          <w:rFonts w:ascii="Times New Roman" w:hAnsi="Times New Roman" w:cs="Times New Roman"/>
          <w:sz w:val="24"/>
          <w:szCs w:val="24"/>
        </w:rPr>
        <w:t>2007</w:t>
      </w:r>
      <w:r w:rsidR="00847322">
        <w:rPr>
          <w:rFonts w:ascii="Times New Roman" w:hAnsi="Times New Roman" w:cs="Times New Roman"/>
          <w:sz w:val="24"/>
          <w:szCs w:val="24"/>
        </w:rPr>
        <w:t>.</w:t>
      </w:r>
      <w:r w:rsidR="00070261" w:rsidRPr="004A0023">
        <w:rPr>
          <w:rFonts w:ascii="Times New Roman" w:hAnsi="Times New Roman" w:cs="Times New Roman"/>
          <w:sz w:val="24"/>
          <w:szCs w:val="24"/>
        </w:rPr>
        <w:t xml:space="preserve"> </w:t>
      </w:r>
      <w:r w:rsidR="00070261" w:rsidRPr="00802E20">
        <w:rPr>
          <w:rFonts w:ascii="Times New Roman" w:hAnsi="Times New Roman" w:cs="Times New Roman"/>
          <w:i/>
          <w:sz w:val="24"/>
          <w:szCs w:val="24"/>
        </w:rPr>
        <w:t>V</w:t>
      </w:r>
      <w:r w:rsidR="00802E20" w:rsidRPr="00802E20">
        <w:rPr>
          <w:rFonts w:ascii="Times New Roman" w:hAnsi="Times New Roman" w:cs="Times New Roman"/>
          <w:i/>
          <w:sz w:val="24"/>
          <w:szCs w:val="24"/>
        </w:rPr>
        <w:t>e og</w:t>
      </w:r>
      <w:r w:rsidR="00070261" w:rsidRPr="00802E20">
        <w:rPr>
          <w:rFonts w:ascii="Times New Roman" w:hAnsi="Times New Roman" w:cs="Times New Roman"/>
          <w:i/>
          <w:sz w:val="24"/>
          <w:szCs w:val="24"/>
        </w:rPr>
        <w:t xml:space="preserve"> V</w:t>
      </w:r>
      <w:r w:rsidR="00802E20" w:rsidRPr="00802E20">
        <w:rPr>
          <w:rFonts w:ascii="Times New Roman" w:hAnsi="Times New Roman" w:cs="Times New Roman"/>
          <w:i/>
          <w:sz w:val="24"/>
          <w:szCs w:val="24"/>
        </w:rPr>
        <w:t>elfærd</w:t>
      </w:r>
      <w:r w:rsidR="00070261" w:rsidRPr="004A0023">
        <w:rPr>
          <w:rFonts w:ascii="Times New Roman" w:hAnsi="Times New Roman" w:cs="Times New Roman"/>
          <w:sz w:val="24"/>
          <w:szCs w:val="24"/>
        </w:rPr>
        <w:t>. Loldrups Forlag</w:t>
      </w:r>
      <w:r w:rsidR="00802E20">
        <w:rPr>
          <w:rFonts w:ascii="Times New Roman" w:hAnsi="Times New Roman" w:cs="Times New Roman"/>
          <w:sz w:val="24"/>
          <w:szCs w:val="24"/>
        </w:rPr>
        <w:t>.</w:t>
      </w:r>
      <w:r w:rsidR="000E6BD9" w:rsidRPr="004A0023">
        <w:rPr>
          <w:rFonts w:ascii="Times New Roman" w:hAnsi="Times New Roman" w:cs="Times New Roman"/>
          <w:sz w:val="24"/>
          <w:szCs w:val="24"/>
        </w:rPr>
        <w:t xml:space="preserve">    </w:t>
      </w:r>
    </w:p>
    <w:p w:rsidR="000C4A08" w:rsidRPr="004A0023" w:rsidRDefault="000C4A08" w:rsidP="000C4A08">
      <w:pPr>
        <w:rPr>
          <w:rFonts w:ascii="Times New Roman" w:hAnsi="Times New Roman" w:cs="Times New Roman"/>
          <w:sz w:val="24"/>
          <w:szCs w:val="24"/>
        </w:rPr>
      </w:pPr>
      <w:r w:rsidRPr="004A0023">
        <w:rPr>
          <w:rFonts w:ascii="Times New Roman" w:hAnsi="Times New Roman" w:cs="Times New Roman"/>
          <w:sz w:val="24"/>
          <w:szCs w:val="24"/>
        </w:rPr>
        <w:t xml:space="preserve">Larsen, K. 2008. Sundhedsprofessionernes kamp – hvorfor opretholdes status quo over tid? - om stabiliserende faktorer i det medicinske felt. In </w:t>
      </w:r>
      <w:r w:rsidRPr="00E32ED3">
        <w:rPr>
          <w:rFonts w:ascii="Times New Roman" w:hAnsi="Times New Roman" w:cs="Times New Roman"/>
          <w:i/>
          <w:sz w:val="24"/>
          <w:szCs w:val="24"/>
        </w:rPr>
        <w:t>At sætte spor på en vandring fra Aquinas til Bourdieu,</w:t>
      </w:r>
      <w:r w:rsidRPr="004A0023">
        <w:rPr>
          <w:rFonts w:ascii="Times New Roman" w:hAnsi="Times New Roman" w:cs="Times New Roman"/>
          <w:sz w:val="24"/>
          <w:szCs w:val="24"/>
        </w:rPr>
        <w:t xml:space="preserve"> red. K. A. Petersen, &amp; M. Høyen. Forlaget </w:t>
      </w:r>
      <w:proofErr w:type="spellStart"/>
      <w:r w:rsidRPr="004A0023">
        <w:rPr>
          <w:rFonts w:ascii="Times New Roman" w:hAnsi="Times New Roman" w:cs="Times New Roman"/>
          <w:sz w:val="24"/>
          <w:szCs w:val="24"/>
        </w:rPr>
        <w:t>Hexis</w:t>
      </w:r>
      <w:proofErr w:type="spellEnd"/>
      <w:r w:rsidRPr="004A0023">
        <w:rPr>
          <w:rFonts w:ascii="Times New Roman" w:hAnsi="Times New Roman" w:cs="Times New Roman"/>
          <w:sz w:val="24"/>
          <w:szCs w:val="24"/>
        </w:rPr>
        <w:t>: København</w:t>
      </w:r>
      <w:r w:rsidR="00802E20">
        <w:rPr>
          <w:rFonts w:ascii="Times New Roman" w:hAnsi="Times New Roman" w:cs="Times New Roman"/>
          <w:sz w:val="24"/>
          <w:szCs w:val="24"/>
        </w:rPr>
        <w:t>.</w:t>
      </w:r>
    </w:p>
    <w:p w:rsidR="006676AE" w:rsidRPr="004A0023" w:rsidRDefault="00104D92" w:rsidP="0026061E">
      <w:pPr>
        <w:rPr>
          <w:rFonts w:ascii="Times New Roman" w:hAnsi="Times New Roman" w:cs="Times New Roman"/>
          <w:sz w:val="24"/>
          <w:szCs w:val="24"/>
        </w:rPr>
      </w:pPr>
      <w:r w:rsidRPr="004A0023">
        <w:rPr>
          <w:rFonts w:ascii="Times New Roman" w:hAnsi="Times New Roman" w:cs="Times New Roman"/>
          <w:sz w:val="24"/>
          <w:szCs w:val="24"/>
        </w:rPr>
        <w:t>Larsen</w:t>
      </w:r>
      <w:r w:rsidR="00E32ED3">
        <w:rPr>
          <w:rFonts w:ascii="Times New Roman" w:hAnsi="Times New Roman" w:cs="Times New Roman"/>
          <w:sz w:val="24"/>
          <w:szCs w:val="24"/>
        </w:rPr>
        <w:t xml:space="preserve">, K. </w:t>
      </w:r>
      <w:r w:rsidR="006676AE" w:rsidRPr="004A0023">
        <w:rPr>
          <w:rFonts w:ascii="Times New Roman" w:hAnsi="Times New Roman" w:cs="Times New Roman"/>
          <w:sz w:val="24"/>
          <w:szCs w:val="24"/>
        </w:rPr>
        <w:t xml:space="preserve">2013. Social position i rum, krop og identitet. En sociologisk analyse af sygeplejens position i medicinsk felt med fokus på hvorfor det kan være let eller svært at give injektioner. In: </w:t>
      </w:r>
      <w:r w:rsidR="006676AE" w:rsidRPr="00E32ED3">
        <w:rPr>
          <w:rFonts w:ascii="Times New Roman" w:hAnsi="Times New Roman" w:cs="Times New Roman"/>
          <w:i/>
          <w:sz w:val="24"/>
          <w:szCs w:val="24"/>
        </w:rPr>
        <w:t xml:space="preserve">Nødvendige </w:t>
      </w:r>
      <w:proofErr w:type="spellStart"/>
      <w:r w:rsidR="006676AE" w:rsidRPr="00E32ED3">
        <w:rPr>
          <w:rFonts w:ascii="Times New Roman" w:hAnsi="Times New Roman" w:cs="Times New Roman"/>
          <w:i/>
          <w:sz w:val="24"/>
          <w:szCs w:val="24"/>
        </w:rPr>
        <w:t>omveier</w:t>
      </w:r>
      <w:proofErr w:type="spellEnd"/>
      <w:r w:rsidR="006676AE" w:rsidRPr="00E32ED3">
        <w:rPr>
          <w:rFonts w:ascii="Times New Roman" w:hAnsi="Times New Roman" w:cs="Times New Roman"/>
          <w:i/>
          <w:sz w:val="24"/>
          <w:szCs w:val="24"/>
        </w:rPr>
        <w:t xml:space="preserve">. En </w:t>
      </w:r>
      <w:proofErr w:type="spellStart"/>
      <w:r w:rsidR="006676AE" w:rsidRPr="00E32ED3">
        <w:rPr>
          <w:rFonts w:ascii="Times New Roman" w:hAnsi="Times New Roman" w:cs="Times New Roman"/>
          <w:i/>
          <w:sz w:val="24"/>
          <w:szCs w:val="24"/>
        </w:rPr>
        <w:t>vitenskapelig</w:t>
      </w:r>
      <w:proofErr w:type="spellEnd"/>
      <w:r w:rsidR="006676AE" w:rsidRPr="00E32ED3">
        <w:rPr>
          <w:rFonts w:ascii="Times New Roman" w:hAnsi="Times New Roman" w:cs="Times New Roman"/>
          <w:i/>
          <w:sz w:val="24"/>
          <w:szCs w:val="24"/>
        </w:rPr>
        <w:t xml:space="preserve"> antologi til Kari Martinsens 70-årsdag</w:t>
      </w:r>
      <w:r w:rsidR="006676AE" w:rsidRPr="004A0023">
        <w:rPr>
          <w:rFonts w:ascii="Times New Roman" w:hAnsi="Times New Roman" w:cs="Times New Roman"/>
          <w:sz w:val="24"/>
          <w:szCs w:val="24"/>
        </w:rPr>
        <w:t xml:space="preserve">. Red. Herdis </w:t>
      </w:r>
      <w:proofErr w:type="spellStart"/>
      <w:r w:rsidR="006676AE" w:rsidRPr="004A0023">
        <w:rPr>
          <w:rFonts w:ascii="Times New Roman" w:hAnsi="Times New Roman" w:cs="Times New Roman"/>
          <w:sz w:val="24"/>
          <w:szCs w:val="24"/>
        </w:rPr>
        <w:t>Alvsvåg</w:t>
      </w:r>
      <w:proofErr w:type="spellEnd"/>
      <w:r w:rsidR="006676AE" w:rsidRPr="004A0023">
        <w:rPr>
          <w:rFonts w:ascii="Times New Roman" w:hAnsi="Times New Roman" w:cs="Times New Roman"/>
          <w:sz w:val="24"/>
          <w:szCs w:val="24"/>
        </w:rPr>
        <w:t xml:space="preserve">, </w:t>
      </w:r>
      <w:proofErr w:type="spellStart"/>
      <w:r w:rsidR="006676AE" w:rsidRPr="004A0023">
        <w:rPr>
          <w:rFonts w:ascii="Times New Roman" w:hAnsi="Times New Roman" w:cs="Times New Roman"/>
          <w:sz w:val="24"/>
          <w:szCs w:val="24"/>
        </w:rPr>
        <w:t>Ådel</w:t>
      </w:r>
      <w:proofErr w:type="spellEnd"/>
      <w:r w:rsidR="006676AE" w:rsidRPr="004A0023">
        <w:rPr>
          <w:rFonts w:ascii="Times New Roman" w:hAnsi="Times New Roman" w:cs="Times New Roman"/>
          <w:sz w:val="24"/>
          <w:szCs w:val="24"/>
        </w:rPr>
        <w:t xml:space="preserve"> Bergland og Oddvar </w:t>
      </w:r>
      <w:proofErr w:type="spellStart"/>
      <w:r w:rsidR="006676AE" w:rsidRPr="004A0023">
        <w:rPr>
          <w:rFonts w:ascii="Times New Roman" w:hAnsi="Times New Roman" w:cs="Times New Roman"/>
          <w:sz w:val="24"/>
          <w:szCs w:val="24"/>
        </w:rPr>
        <w:t>Førland</w:t>
      </w:r>
      <w:proofErr w:type="spellEnd"/>
      <w:r w:rsidR="006676AE" w:rsidRPr="004A0023">
        <w:rPr>
          <w:rFonts w:ascii="Times New Roman" w:hAnsi="Times New Roman" w:cs="Times New Roman"/>
          <w:sz w:val="24"/>
          <w:szCs w:val="24"/>
        </w:rPr>
        <w:t xml:space="preserve"> (red.)  </w:t>
      </w:r>
      <w:proofErr w:type="spellStart"/>
      <w:r w:rsidR="00300DED" w:rsidRPr="004A0023">
        <w:rPr>
          <w:rFonts w:ascii="Times New Roman" w:hAnsi="Times New Roman" w:cs="Times New Roman"/>
          <w:sz w:val="24"/>
          <w:szCs w:val="24"/>
        </w:rPr>
        <w:t>Utgivelsesår</w:t>
      </w:r>
      <w:proofErr w:type="spellEnd"/>
      <w:r w:rsidR="00300DED" w:rsidRPr="004A0023">
        <w:rPr>
          <w:rFonts w:ascii="Times New Roman" w:hAnsi="Times New Roman" w:cs="Times New Roman"/>
          <w:sz w:val="24"/>
          <w:szCs w:val="24"/>
        </w:rPr>
        <w:t xml:space="preserve">: 2013 ISBN: </w:t>
      </w:r>
      <w:proofErr w:type="gramStart"/>
      <w:r w:rsidR="00300DED" w:rsidRPr="004A0023">
        <w:rPr>
          <w:rFonts w:ascii="Times New Roman" w:hAnsi="Times New Roman" w:cs="Times New Roman"/>
          <w:sz w:val="24"/>
          <w:szCs w:val="24"/>
        </w:rPr>
        <w:t>9788202407445</w:t>
      </w:r>
      <w:proofErr w:type="gramEnd"/>
    </w:p>
    <w:p w:rsidR="00307860" w:rsidRPr="004A0023" w:rsidRDefault="00307860" w:rsidP="0026061E">
      <w:pPr>
        <w:rPr>
          <w:rFonts w:ascii="Times New Roman" w:hAnsi="Times New Roman" w:cs="Times New Roman"/>
          <w:sz w:val="24"/>
          <w:szCs w:val="24"/>
        </w:rPr>
      </w:pPr>
    </w:p>
    <w:p w:rsidR="00307860" w:rsidRPr="004A0023" w:rsidRDefault="00307860" w:rsidP="00307860">
      <w:pPr>
        <w:rPr>
          <w:rFonts w:ascii="Times New Roman" w:hAnsi="Times New Roman" w:cs="Times New Roman"/>
          <w:sz w:val="24"/>
          <w:szCs w:val="24"/>
        </w:rPr>
      </w:pPr>
      <w:r w:rsidRPr="004A0023">
        <w:rPr>
          <w:rFonts w:ascii="Times New Roman" w:hAnsi="Times New Roman" w:cs="Times New Roman"/>
          <w:sz w:val="24"/>
          <w:szCs w:val="24"/>
        </w:rPr>
        <w:t xml:space="preserve">Larsen, K </w:t>
      </w:r>
      <w:r w:rsidR="00E32ED3">
        <w:rPr>
          <w:rFonts w:ascii="Times New Roman" w:hAnsi="Times New Roman" w:cs="Times New Roman"/>
          <w:sz w:val="24"/>
          <w:szCs w:val="24"/>
        </w:rPr>
        <w:t xml:space="preserve">og K. </w:t>
      </w:r>
      <w:r w:rsidRPr="004A0023">
        <w:rPr>
          <w:rFonts w:ascii="Times New Roman" w:hAnsi="Times New Roman" w:cs="Times New Roman"/>
          <w:sz w:val="24"/>
          <w:szCs w:val="24"/>
        </w:rPr>
        <w:t>Esmark</w:t>
      </w:r>
      <w:r w:rsidR="00E32ED3">
        <w:rPr>
          <w:rFonts w:ascii="Times New Roman" w:hAnsi="Times New Roman" w:cs="Times New Roman"/>
          <w:sz w:val="24"/>
          <w:szCs w:val="24"/>
        </w:rPr>
        <w:t xml:space="preserve"> </w:t>
      </w:r>
      <w:r w:rsidRPr="004A0023">
        <w:rPr>
          <w:rFonts w:ascii="Times New Roman" w:hAnsi="Times New Roman" w:cs="Times New Roman"/>
          <w:sz w:val="24"/>
          <w:szCs w:val="24"/>
        </w:rPr>
        <w:t>2013. Velfærdsstat, sundhed og kroppe under forandring – norske og danske studier,</w:t>
      </w:r>
      <w:proofErr w:type="gramStart"/>
      <w:r w:rsidRPr="004A0023">
        <w:rPr>
          <w:rFonts w:ascii="Times New Roman" w:hAnsi="Times New Roman" w:cs="Times New Roman"/>
          <w:sz w:val="24"/>
          <w:szCs w:val="24"/>
        </w:rPr>
        <w:t xml:space="preserve"> (Red.</w:t>
      </w:r>
      <w:proofErr w:type="gramEnd"/>
      <w:r w:rsidRPr="004A0023">
        <w:rPr>
          <w:rFonts w:ascii="Times New Roman" w:hAnsi="Times New Roman" w:cs="Times New Roman"/>
          <w:sz w:val="24"/>
          <w:szCs w:val="24"/>
        </w:rPr>
        <w:t xml:space="preserve"> Kristian Larsen og Kim Esmark) TEMA: VELFÆRDSSTAT, SUNDHED OG KROPPE UNDER FORANDRING. </w:t>
      </w:r>
      <w:r w:rsidRPr="00E32ED3">
        <w:rPr>
          <w:rFonts w:ascii="Times New Roman" w:hAnsi="Times New Roman" w:cs="Times New Roman"/>
          <w:i/>
          <w:sz w:val="24"/>
          <w:szCs w:val="24"/>
        </w:rPr>
        <w:t>Praktiske grunde Nordisk tidsskrift for kultur- og samfundsvidenskab.</w:t>
      </w:r>
      <w:r w:rsidRPr="004A0023">
        <w:rPr>
          <w:rFonts w:ascii="Times New Roman" w:hAnsi="Times New Roman" w:cs="Times New Roman"/>
          <w:sz w:val="24"/>
          <w:szCs w:val="24"/>
        </w:rPr>
        <w:t xml:space="preserve"> 2013: 1-2 </w:t>
      </w:r>
      <w:hyperlink r:id="rId12" w:history="1">
        <w:r w:rsidRPr="004A0023">
          <w:rPr>
            <w:rStyle w:val="Hyperlink"/>
            <w:rFonts w:ascii="Times New Roman" w:hAnsi="Times New Roman" w:cs="Times New Roman"/>
            <w:sz w:val="24"/>
            <w:szCs w:val="24"/>
          </w:rPr>
          <w:t>http://praktiskegrunde.dk/praktiskegrunde1-2-2013-samlet.pdf</w:t>
        </w:r>
      </w:hyperlink>
    </w:p>
    <w:p w:rsidR="003A550B" w:rsidRPr="004A0023" w:rsidRDefault="00802E20" w:rsidP="0026061E">
      <w:pPr>
        <w:rPr>
          <w:rFonts w:ascii="Times New Roman" w:hAnsi="Times New Roman" w:cs="Times New Roman"/>
          <w:sz w:val="24"/>
          <w:szCs w:val="24"/>
          <w:lang w:val="en-US"/>
        </w:rPr>
      </w:pPr>
      <w:r>
        <w:rPr>
          <w:rFonts w:ascii="Times New Roman" w:hAnsi="Times New Roman" w:cs="Times New Roman"/>
          <w:sz w:val="24"/>
          <w:szCs w:val="24"/>
          <w:lang w:val="en-US"/>
        </w:rPr>
        <w:t xml:space="preserve">Lewis, L. Rowe, </w:t>
      </w:r>
      <w:proofErr w:type="gramStart"/>
      <w:r>
        <w:rPr>
          <w:rFonts w:ascii="Times New Roman" w:hAnsi="Times New Roman" w:cs="Times New Roman"/>
          <w:sz w:val="24"/>
          <w:szCs w:val="24"/>
          <w:lang w:val="en-US"/>
        </w:rPr>
        <w:t>J</w:t>
      </w:r>
      <w:proofErr w:type="gramEnd"/>
      <w:r>
        <w:rPr>
          <w:rFonts w:ascii="Times New Roman" w:hAnsi="Times New Roman" w:cs="Times New Roman"/>
          <w:sz w:val="24"/>
          <w:szCs w:val="24"/>
          <w:lang w:val="en-US"/>
        </w:rPr>
        <w:t xml:space="preserve">. </w:t>
      </w:r>
      <w:r w:rsidR="003A550B" w:rsidRPr="004A0023">
        <w:rPr>
          <w:rFonts w:ascii="Times New Roman" w:hAnsi="Times New Roman" w:cs="Times New Roman"/>
          <w:sz w:val="24"/>
          <w:szCs w:val="24"/>
          <w:lang w:val="en-US"/>
        </w:rPr>
        <w:t xml:space="preserve">2004 Moving with the beat: changing fetal monitoring practices in low-risk </w:t>
      </w:r>
      <w:r w:rsidR="00C81F62" w:rsidRPr="004A0023">
        <w:rPr>
          <w:rFonts w:ascii="Times New Roman" w:hAnsi="Times New Roman" w:cs="Times New Roman"/>
          <w:sz w:val="24"/>
          <w:szCs w:val="24"/>
          <w:lang w:val="en-US"/>
        </w:rPr>
        <w:t>labor</w:t>
      </w:r>
      <w:r w:rsidR="003A550B" w:rsidRPr="004A0023">
        <w:rPr>
          <w:rFonts w:ascii="Times New Roman" w:hAnsi="Times New Roman" w:cs="Times New Roman"/>
          <w:sz w:val="24"/>
          <w:szCs w:val="24"/>
          <w:lang w:val="en-US"/>
        </w:rPr>
        <w:t xml:space="preserve">.  </w:t>
      </w:r>
      <w:r w:rsidR="00C81F62" w:rsidRPr="00E32ED3">
        <w:rPr>
          <w:rFonts w:ascii="Times New Roman" w:hAnsi="Times New Roman" w:cs="Times New Roman"/>
          <w:i/>
          <w:sz w:val="24"/>
          <w:szCs w:val="24"/>
          <w:lang w:val="en-US"/>
        </w:rPr>
        <w:t>Australian Midwifery Journal</w:t>
      </w:r>
      <w:r w:rsidR="00C81F62" w:rsidRPr="004A0023">
        <w:rPr>
          <w:rFonts w:ascii="Times New Roman" w:hAnsi="Times New Roman" w:cs="Times New Roman"/>
          <w:sz w:val="24"/>
          <w:szCs w:val="24"/>
          <w:lang w:val="en-US"/>
        </w:rPr>
        <w:t xml:space="preserve"> </w:t>
      </w:r>
      <w:r w:rsidR="003A550B" w:rsidRPr="004A0023">
        <w:rPr>
          <w:rFonts w:ascii="Times New Roman" w:hAnsi="Times New Roman" w:cs="Times New Roman"/>
          <w:sz w:val="24"/>
          <w:szCs w:val="24"/>
          <w:lang w:val="en-US"/>
        </w:rPr>
        <w:t>March 2004</w:t>
      </w:r>
      <w:r>
        <w:rPr>
          <w:rFonts w:ascii="Times New Roman" w:hAnsi="Times New Roman" w:cs="Times New Roman"/>
          <w:sz w:val="24"/>
          <w:szCs w:val="24"/>
          <w:lang w:val="en-US"/>
        </w:rPr>
        <w:t>.</w:t>
      </w:r>
    </w:p>
    <w:p w:rsidR="00C716D9" w:rsidRPr="004A0023" w:rsidRDefault="00C716D9" w:rsidP="0026061E">
      <w:pPr>
        <w:rPr>
          <w:rFonts w:ascii="Times New Roman" w:hAnsi="Times New Roman" w:cs="Times New Roman"/>
          <w:sz w:val="24"/>
          <w:szCs w:val="24"/>
          <w:lang w:val="en-US"/>
        </w:rPr>
      </w:pPr>
      <w:proofErr w:type="spellStart"/>
      <w:r w:rsidRPr="00847322">
        <w:rPr>
          <w:rFonts w:ascii="Times New Roman" w:hAnsi="Times New Roman" w:cs="Times New Roman"/>
          <w:sz w:val="24"/>
          <w:szCs w:val="24"/>
        </w:rPr>
        <w:t>Mahomed</w:t>
      </w:r>
      <w:proofErr w:type="spellEnd"/>
      <w:r w:rsidRPr="00847322">
        <w:rPr>
          <w:rFonts w:ascii="Times New Roman" w:hAnsi="Times New Roman" w:cs="Times New Roman"/>
          <w:sz w:val="24"/>
          <w:szCs w:val="24"/>
        </w:rPr>
        <w:t xml:space="preserve">, K. </w:t>
      </w:r>
      <w:proofErr w:type="spellStart"/>
      <w:r w:rsidRPr="00847322">
        <w:rPr>
          <w:rFonts w:ascii="Times New Roman" w:hAnsi="Times New Roman" w:cs="Times New Roman"/>
          <w:sz w:val="24"/>
          <w:szCs w:val="24"/>
        </w:rPr>
        <w:t>Nyoni</w:t>
      </w:r>
      <w:proofErr w:type="spellEnd"/>
      <w:r w:rsidRPr="00847322">
        <w:rPr>
          <w:rFonts w:ascii="Times New Roman" w:hAnsi="Times New Roman" w:cs="Times New Roman"/>
          <w:sz w:val="24"/>
          <w:szCs w:val="24"/>
        </w:rPr>
        <w:t xml:space="preserve">, R. </w:t>
      </w:r>
      <w:proofErr w:type="spellStart"/>
      <w:r w:rsidRPr="00847322">
        <w:rPr>
          <w:rFonts w:ascii="Times New Roman" w:hAnsi="Times New Roman" w:cs="Times New Roman"/>
          <w:sz w:val="24"/>
          <w:szCs w:val="24"/>
        </w:rPr>
        <w:t>Mulambo</w:t>
      </w:r>
      <w:proofErr w:type="spellEnd"/>
      <w:r w:rsidRPr="00847322">
        <w:rPr>
          <w:rFonts w:ascii="Times New Roman" w:hAnsi="Times New Roman" w:cs="Times New Roman"/>
          <w:sz w:val="24"/>
          <w:szCs w:val="24"/>
        </w:rPr>
        <w:t xml:space="preserve">, T. </w:t>
      </w:r>
      <w:proofErr w:type="spellStart"/>
      <w:r w:rsidRPr="00847322">
        <w:rPr>
          <w:rFonts w:ascii="Times New Roman" w:hAnsi="Times New Roman" w:cs="Times New Roman"/>
          <w:sz w:val="24"/>
          <w:szCs w:val="24"/>
        </w:rPr>
        <w:t>Kasule</w:t>
      </w:r>
      <w:proofErr w:type="spellEnd"/>
      <w:r w:rsidRPr="00847322">
        <w:rPr>
          <w:rFonts w:ascii="Times New Roman" w:hAnsi="Times New Roman" w:cs="Times New Roman"/>
          <w:sz w:val="24"/>
          <w:szCs w:val="24"/>
        </w:rPr>
        <w:t xml:space="preserve">, J. </w:t>
      </w:r>
      <w:r w:rsidR="00847322" w:rsidRPr="00847322">
        <w:rPr>
          <w:rFonts w:ascii="Times New Roman" w:hAnsi="Times New Roman" w:cs="Times New Roman"/>
          <w:sz w:val="24"/>
          <w:szCs w:val="24"/>
        </w:rPr>
        <w:t xml:space="preserve">Jacobus, E. </w:t>
      </w:r>
      <w:r w:rsidRPr="00847322">
        <w:rPr>
          <w:rFonts w:ascii="Times New Roman" w:hAnsi="Times New Roman" w:cs="Times New Roman"/>
          <w:sz w:val="24"/>
          <w:szCs w:val="24"/>
        </w:rPr>
        <w:t>1994</w:t>
      </w:r>
      <w:r w:rsidR="00847322" w:rsidRPr="00847322">
        <w:rPr>
          <w:rFonts w:ascii="Times New Roman" w:hAnsi="Times New Roman" w:cs="Times New Roman"/>
          <w:sz w:val="24"/>
          <w:szCs w:val="24"/>
        </w:rPr>
        <w:t>.</w:t>
      </w:r>
      <w:r w:rsidRPr="00847322">
        <w:rPr>
          <w:rFonts w:ascii="Times New Roman" w:hAnsi="Times New Roman" w:cs="Times New Roman"/>
          <w:sz w:val="24"/>
          <w:szCs w:val="24"/>
        </w:rPr>
        <w:t xml:space="preserve"> </w:t>
      </w:r>
      <w:proofErr w:type="gramStart"/>
      <w:r w:rsidRPr="004A0023">
        <w:rPr>
          <w:rFonts w:ascii="Times New Roman" w:hAnsi="Times New Roman" w:cs="Times New Roman"/>
          <w:sz w:val="24"/>
          <w:szCs w:val="24"/>
          <w:lang w:val="en-US"/>
        </w:rPr>
        <w:t>Randomi</w:t>
      </w:r>
      <w:r w:rsidR="00D7680B" w:rsidRPr="004A0023">
        <w:rPr>
          <w:rFonts w:ascii="Times New Roman" w:hAnsi="Times New Roman" w:cs="Times New Roman"/>
          <w:sz w:val="24"/>
          <w:szCs w:val="24"/>
          <w:lang w:val="en-US"/>
        </w:rPr>
        <w:t>z</w:t>
      </w:r>
      <w:r w:rsidRPr="004A0023">
        <w:rPr>
          <w:rFonts w:ascii="Times New Roman" w:hAnsi="Times New Roman" w:cs="Times New Roman"/>
          <w:sz w:val="24"/>
          <w:szCs w:val="24"/>
          <w:lang w:val="en-US"/>
        </w:rPr>
        <w:t>ed con</w:t>
      </w:r>
      <w:r w:rsidR="005C68EE" w:rsidRPr="004A0023">
        <w:rPr>
          <w:rFonts w:ascii="Times New Roman" w:hAnsi="Times New Roman" w:cs="Times New Roman"/>
          <w:sz w:val="24"/>
          <w:szCs w:val="24"/>
          <w:lang w:val="en-US"/>
        </w:rPr>
        <w:t>tr</w:t>
      </w:r>
      <w:r w:rsidRPr="004A0023">
        <w:rPr>
          <w:rFonts w:ascii="Times New Roman" w:hAnsi="Times New Roman" w:cs="Times New Roman"/>
          <w:sz w:val="24"/>
          <w:szCs w:val="24"/>
          <w:lang w:val="en-US"/>
        </w:rPr>
        <w:t>olled t</w:t>
      </w:r>
      <w:r w:rsidR="005C68EE" w:rsidRPr="004A0023">
        <w:rPr>
          <w:rFonts w:ascii="Times New Roman" w:hAnsi="Times New Roman" w:cs="Times New Roman"/>
          <w:sz w:val="24"/>
          <w:szCs w:val="24"/>
          <w:lang w:val="en-US"/>
        </w:rPr>
        <w:t>rial</w:t>
      </w:r>
      <w:r w:rsidRPr="004A0023">
        <w:rPr>
          <w:rFonts w:ascii="Times New Roman" w:hAnsi="Times New Roman" w:cs="Times New Roman"/>
          <w:sz w:val="24"/>
          <w:szCs w:val="24"/>
          <w:lang w:val="en-US"/>
        </w:rPr>
        <w:t xml:space="preserve"> of </w:t>
      </w:r>
      <w:proofErr w:type="spellStart"/>
      <w:r w:rsidRPr="004A0023">
        <w:rPr>
          <w:rFonts w:ascii="Times New Roman" w:hAnsi="Times New Roman" w:cs="Times New Roman"/>
          <w:sz w:val="24"/>
          <w:szCs w:val="24"/>
          <w:lang w:val="en-US"/>
        </w:rPr>
        <w:t>intrapartum</w:t>
      </w:r>
      <w:proofErr w:type="spellEnd"/>
      <w:r w:rsidRPr="004A0023">
        <w:rPr>
          <w:rFonts w:ascii="Times New Roman" w:hAnsi="Times New Roman" w:cs="Times New Roman"/>
          <w:sz w:val="24"/>
          <w:szCs w:val="24"/>
          <w:lang w:val="en-US"/>
        </w:rPr>
        <w:t xml:space="preserve"> fetal heart rate monitoring.</w:t>
      </w:r>
      <w:proofErr w:type="gramEnd"/>
      <w:r w:rsidRPr="004A0023">
        <w:rPr>
          <w:rFonts w:ascii="Times New Roman" w:hAnsi="Times New Roman" w:cs="Times New Roman"/>
          <w:sz w:val="24"/>
          <w:szCs w:val="24"/>
          <w:lang w:val="en-US"/>
        </w:rPr>
        <w:t xml:space="preserve"> </w:t>
      </w:r>
      <w:proofErr w:type="gramStart"/>
      <w:r w:rsidRPr="00E32ED3">
        <w:rPr>
          <w:rFonts w:ascii="Times New Roman" w:hAnsi="Times New Roman" w:cs="Times New Roman"/>
          <w:i/>
          <w:sz w:val="24"/>
          <w:szCs w:val="24"/>
          <w:lang w:val="en-US"/>
        </w:rPr>
        <w:t>BMJ</w:t>
      </w:r>
      <w:r w:rsidRPr="004A0023">
        <w:rPr>
          <w:rFonts w:ascii="Times New Roman" w:hAnsi="Times New Roman" w:cs="Times New Roman"/>
          <w:sz w:val="24"/>
          <w:szCs w:val="24"/>
          <w:lang w:val="en-US"/>
        </w:rPr>
        <w:t>.</w:t>
      </w:r>
      <w:proofErr w:type="gramEnd"/>
      <w:r w:rsidRPr="004A0023">
        <w:rPr>
          <w:rFonts w:ascii="Times New Roman" w:hAnsi="Times New Roman" w:cs="Times New Roman"/>
          <w:sz w:val="24"/>
          <w:szCs w:val="24"/>
          <w:lang w:val="en-US"/>
        </w:rPr>
        <w:t xml:space="preserve"> 1994:308: 497-500</w:t>
      </w:r>
      <w:r w:rsidR="00802E20">
        <w:rPr>
          <w:rFonts w:ascii="Times New Roman" w:hAnsi="Times New Roman" w:cs="Times New Roman"/>
          <w:sz w:val="24"/>
          <w:szCs w:val="24"/>
          <w:lang w:val="en-US"/>
        </w:rPr>
        <w:t>.</w:t>
      </w:r>
    </w:p>
    <w:p w:rsidR="000F6FB3" w:rsidRPr="004A0023" w:rsidRDefault="000F6FB3" w:rsidP="0026061E">
      <w:pPr>
        <w:rPr>
          <w:rFonts w:ascii="Times New Roman" w:hAnsi="Times New Roman" w:cs="Times New Roman"/>
          <w:sz w:val="24"/>
          <w:szCs w:val="24"/>
          <w:lang w:val="en-US"/>
        </w:rPr>
      </w:pPr>
      <w:proofErr w:type="gramStart"/>
      <w:r w:rsidRPr="004A0023">
        <w:rPr>
          <w:rFonts w:ascii="Times New Roman" w:hAnsi="Times New Roman" w:cs="Times New Roman"/>
          <w:sz w:val="24"/>
          <w:szCs w:val="24"/>
          <w:lang w:val="en-US"/>
        </w:rPr>
        <w:t>Mol, A. 2002</w:t>
      </w:r>
      <w:r w:rsidR="00847322">
        <w:rPr>
          <w:rFonts w:ascii="Times New Roman" w:hAnsi="Times New Roman" w:cs="Times New Roman"/>
          <w:sz w:val="24"/>
          <w:szCs w:val="24"/>
          <w:lang w:val="en-US"/>
        </w:rPr>
        <w:t>.</w:t>
      </w:r>
      <w:proofErr w:type="gramEnd"/>
      <w:r w:rsidRPr="004A0023">
        <w:rPr>
          <w:rFonts w:ascii="Times New Roman" w:hAnsi="Times New Roman" w:cs="Times New Roman"/>
          <w:sz w:val="24"/>
          <w:szCs w:val="24"/>
          <w:lang w:val="en-US"/>
        </w:rPr>
        <w:t xml:space="preserve"> </w:t>
      </w:r>
      <w:proofErr w:type="gramStart"/>
      <w:r w:rsidRPr="00E32ED3">
        <w:rPr>
          <w:rFonts w:ascii="Times New Roman" w:hAnsi="Times New Roman" w:cs="Times New Roman"/>
          <w:i/>
          <w:sz w:val="24"/>
          <w:szCs w:val="24"/>
          <w:lang w:val="en-US"/>
        </w:rPr>
        <w:t>The Body Multiple</w:t>
      </w:r>
      <w:r w:rsidRPr="004A0023">
        <w:rPr>
          <w:rFonts w:ascii="Times New Roman" w:hAnsi="Times New Roman" w:cs="Times New Roman"/>
          <w:sz w:val="24"/>
          <w:szCs w:val="24"/>
          <w:lang w:val="en-US"/>
        </w:rPr>
        <w:t>.</w:t>
      </w:r>
      <w:proofErr w:type="gramEnd"/>
      <w:r w:rsidRPr="004A0023">
        <w:rPr>
          <w:rFonts w:ascii="Times New Roman" w:hAnsi="Times New Roman" w:cs="Times New Roman"/>
          <w:sz w:val="24"/>
          <w:szCs w:val="24"/>
          <w:lang w:val="en-US"/>
        </w:rPr>
        <w:t xml:space="preserve"> Duke University Press, 2002</w:t>
      </w:r>
      <w:r w:rsidR="00802E20">
        <w:rPr>
          <w:rFonts w:ascii="Times New Roman" w:hAnsi="Times New Roman" w:cs="Times New Roman"/>
          <w:sz w:val="24"/>
          <w:szCs w:val="24"/>
          <w:lang w:val="en-US"/>
        </w:rPr>
        <w:t>.</w:t>
      </w:r>
    </w:p>
    <w:p w:rsidR="00E12D8C" w:rsidRPr="004A0023" w:rsidRDefault="00DA35CD" w:rsidP="000C4A08">
      <w:pPr>
        <w:rPr>
          <w:rFonts w:ascii="Times New Roman" w:hAnsi="Times New Roman" w:cs="Times New Roman"/>
          <w:sz w:val="24"/>
          <w:szCs w:val="24"/>
        </w:rPr>
      </w:pPr>
      <w:proofErr w:type="gramStart"/>
      <w:r w:rsidRPr="004A0023">
        <w:rPr>
          <w:rFonts w:ascii="Times New Roman" w:hAnsi="Times New Roman" w:cs="Times New Roman"/>
          <w:sz w:val="24"/>
          <w:szCs w:val="24"/>
          <w:lang w:val="en-US"/>
        </w:rPr>
        <w:t>Parker D, Lawton R. Judging the use of clinical protocols by fellow professionals.</w:t>
      </w:r>
      <w:proofErr w:type="gramEnd"/>
      <w:r w:rsidRPr="004A0023">
        <w:rPr>
          <w:rFonts w:ascii="Times New Roman" w:hAnsi="Times New Roman" w:cs="Times New Roman"/>
          <w:sz w:val="24"/>
          <w:szCs w:val="24"/>
          <w:lang w:val="en-US"/>
        </w:rPr>
        <w:t xml:space="preserve"> </w:t>
      </w:r>
      <w:r w:rsidRPr="00E32ED3">
        <w:rPr>
          <w:rFonts w:ascii="Times New Roman" w:hAnsi="Times New Roman" w:cs="Times New Roman"/>
          <w:i/>
          <w:sz w:val="24"/>
          <w:szCs w:val="24"/>
        </w:rPr>
        <w:t xml:space="preserve">Social Science and </w:t>
      </w:r>
      <w:proofErr w:type="spellStart"/>
      <w:r w:rsidRPr="00E32ED3">
        <w:rPr>
          <w:rFonts w:ascii="Times New Roman" w:hAnsi="Times New Roman" w:cs="Times New Roman"/>
          <w:i/>
          <w:sz w:val="24"/>
          <w:szCs w:val="24"/>
        </w:rPr>
        <w:t>Medicine</w:t>
      </w:r>
      <w:proofErr w:type="spellEnd"/>
      <w:r w:rsidRPr="00E32ED3">
        <w:rPr>
          <w:rFonts w:ascii="Times New Roman" w:hAnsi="Times New Roman" w:cs="Times New Roman"/>
          <w:i/>
          <w:sz w:val="24"/>
          <w:szCs w:val="24"/>
        </w:rPr>
        <w:t xml:space="preserve"> 2000</w:t>
      </w:r>
      <w:r w:rsidRPr="004A0023">
        <w:rPr>
          <w:rFonts w:ascii="Times New Roman" w:hAnsi="Times New Roman" w:cs="Times New Roman"/>
          <w:sz w:val="24"/>
          <w:szCs w:val="24"/>
        </w:rPr>
        <w:t>; 51:669–677.</w:t>
      </w:r>
    </w:p>
    <w:p w:rsidR="000E67C8" w:rsidRPr="00BE15E1" w:rsidRDefault="000E67C8" w:rsidP="000C4A08">
      <w:pPr>
        <w:rPr>
          <w:rFonts w:ascii="Times New Roman" w:hAnsi="Times New Roman" w:cs="Times New Roman"/>
          <w:sz w:val="24"/>
          <w:szCs w:val="24"/>
        </w:rPr>
      </w:pPr>
      <w:r w:rsidRPr="004A0023">
        <w:rPr>
          <w:rFonts w:ascii="Times New Roman" w:hAnsi="Times New Roman" w:cs="Times New Roman"/>
          <w:sz w:val="24"/>
          <w:szCs w:val="24"/>
        </w:rPr>
        <w:t>Sundhedsstyrelsen.</w:t>
      </w:r>
      <w:r w:rsidR="00802E20">
        <w:rPr>
          <w:rFonts w:ascii="Times New Roman" w:hAnsi="Times New Roman" w:cs="Times New Roman"/>
          <w:sz w:val="24"/>
          <w:szCs w:val="24"/>
        </w:rPr>
        <w:t xml:space="preserve"> </w:t>
      </w:r>
      <w:r w:rsidRPr="00BE15E1">
        <w:rPr>
          <w:rFonts w:ascii="Times New Roman" w:hAnsi="Times New Roman" w:cs="Times New Roman"/>
          <w:sz w:val="24"/>
          <w:szCs w:val="24"/>
        </w:rPr>
        <w:t>2013</w:t>
      </w:r>
      <w:r w:rsidR="00847322" w:rsidRPr="00BE15E1">
        <w:rPr>
          <w:rFonts w:ascii="Times New Roman" w:hAnsi="Times New Roman" w:cs="Times New Roman"/>
          <w:sz w:val="24"/>
          <w:szCs w:val="24"/>
        </w:rPr>
        <w:t>.</w:t>
      </w:r>
      <w:r w:rsidRPr="00BE15E1">
        <w:rPr>
          <w:rFonts w:ascii="Times New Roman" w:hAnsi="Times New Roman" w:cs="Times New Roman"/>
          <w:sz w:val="24"/>
          <w:szCs w:val="24"/>
        </w:rPr>
        <w:t xml:space="preserve"> Anbefalinger for </w:t>
      </w:r>
      <w:proofErr w:type="spellStart"/>
      <w:r w:rsidRPr="00BE15E1">
        <w:rPr>
          <w:rFonts w:ascii="Times New Roman" w:hAnsi="Times New Roman" w:cs="Times New Roman"/>
          <w:sz w:val="24"/>
          <w:szCs w:val="24"/>
        </w:rPr>
        <w:t>svangreomsorgen</w:t>
      </w:r>
      <w:proofErr w:type="spellEnd"/>
      <w:r w:rsidR="00802E20" w:rsidRPr="00BE15E1">
        <w:rPr>
          <w:rFonts w:ascii="Times New Roman" w:hAnsi="Times New Roman" w:cs="Times New Roman"/>
          <w:sz w:val="24"/>
          <w:szCs w:val="24"/>
        </w:rPr>
        <w:t>.</w:t>
      </w:r>
    </w:p>
    <w:p w:rsidR="00802E20" w:rsidRPr="00B66B8E" w:rsidRDefault="00847322" w:rsidP="000C4A08">
      <w:pPr>
        <w:rPr>
          <w:rFonts w:ascii="Times New Roman" w:hAnsi="Times New Roman" w:cs="Times New Roman"/>
          <w:sz w:val="24"/>
          <w:szCs w:val="24"/>
        </w:rPr>
      </w:pPr>
      <w:proofErr w:type="spellStart"/>
      <w:r w:rsidRPr="00BE15E1">
        <w:rPr>
          <w:rFonts w:ascii="Times New Roman" w:hAnsi="Times New Roman" w:cs="Times New Roman"/>
          <w:sz w:val="24"/>
          <w:szCs w:val="24"/>
        </w:rPr>
        <w:t>Wacquant</w:t>
      </w:r>
      <w:proofErr w:type="spellEnd"/>
      <w:r w:rsidRPr="00BE15E1">
        <w:rPr>
          <w:rFonts w:ascii="Times New Roman" w:hAnsi="Times New Roman" w:cs="Times New Roman"/>
          <w:sz w:val="24"/>
          <w:szCs w:val="24"/>
        </w:rPr>
        <w:t>, L. 2009.</w:t>
      </w:r>
      <w:r w:rsidR="00802E20" w:rsidRPr="00BE15E1">
        <w:rPr>
          <w:rFonts w:ascii="Times New Roman" w:hAnsi="Times New Roman" w:cs="Times New Roman"/>
          <w:sz w:val="24"/>
          <w:szCs w:val="24"/>
        </w:rPr>
        <w:t xml:space="preserve"> </w:t>
      </w:r>
      <w:r w:rsidR="00802E20" w:rsidRPr="00802E20">
        <w:rPr>
          <w:rFonts w:ascii="Times New Roman" w:hAnsi="Times New Roman" w:cs="Times New Roman"/>
          <w:sz w:val="24"/>
          <w:szCs w:val="24"/>
          <w:lang w:val="en-US"/>
        </w:rPr>
        <w:t xml:space="preserve">Punishing the Poor: The Neoliberal Government of Social Insecurity. </w:t>
      </w:r>
      <w:r w:rsidR="00802E20" w:rsidRPr="00B66B8E">
        <w:rPr>
          <w:rFonts w:ascii="Times New Roman" w:hAnsi="Times New Roman" w:cs="Times New Roman"/>
          <w:sz w:val="24"/>
          <w:szCs w:val="24"/>
        </w:rPr>
        <w:t xml:space="preserve">Duke </w:t>
      </w:r>
      <w:proofErr w:type="spellStart"/>
      <w:r w:rsidR="00802E20" w:rsidRPr="00B66B8E">
        <w:rPr>
          <w:rFonts w:ascii="Times New Roman" w:hAnsi="Times New Roman" w:cs="Times New Roman"/>
          <w:sz w:val="24"/>
          <w:szCs w:val="24"/>
        </w:rPr>
        <w:t>University</w:t>
      </w:r>
      <w:proofErr w:type="spellEnd"/>
      <w:r w:rsidR="00802E20" w:rsidRPr="00B66B8E">
        <w:rPr>
          <w:rFonts w:ascii="Times New Roman" w:hAnsi="Times New Roman" w:cs="Times New Roman"/>
          <w:sz w:val="24"/>
          <w:szCs w:val="24"/>
        </w:rPr>
        <w:t xml:space="preserve"> Press: Durham, NC.</w:t>
      </w:r>
    </w:p>
    <w:p w:rsidR="00847322" w:rsidRPr="004A0023" w:rsidRDefault="00847322" w:rsidP="000C4A08">
      <w:pPr>
        <w:rPr>
          <w:rFonts w:ascii="Times New Roman" w:hAnsi="Times New Roman" w:cs="Times New Roman"/>
          <w:sz w:val="24"/>
          <w:szCs w:val="24"/>
        </w:rPr>
      </w:pPr>
      <w:proofErr w:type="spellStart"/>
      <w:r w:rsidRPr="00BE15E1">
        <w:rPr>
          <w:rFonts w:ascii="Times New Roman" w:hAnsi="Times New Roman" w:cs="Times New Roman"/>
          <w:sz w:val="24"/>
          <w:szCs w:val="24"/>
        </w:rPr>
        <w:t>Wacquant</w:t>
      </w:r>
      <w:proofErr w:type="spellEnd"/>
      <w:r w:rsidRPr="00BE15E1">
        <w:rPr>
          <w:rFonts w:ascii="Times New Roman" w:hAnsi="Times New Roman" w:cs="Times New Roman"/>
          <w:sz w:val="24"/>
          <w:szCs w:val="24"/>
        </w:rPr>
        <w:t xml:space="preserve">, L 1993. In Hansen, J. A og O. Hammerslev 2010. Bourdieu og staten. Tema: Bourdieu </w:t>
      </w:r>
      <w:r w:rsidRPr="00847322">
        <w:rPr>
          <w:rFonts w:ascii="Times New Roman" w:hAnsi="Times New Roman" w:cs="Times New Roman"/>
          <w:sz w:val="24"/>
          <w:szCs w:val="24"/>
        </w:rPr>
        <w:t>og Staten. Praktiske Grunde. Nordisk tidsskrift for kultur- og samfundsvidenskab Nr. 1-2 / 2010. ISSN 1902-2271 . www.hexis.dk 11-32.</w:t>
      </w:r>
    </w:p>
    <w:p w:rsidR="007B1323" w:rsidRDefault="00802E20" w:rsidP="000C4A08">
      <w:pPr>
        <w:rPr>
          <w:rFonts w:ascii="Times New Roman" w:hAnsi="Times New Roman" w:cs="Times New Roman"/>
          <w:sz w:val="24"/>
          <w:szCs w:val="24"/>
          <w:lang w:val="en-US"/>
        </w:rPr>
      </w:pPr>
      <w:r>
        <w:rPr>
          <w:rFonts w:ascii="Times New Roman" w:hAnsi="Times New Roman" w:cs="Times New Roman"/>
          <w:sz w:val="24"/>
          <w:szCs w:val="24"/>
        </w:rPr>
        <w:t>Weber, M. 1995</w:t>
      </w:r>
      <w:r w:rsidR="007B1323" w:rsidRPr="004A0023">
        <w:rPr>
          <w:rFonts w:ascii="Times New Roman" w:hAnsi="Times New Roman" w:cs="Times New Roman"/>
          <w:sz w:val="24"/>
          <w:szCs w:val="24"/>
        </w:rPr>
        <w:t xml:space="preserve">. </w:t>
      </w:r>
      <w:r w:rsidR="007B1323" w:rsidRPr="004A0023">
        <w:rPr>
          <w:rFonts w:ascii="Times New Roman" w:hAnsi="Times New Roman" w:cs="Times New Roman"/>
          <w:i/>
          <w:sz w:val="24"/>
          <w:szCs w:val="24"/>
        </w:rPr>
        <w:t>Den Protestantiske etik og kapitalismens ånd</w:t>
      </w:r>
      <w:r w:rsidR="007B1323" w:rsidRPr="004A0023">
        <w:rPr>
          <w:rFonts w:ascii="Times New Roman" w:hAnsi="Times New Roman" w:cs="Times New Roman"/>
          <w:sz w:val="24"/>
          <w:szCs w:val="24"/>
        </w:rPr>
        <w:t xml:space="preserve">. </w:t>
      </w:r>
      <w:proofErr w:type="spellStart"/>
      <w:r w:rsidR="007B1323" w:rsidRPr="004A0023">
        <w:rPr>
          <w:rFonts w:ascii="Times New Roman" w:hAnsi="Times New Roman" w:cs="Times New Roman"/>
          <w:sz w:val="24"/>
          <w:szCs w:val="24"/>
          <w:lang w:val="en-US"/>
        </w:rPr>
        <w:t>Nansensgade</w:t>
      </w:r>
      <w:proofErr w:type="spellEnd"/>
      <w:r w:rsidR="007B1323" w:rsidRPr="004A0023">
        <w:rPr>
          <w:rFonts w:ascii="Times New Roman" w:hAnsi="Times New Roman" w:cs="Times New Roman"/>
          <w:sz w:val="24"/>
          <w:szCs w:val="24"/>
          <w:lang w:val="en-US"/>
        </w:rPr>
        <w:t xml:space="preserve"> </w:t>
      </w:r>
      <w:proofErr w:type="spellStart"/>
      <w:r w:rsidR="007B1323" w:rsidRPr="004A0023">
        <w:rPr>
          <w:rFonts w:ascii="Times New Roman" w:hAnsi="Times New Roman" w:cs="Times New Roman"/>
          <w:sz w:val="24"/>
          <w:szCs w:val="24"/>
          <w:lang w:val="en-US"/>
        </w:rPr>
        <w:t>Antikvariat</w:t>
      </w:r>
      <w:proofErr w:type="spellEnd"/>
      <w:r w:rsidR="007B1323" w:rsidRPr="004A0023">
        <w:rPr>
          <w:rFonts w:ascii="Times New Roman" w:hAnsi="Times New Roman" w:cs="Times New Roman"/>
          <w:sz w:val="24"/>
          <w:szCs w:val="24"/>
          <w:lang w:val="en-US"/>
        </w:rPr>
        <w:t xml:space="preserve">, </w:t>
      </w:r>
      <w:proofErr w:type="spellStart"/>
      <w:r w:rsidR="007B1323" w:rsidRPr="004A0023">
        <w:rPr>
          <w:rFonts w:ascii="Times New Roman" w:hAnsi="Times New Roman" w:cs="Times New Roman"/>
          <w:sz w:val="24"/>
          <w:szCs w:val="24"/>
          <w:lang w:val="en-US"/>
        </w:rPr>
        <w:t>København</w:t>
      </w:r>
      <w:proofErr w:type="spellEnd"/>
      <w:r w:rsidR="007B1323" w:rsidRPr="004A0023">
        <w:rPr>
          <w:rFonts w:ascii="Times New Roman" w:hAnsi="Times New Roman" w:cs="Times New Roman"/>
          <w:sz w:val="24"/>
          <w:szCs w:val="24"/>
          <w:lang w:val="en-US"/>
        </w:rPr>
        <w:t xml:space="preserve"> [1920],</w:t>
      </w:r>
    </w:p>
    <w:p w:rsidR="00802E20" w:rsidRDefault="00802E20" w:rsidP="000C4A08">
      <w:pPr>
        <w:rPr>
          <w:rFonts w:ascii="Times New Roman" w:hAnsi="Times New Roman" w:cs="Times New Roman"/>
          <w:sz w:val="24"/>
          <w:szCs w:val="24"/>
          <w:lang w:val="en-US"/>
        </w:rPr>
      </w:pPr>
      <w:bookmarkStart w:id="0" w:name="_GoBack"/>
      <w:bookmarkEnd w:id="0"/>
    </w:p>
    <w:sectPr w:rsidR="00802E20" w:rsidSect="00300DED">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27" w:rsidRDefault="00701927" w:rsidP="00693C12">
      <w:pPr>
        <w:spacing w:after="0" w:line="240" w:lineRule="auto"/>
      </w:pPr>
      <w:r>
        <w:separator/>
      </w:r>
    </w:p>
  </w:endnote>
  <w:endnote w:type="continuationSeparator" w:id="0">
    <w:p w:rsidR="00701927" w:rsidRDefault="00701927" w:rsidP="0069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99654"/>
      <w:docPartObj>
        <w:docPartGallery w:val="Page Numbers (Bottom of Page)"/>
        <w:docPartUnique/>
      </w:docPartObj>
    </w:sdtPr>
    <w:sdtEndPr/>
    <w:sdtContent>
      <w:p w:rsidR="00B240CD" w:rsidRDefault="008302F4">
        <w:pPr>
          <w:pStyle w:val="Sidefod"/>
          <w:jc w:val="center"/>
        </w:pPr>
        <w:r>
          <w:fldChar w:fldCharType="begin"/>
        </w:r>
        <w:r>
          <w:instrText>PAGE   \* MERGEFORMAT</w:instrText>
        </w:r>
        <w:r>
          <w:fldChar w:fldCharType="separate"/>
        </w:r>
        <w:r w:rsidR="00487BB6">
          <w:rPr>
            <w:noProof/>
          </w:rPr>
          <w:t>15</w:t>
        </w:r>
        <w:r>
          <w:rPr>
            <w:noProof/>
          </w:rPr>
          <w:fldChar w:fldCharType="end"/>
        </w:r>
      </w:p>
    </w:sdtContent>
  </w:sdt>
  <w:p w:rsidR="00B240CD" w:rsidRDefault="00B240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27" w:rsidRDefault="00701927" w:rsidP="00693C12">
      <w:pPr>
        <w:spacing w:after="0" w:line="240" w:lineRule="auto"/>
      </w:pPr>
      <w:r>
        <w:separator/>
      </w:r>
    </w:p>
  </w:footnote>
  <w:footnote w:type="continuationSeparator" w:id="0">
    <w:p w:rsidR="00701927" w:rsidRDefault="00701927" w:rsidP="0069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1665E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1764A2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F876F76"/>
    <w:multiLevelType w:val="hybridMultilevel"/>
    <w:tmpl w:val="32FC7D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47"/>
    <w:rsid w:val="00000509"/>
    <w:rsid w:val="00003081"/>
    <w:rsid w:val="00026682"/>
    <w:rsid w:val="0003010D"/>
    <w:rsid w:val="000303A5"/>
    <w:rsid w:val="00031292"/>
    <w:rsid w:val="00036370"/>
    <w:rsid w:val="00047714"/>
    <w:rsid w:val="00055731"/>
    <w:rsid w:val="00070261"/>
    <w:rsid w:val="00075F20"/>
    <w:rsid w:val="0007653E"/>
    <w:rsid w:val="00080FF6"/>
    <w:rsid w:val="000827FD"/>
    <w:rsid w:val="000865B7"/>
    <w:rsid w:val="00090437"/>
    <w:rsid w:val="000A5CE0"/>
    <w:rsid w:val="000B54B6"/>
    <w:rsid w:val="000B559A"/>
    <w:rsid w:val="000B6E78"/>
    <w:rsid w:val="000C4A08"/>
    <w:rsid w:val="000D05EE"/>
    <w:rsid w:val="000D4940"/>
    <w:rsid w:val="000D498E"/>
    <w:rsid w:val="000E67C8"/>
    <w:rsid w:val="000E6BD9"/>
    <w:rsid w:val="000F5F8D"/>
    <w:rsid w:val="000F65ED"/>
    <w:rsid w:val="000F6FB3"/>
    <w:rsid w:val="00104AF6"/>
    <w:rsid w:val="00104D92"/>
    <w:rsid w:val="00105862"/>
    <w:rsid w:val="00113178"/>
    <w:rsid w:val="001215B9"/>
    <w:rsid w:val="00144B70"/>
    <w:rsid w:val="00147F9E"/>
    <w:rsid w:val="001534F6"/>
    <w:rsid w:val="00154BB1"/>
    <w:rsid w:val="00166D33"/>
    <w:rsid w:val="0017124E"/>
    <w:rsid w:val="00177486"/>
    <w:rsid w:val="00185600"/>
    <w:rsid w:val="001902BE"/>
    <w:rsid w:val="00190A31"/>
    <w:rsid w:val="00190CE2"/>
    <w:rsid w:val="00191660"/>
    <w:rsid w:val="0019414E"/>
    <w:rsid w:val="001A0428"/>
    <w:rsid w:val="001A258A"/>
    <w:rsid w:val="001A4B47"/>
    <w:rsid w:val="001A6135"/>
    <w:rsid w:val="001B13B0"/>
    <w:rsid w:val="001B30D1"/>
    <w:rsid w:val="001B5003"/>
    <w:rsid w:val="001B7EF9"/>
    <w:rsid w:val="001C5903"/>
    <w:rsid w:val="001C6AC1"/>
    <w:rsid w:val="001D39C6"/>
    <w:rsid w:val="001E10F7"/>
    <w:rsid w:val="001E2020"/>
    <w:rsid w:val="001E58DF"/>
    <w:rsid w:val="001F2C55"/>
    <w:rsid w:val="002064CC"/>
    <w:rsid w:val="00206CD2"/>
    <w:rsid w:val="002129B0"/>
    <w:rsid w:val="00221E6E"/>
    <w:rsid w:val="00224D85"/>
    <w:rsid w:val="0022625C"/>
    <w:rsid w:val="0023738B"/>
    <w:rsid w:val="002419B6"/>
    <w:rsid w:val="002568E9"/>
    <w:rsid w:val="0026061E"/>
    <w:rsid w:val="00266743"/>
    <w:rsid w:val="00267396"/>
    <w:rsid w:val="00273A52"/>
    <w:rsid w:val="00287A80"/>
    <w:rsid w:val="00292191"/>
    <w:rsid w:val="002A3C92"/>
    <w:rsid w:val="002C69D1"/>
    <w:rsid w:val="002D039B"/>
    <w:rsid w:val="002E4FA2"/>
    <w:rsid w:val="002E6B62"/>
    <w:rsid w:val="002F3CEA"/>
    <w:rsid w:val="00300DED"/>
    <w:rsid w:val="003014F7"/>
    <w:rsid w:val="00307860"/>
    <w:rsid w:val="00323046"/>
    <w:rsid w:val="00340C63"/>
    <w:rsid w:val="0034566C"/>
    <w:rsid w:val="00352D16"/>
    <w:rsid w:val="003558A9"/>
    <w:rsid w:val="003570E2"/>
    <w:rsid w:val="003610D6"/>
    <w:rsid w:val="00372C61"/>
    <w:rsid w:val="0037498F"/>
    <w:rsid w:val="00377577"/>
    <w:rsid w:val="00386FE8"/>
    <w:rsid w:val="003872A7"/>
    <w:rsid w:val="003878F4"/>
    <w:rsid w:val="00392D96"/>
    <w:rsid w:val="003935FD"/>
    <w:rsid w:val="00394989"/>
    <w:rsid w:val="00397B55"/>
    <w:rsid w:val="003A1285"/>
    <w:rsid w:val="003A395A"/>
    <w:rsid w:val="003A3A7D"/>
    <w:rsid w:val="003A550B"/>
    <w:rsid w:val="003B38F3"/>
    <w:rsid w:val="003C4B83"/>
    <w:rsid w:val="003C728A"/>
    <w:rsid w:val="003D3652"/>
    <w:rsid w:val="003E00B9"/>
    <w:rsid w:val="003E66DC"/>
    <w:rsid w:val="004024C7"/>
    <w:rsid w:val="00406956"/>
    <w:rsid w:val="00411341"/>
    <w:rsid w:val="00423F28"/>
    <w:rsid w:val="004262C6"/>
    <w:rsid w:val="00427717"/>
    <w:rsid w:val="00430A43"/>
    <w:rsid w:val="00437805"/>
    <w:rsid w:val="00441741"/>
    <w:rsid w:val="00474F31"/>
    <w:rsid w:val="004775C6"/>
    <w:rsid w:val="00482F71"/>
    <w:rsid w:val="004839DD"/>
    <w:rsid w:val="00487BB6"/>
    <w:rsid w:val="00495FEB"/>
    <w:rsid w:val="004A0023"/>
    <w:rsid w:val="004A012A"/>
    <w:rsid w:val="004A30D5"/>
    <w:rsid w:val="004A6CBD"/>
    <w:rsid w:val="004B0AC0"/>
    <w:rsid w:val="004B5DC6"/>
    <w:rsid w:val="004C40BF"/>
    <w:rsid w:val="004C67AF"/>
    <w:rsid w:val="004D30B7"/>
    <w:rsid w:val="004E13F1"/>
    <w:rsid w:val="004E2E31"/>
    <w:rsid w:val="004E6319"/>
    <w:rsid w:val="004F0EED"/>
    <w:rsid w:val="004F4023"/>
    <w:rsid w:val="004F4CE4"/>
    <w:rsid w:val="004F5139"/>
    <w:rsid w:val="004F61F4"/>
    <w:rsid w:val="005115B7"/>
    <w:rsid w:val="00520023"/>
    <w:rsid w:val="00532127"/>
    <w:rsid w:val="00534395"/>
    <w:rsid w:val="00540BA1"/>
    <w:rsid w:val="005410A8"/>
    <w:rsid w:val="00554EE4"/>
    <w:rsid w:val="00560133"/>
    <w:rsid w:val="00561E7E"/>
    <w:rsid w:val="005629F7"/>
    <w:rsid w:val="00572748"/>
    <w:rsid w:val="00572CD0"/>
    <w:rsid w:val="00574D86"/>
    <w:rsid w:val="00584907"/>
    <w:rsid w:val="00587289"/>
    <w:rsid w:val="0058770D"/>
    <w:rsid w:val="00591B14"/>
    <w:rsid w:val="005A4F5F"/>
    <w:rsid w:val="005A7AFC"/>
    <w:rsid w:val="005A7D20"/>
    <w:rsid w:val="005B51B5"/>
    <w:rsid w:val="005C18C8"/>
    <w:rsid w:val="005C6141"/>
    <w:rsid w:val="005C68EE"/>
    <w:rsid w:val="005E3E0D"/>
    <w:rsid w:val="005F474B"/>
    <w:rsid w:val="00624B6B"/>
    <w:rsid w:val="00624FA6"/>
    <w:rsid w:val="00626300"/>
    <w:rsid w:val="006439BA"/>
    <w:rsid w:val="006477B9"/>
    <w:rsid w:val="00656F0C"/>
    <w:rsid w:val="00661692"/>
    <w:rsid w:val="00666F24"/>
    <w:rsid w:val="006676AE"/>
    <w:rsid w:val="006723C6"/>
    <w:rsid w:val="006737E1"/>
    <w:rsid w:val="00675455"/>
    <w:rsid w:val="00687903"/>
    <w:rsid w:val="006937A5"/>
    <w:rsid w:val="00693C12"/>
    <w:rsid w:val="006947D3"/>
    <w:rsid w:val="006A7BC8"/>
    <w:rsid w:val="006B08E9"/>
    <w:rsid w:val="006C0CDF"/>
    <w:rsid w:val="006C35B6"/>
    <w:rsid w:val="006D63D9"/>
    <w:rsid w:val="006F166E"/>
    <w:rsid w:val="006F17A0"/>
    <w:rsid w:val="006F2271"/>
    <w:rsid w:val="00701927"/>
    <w:rsid w:val="0070728F"/>
    <w:rsid w:val="007165E3"/>
    <w:rsid w:val="007336F9"/>
    <w:rsid w:val="00734126"/>
    <w:rsid w:val="00735C38"/>
    <w:rsid w:val="007378BF"/>
    <w:rsid w:val="00740924"/>
    <w:rsid w:val="007457C2"/>
    <w:rsid w:val="00751F50"/>
    <w:rsid w:val="00752D7B"/>
    <w:rsid w:val="0076262A"/>
    <w:rsid w:val="007701C2"/>
    <w:rsid w:val="00773057"/>
    <w:rsid w:val="007813F2"/>
    <w:rsid w:val="007872B6"/>
    <w:rsid w:val="007956F1"/>
    <w:rsid w:val="00795F06"/>
    <w:rsid w:val="007A0926"/>
    <w:rsid w:val="007A1165"/>
    <w:rsid w:val="007A1C8E"/>
    <w:rsid w:val="007A4773"/>
    <w:rsid w:val="007A59EB"/>
    <w:rsid w:val="007B1323"/>
    <w:rsid w:val="007B1890"/>
    <w:rsid w:val="007C0D6A"/>
    <w:rsid w:val="007D3AB3"/>
    <w:rsid w:val="007D4665"/>
    <w:rsid w:val="007E2223"/>
    <w:rsid w:val="007E7B41"/>
    <w:rsid w:val="007F01BF"/>
    <w:rsid w:val="00802E20"/>
    <w:rsid w:val="008037F0"/>
    <w:rsid w:val="00804271"/>
    <w:rsid w:val="00805496"/>
    <w:rsid w:val="00806CD6"/>
    <w:rsid w:val="008145F7"/>
    <w:rsid w:val="00815909"/>
    <w:rsid w:val="00815D81"/>
    <w:rsid w:val="008237EE"/>
    <w:rsid w:val="00823F35"/>
    <w:rsid w:val="008302F4"/>
    <w:rsid w:val="0083220F"/>
    <w:rsid w:val="008444DF"/>
    <w:rsid w:val="00844918"/>
    <w:rsid w:val="00847322"/>
    <w:rsid w:val="00850B52"/>
    <w:rsid w:val="00860465"/>
    <w:rsid w:val="00862B89"/>
    <w:rsid w:val="00867DA7"/>
    <w:rsid w:val="00871424"/>
    <w:rsid w:val="00876262"/>
    <w:rsid w:val="00882F6A"/>
    <w:rsid w:val="00886840"/>
    <w:rsid w:val="00891217"/>
    <w:rsid w:val="00892D4B"/>
    <w:rsid w:val="008A0E5F"/>
    <w:rsid w:val="008A685C"/>
    <w:rsid w:val="008B3AAE"/>
    <w:rsid w:val="008C5BA9"/>
    <w:rsid w:val="008D7E42"/>
    <w:rsid w:val="008E0D56"/>
    <w:rsid w:val="008E6A20"/>
    <w:rsid w:val="008F7612"/>
    <w:rsid w:val="00910750"/>
    <w:rsid w:val="0091429F"/>
    <w:rsid w:val="00916968"/>
    <w:rsid w:val="00921827"/>
    <w:rsid w:val="00923E9C"/>
    <w:rsid w:val="009451EE"/>
    <w:rsid w:val="00954555"/>
    <w:rsid w:val="00954A39"/>
    <w:rsid w:val="00975F27"/>
    <w:rsid w:val="00980F47"/>
    <w:rsid w:val="009855EA"/>
    <w:rsid w:val="009947C5"/>
    <w:rsid w:val="00994BA3"/>
    <w:rsid w:val="009C6BA8"/>
    <w:rsid w:val="009D102D"/>
    <w:rsid w:val="009D69F1"/>
    <w:rsid w:val="009E258D"/>
    <w:rsid w:val="00A061B8"/>
    <w:rsid w:val="00A12010"/>
    <w:rsid w:val="00A14F70"/>
    <w:rsid w:val="00A17F16"/>
    <w:rsid w:val="00A2116F"/>
    <w:rsid w:val="00A32235"/>
    <w:rsid w:val="00A35760"/>
    <w:rsid w:val="00A4049A"/>
    <w:rsid w:val="00A40785"/>
    <w:rsid w:val="00A43D66"/>
    <w:rsid w:val="00A43E72"/>
    <w:rsid w:val="00A51A58"/>
    <w:rsid w:val="00A61C39"/>
    <w:rsid w:val="00A63048"/>
    <w:rsid w:val="00A64A58"/>
    <w:rsid w:val="00A749E8"/>
    <w:rsid w:val="00A8034F"/>
    <w:rsid w:val="00A809A7"/>
    <w:rsid w:val="00A86B31"/>
    <w:rsid w:val="00A90F2C"/>
    <w:rsid w:val="00A91814"/>
    <w:rsid w:val="00A968A2"/>
    <w:rsid w:val="00AA0609"/>
    <w:rsid w:val="00AA544E"/>
    <w:rsid w:val="00AB370D"/>
    <w:rsid w:val="00AB7349"/>
    <w:rsid w:val="00AD09CC"/>
    <w:rsid w:val="00AD1ACE"/>
    <w:rsid w:val="00B01580"/>
    <w:rsid w:val="00B02072"/>
    <w:rsid w:val="00B02E98"/>
    <w:rsid w:val="00B11680"/>
    <w:rsid w:val="00B11746"/>
    <w:rsid w:val="00B17047"/>
    <w:rsid w:val="00B240CD"/>
    <w:rsid w:val="00B374A0"/>
    <w:rsid w:val="00B4191B"/>
    <w:rsid w:val="00B455BA"/>
    <w:rsid w:val="00B4577F"/>
    <w:rsid w:val="00B468CC"/>
    <w:rsid w:val="00B51AC8"/>
    <w:rsid w:val="00B5383D"/>
    <w:rsid w:val="00B53854"/>
    <w:rsid w:val="00B541BE"/>
    <w:rsid w:val="00B63550"/>
    <w:rsid w:val="00B651F1"/>
    <w:rsid w:val="00B65F24"/>
    <w:rsid w:val="00B66B8E"/>
    <w:rsid w:val="00B720F2"/>
    <w:rsid w:val="00B75BE0"/>
    <w:rsid w:val="00B878C7"/>
    <w:rsid w:val="00B92D96"/>
    <w:rsid w:val="00B960AF"/>
    <w:rsid w:val="00BA1BA6"/>
    <w:rsid w:val="00BA5C21"/>
    <w:rsid w:val="00BA74E7"/>
    <w:rsid w:val="00BC1730"/>
    <w:rsid w:val="00BC492D"/>
    <w:rsid w:val="00BC4D98"/>
    <w:rsid w:val="00BE15E1"/>
    <w:rsid w:val="00BE2868"/>
    <w:rsid w:val="00BE2AD0"/>
    <w:rsid w:val="00BE5071"/>
    <w:rsid w:val="00BF1091"/>
    <w:rsid w:val="00C02333"/>
    <w:rsid w:val="00C135EA"/>
    <w:rsid w:val="00C1606A"/>
    <w:rsid w:val="00C1624A"/>
    <w:rsid w:val="00C20084"/>
    <w:rsid w:val="00C210D8"/>
    <w:rsid w:val="00C2769E"/>
    <w:rsid w:val="00C31E2A"/>
    <w:rsid w:val="00C36C0A"/>
    <w:rsid w:val="00C36F91"/>
    <w:rsid w:val="00C50182"/>
    <w:rsid w:val="00C606F5"/>
    <w:rsid w:val="00C60AD4"/>
    <w:rsid w:val="00C62AD0"/>
    <w:rsid w:val="00C636E3"/>
    <w:rsid w:val="00C707C6"/>
    <w:rsid w:val="00C716D9"/>
    <w:rsid w:val="00C76864"/>
    <w:rsid w:val="00C81F62"/>
    <w:rsid w:val="00C82237"/>
    <w:rsid w:val="00C86D94"/>
    <w:rsid w:val="00C95506"/>
    <w:rsid w:val="00CA0E2D"/>
    <w:rsid w:val="00CA40CE"/>
    <w:rsid w:val="00CA5497"/>
    <w:rsid w:val="00CB315D"/>
    <w:rsid w:val="00CB7DA2"/>
    <w:rsid w:val="00CC2226"/>
    <w:rsid w:val="00CC4A84"/>
    <w:rsid w:val="00CD6AFB"/>
    <w:rsid w:val="00CE3F79"/>
    <w:rsid w:val="00CF4C95"/>
    <w:rsid w:val="00CF4CBC"/>
    <w:rsid w:val="00D0573C"/>
    <w:rsid w:val="00D062A4"/>
    <w:rsid w:val="00D0754C"/>
    <w:rsid w:val="00D10ECD"/>
    <w:rsid w:val="00D10F03"/>
    <w:rsid w:val="00D126C6"/>
    <w:rsid w:val="00D23159"/>
    <w:rsid w:val="00D306D2"/>
    <w:rsid w:val="00D45ABD"/>
    <w:rsid w:val="00D52144"/>
    <w:rsid w:val="00D60AAF"/>
    <w:rsid w:val="00D61E41"/>
    <w:rsid w:val="00D728EC"/>
    <w:rsid w:val="00D7680B"/>
    <w:rsid w:val="00D81E65"/>
    <w:rsid w:val="00D94432"/>
    <w:rsid w:val="00D97E29"/>
    <w:rsid w:val="00DA2F76"/>
    <w:rsid w:val="00DA35CD"/>
    <w:rsid w:val="00DA3FFB"/>
    <w:rsid w:val="00DA6270"/>
    <w:rsid w:val="00DB076D"/>
    <w:rsid w:val="00DB105C"/>
    <w:rsid w:val="00DC1F5B"/>
    <w:rsid w:val="00DC3EB2"/>
    <w:rsid w:val="00DE081E"/>
    <w:rsid w:val="00DE0BD5"/>
    <w:rsid w:val="00DE7BE8"/>
    <w:rsid w:val="00DF391A"/>
    <w:rsid w:val="00E04E32"/>
    <w:rsid w:val="00E05CFE"/>
    <w:rsid w:val="00E06FE7"/>
    <w:rsid w:val="00E12D8C"/>
    <w:rsid w:val="00E15226"/>
    <w:rsid w:val="00E32ED3"/>
    <w:rsid w:val="00E36918"/>
    <w:rsid w:val="00E4261D"/>
    <w:rsid w:val="00E5586C"/>
    <w:rsid w:val="00E579F4"/>
    <w:rsid w:val="00E6646A"/>
    <w:rsid w:val="00E74A12"/>
    <w:rsid w:val="00E75828"/>
    <w:rsid w:val="00E76D39"/>
    <w:rsid w:val="00E80F89"/>
    <w:rsid w:val="00E82382"/>
    <w:rsid w:val="00E8657E"/>
    <w:rsid w:val="00E9470E"/>
    <w:rsid w:val="00E9633D"/>
    <w:rsid w:val="00EA1541"/>
    <w:rsid w:val="00EB58C6"/>
    <w:rsid w:val="00EC5C8C"/>
    <w:rsid w:val="00ED05E3"/>
    <w:rsid w:val="00EE0ABC"/>
    <w:rsid w:val="00EF3784"/>
    <w:rsid w:val="00F00DFC"/>
    <w:rsid w:val="00F068F8"/>
    <w:rsid w:val="00F074F7"/>
    <w:rsid w:val="00F1177D"/>
    <w:rsid w:val="00F230B3"/>
    <w:rsid w:val="00F26A08"/>
    <w:rsid w:val="00F32DA5"/>
    <w:rsid w:val="00F41A2F"/>
    <w:rsid w:val="00F47AAE"/>
    <w:rsid w:val="00F56187"/>
    <w:rsid w:val="00F75CFB"/>
    <w:rsid w:val="00F778C5"/>
    <w:rsid w:val="00F91E3A"/>
    <w:rsid w:val="00F92D81"/>
    <w:rsid w:val="00F96C20"/>
    <w:rsid w:val="00FA615B"/>
    <w:rsid w:val="00FC776D"/>
    <w:rsid w:val="00FD7235"/>
    <w:rsid w:val="00FD7E6A"/>
    <w:rsid w:val="00FE1B6E"/>
    <w:rsid w:val="00FE5A5C"/>
    <w:rsid w:val="00FE73AB"/>
    <w:rsid w:val="00FF334E"/>
    <w:rsid w:val="00FF3D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4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60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D7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4B4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6061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D7235"/>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693C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3C12"/>
  </w:style>
  <w:style w:type="paragraph" w:styleId="Sidefod">
    <w:name w:val="footer"/>
    <w:basedOn w:val="Normal"/>
    <w:link w:val="SidefodTegn"/>
    <w:uiPriority w:val="99"/>
    <w:unhideWhenUsed/>
    <w:rsid w:val="00693C1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3C12"/>
  </w:style>
  <w:style w:type="paragraph" w:styleId="Opstilling-punkttegn">
    <w:name w:val="List Bullet"/>
    <w:basedOn w:val="Normal"/>
    <w:uiPriority w:val="99"/>
    <w:unhideWhenUsed/>
    <w:rsid w:val="007D4665"/>
    <w:pPr>
      <w:numPr>
        <w:numId w:val="1"/>
      </w:numPr>
      <w:contextualSpacing/>
    </w:pPr>
  </w:style>
  <w:style w:type="paragraph" w:styleId="Markeringsbobletekst">
    <w:name w:val="Balloon Text"/>
    <w:basedOn w:val="Normal"/>
    <w:link w:val="MarkeringsbobletekstTegn"/>
    <w:uiPriority w:val="99"/>
    <w:semiHidden/>
    <w:unhideWhenUsed/>
    <w:rsid w:val="003872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72A7"/>
    <w:rPr>
      <w:rFonts w:ascii="Tahoma" w:hAnsi="Tahoma" w:cs="Tahoma"/>
      <w:sz w:val="16"/>
      <w:szCs w:val="16"/>
    </w:rPr>
  </w:style>
  <w:style w:type="character" w:styleId="Hyperlink">
    <w:name w:val="Hyperlink"/>
    <w:basedOn w:val="Standardskrifttypeiafsnit"/>
    <w:uiPriority w:val="99"/>
    <w:unhideWhenUsed/>
    <w:rsid w:val="00C36F91"/>
    <w:rPr>
      <w:color w:val="0000FF" w:themeColor="hyperlink"/>
      <w:u w:val="single"/>
    </w:rPr>
  </w:style>
  <w:style w:type="character" w:styleId="Kommentarhenvisning">
    <w:name w:val="annotation reference"/>
    <w:basedOn w:val="Standardskrifttypeiafsnit"/>
    <w:uiPriority w:val="99"/>
    <w:semiHidden/>
    <w:unhideWhenUsed/>
    <w:rsid w:val="003D3652"/>
    <w:rPr>
      <w:sz w:val="16"/>
      <w:szCs w:val="16"/>
    </w:rPr>
  </w:style>
  <w:style w:type="paragraph" w:styleId="Kommentartekst">
    <w:name w:val="annotation text"/>
    <w:basedOn w:val="Normal"/>
    <w:link w:val="KommentartekstTegn"/>
    <w:uiPriority w:val="99"/>
    <w:semiHidden/>
    <w:unhideWhenUsed/>
    <w:rsid w:val="003D36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3652"/>
    <w:rPr>
      <w:sz w:val="20"/>
      <w:szCs w:val="20"/>
    </w:rPr>
  </w:style>
  <w:style w:type="paragraph" w:styleId="Kommentaremne">
    <w:name w:val="annotation subject"/>
    <w:basedOn w:val="Kommentartekst"/>
    <w:next w:val="Kommentartekst"/>
    <w:link w:val="KommentaremneTegn"/>
    <w:uiPriority w:val="99"/>
    <w:semiHidden/>
    <w:unhideWhenUsed/>
    <w:rsid w:val="003D3652"/>
    <w:rPr>
      <w:b/>
      <w:bCs/>
    </w:rPr>
  </w:style>
  <w:style w:type="character" w:customStyle="1" w:styleId="KommentaremneTegn">
    <w:name w:val="Kommentaremne Tegn"/>
    <w:basedOn w:val="KommentartekstTegn"/>
    <w:link w:val="Kommentaremne"/>
    <w:uiPriority w:val="99"/>
    <w:semiHidden/>
    <w:rsid w:val="003D3652"/>
    <w:rPr>
      <w:b/>
      <w:bCs/>
      <w:sz w:val="20"/>
      <w:szCs w:val="20"/>
    </w:rPr>
  </w:style>
  <w:style w:type="paragraph" w:styleId="Korrektur">
    <w:name w:val="Revision"/>
    <w:hidden/>
    <w:uiPriority w:val="99"/>
    <w:semiHidden/>
    <w:rsid w:val="00F00DFC"/>
    <w:pPr>
      <w:spacing w:after="0" w:line="240" w:lineRule="auto"/>
    </w:pPr>
  </w:style>
  <w:style w:type="paragraph" w:styleId="Opstilling-talellerbogst">
    <w:name w:val="List Number"/>
    <w:basedOn w:val="Normal"/>
    <w:uiPriority w:val="99"/>
    <w:unhideWhenUsed/>
    <w:rsid w:val="00B374A0"/>
    <w:pPr>
      <w:numPr>
        <w:numId w:val="3"/>
      </w:numPr>
      <w:contextualSpacing/>
    </w:pPr>
  </w:style>
  <w:style w:type="paragraph" w:styleId="Citat">
    <w:name w:val="Quote"/>
    <w:basedOn w:val="Normal"/>
    <w:next w:val="Normal"/>
    <w:link w:val="CitatTegn"/>
    <w:uiPriority w:val="29"/>
    <w:qFormat/>
    <w:rsid w:val="00D52144"/>
    <w:pPr>
      <w:ind w:left="1304" w:right="1134"/>
    </w:pPr>
    <w:rPr>
      <w:i/>
      <w:iCs/>
      <w:color w:val="000000" w:themeColor="text1"/>
    </w:rPr>
  </w:style>
  <w:style w:type="character" w:customStyle="1" w:styleId="CitatTegn">
    <w:name w:val="Citat Tegn"/>
    <w:basedOn w:val="Standardskrifttypeiafsnit"/>
    <w:link w:val="Citat"/>
    <w:uiPriority w:val="29"/>
    <w:rsid w:val="00D52144"/>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4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60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D7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4B4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6061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D7235"/>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693C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3C12"/>
  </w:style>
  <w:style w:type="paragraph" w:styleId="Sidefod">
    <w:name w:val="footer"/>
    <w:basedOn w:val="Normal"/>
    <w:link w:val="SidefodTegn"/>
    <w:uiPriority w:val="99"/>
    <w:unhideWhenUsed/>
    <w:rsid w:val="00693C1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3C12"/>
  </w:style>
  <w:style w:type="paragraph" w:styleId="Opstilling-punkttegn">
    <w:name w:val="List Bullet"/>
    <w:basedOn w:val="Normal"/>
    <w:uiPriority w:val="99"/>
    <w:unhideWhenUsed/>
    <w:rsid w:val="007D4665"/>
    <w:pPr>
      <w:numPr>
        <w:numId w:val="1"/>
      </w:numPr>
      <w:contextualSpacing/>
    </w:pPr>
  </w:style>
  <w:style w:type="paragraph" w:styleId="Markeringsbobletekst">
    <w:name w:val="Balloon Text"/>
    <w:basedOn w:val="Normal"/>
    <w:link w:val="MarkeringsbobletekstTegn"/>
    <w:uiPriority w:val="99"/>
    <w:semiHidden/>
    <w:unhideWhenUsed/>
    <w:rsid w:val="003872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72A7"/>
    <w:rPr>
      <w:rFonts w:ascii="Tahoma" w:hAnsi="Tahoma" w:cs="Tahoma"/>
      <w:sz w:val="16"/>
      <w:szCs w:val="16"/>
    </w:rPr>
  </w:style>
  <w:style w:type="character" w:styleId="Hyperlink">
    <w:name w:val="Hyperlink"/>
    <w:basedOn w:val="Standardskrifttypeiafsnit"/>
    <w:uiPriority w:val="99"/>
    <w:unhideWhenUsed/>
    <w:rsid w:val="00C36F91"/>
    <w:rPr>
      <w:color w:val="0000FF" w:themeColor="hyperlink"/>
      <w:u w:val="single"/>
    </w:rPr>
  </w:style>
  <w:style w:type="character" w:styleId="Kommentarhenvisning">
    <w:name w:val="annotation reference"/>
    <w:basedOn w:val="Standardskrifttypeiafsnit"/>
    <w:uiPriority w:val="99"/>
    <w:semiHidden/>
    <w:unhideWhenUsed/>
    <w:rsid w:val="003D3652"/>
    <w:rPr>
      <w:sz w:val="16"/>
      <w:szCs w:val="16"/>
    </w:rPr>
  </w:style>
  <w:style w:type="paragraph" w:styleId="Kommentartekst">
    <w:name w:val="annotation text"/>
    <w:basedOn w:val="Normal"/>
    <w:link w:val="KommentartekstTegn"/>
    <w:uiPriority w:val="99"/>
    <w:semiHidden/>
    <w:unhideWhenUsed/>
    <w:rsid w:val="003D36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3652"/>
    <w:rPr>
      <w:sz w:val="20"/>
      <w:szCs w:val="20"/>
    </w:rPr>
  </w:style>
  <w:style w:type="paragraph" w:styleId="Kommentaremne">
    <w:name w:val="annotation subject"/>
    <w:basedOn w:val="Kommentartekst"/>
    <w:next w:val="Kommentartekst"/>
    <w:link w:val="KommentaremneTegn"/>
    <w:uiPriority w:val="99"/>
    <w:semiHidden/>
    <w:unhideWhenUsed/>
    <w:rsid w:val="003D3652"/>
    <w:rPr>
      <w:b/>
      <w:bCs/>
    </w:rPr>
  </w:style>
  <w:style w:type="character" w:customStyle="1" w:styleId="KommentaremneTegn">
    <w:name w:val="Kommentaremne Tegn"/>
    <w:basedOn w:val="KommentartekstTegn"/>
    <w:link w:val="Kommentaremne"/>
    <w:uiPriority w:val="99"/>
    <w:semiHidden/>
    <w:rsid w:val="003D3652"/>
    <w:rPr>
      <w:b/>
      <w:bCs/>
      <w:sz w:val="20"/>
      <w:szCs w:val="20"/>
    </w:rPr>
  </w:style>
  <w:style w:type="paragraph" w:styleId="Korrektur">
    <w:name w:val="Revision"/>
    <w:hidden/>
    <w:uiPriority w:val="99"/>
    <w:semiHidden/>
    <w:rsid w:val="00F00DFC"/>
    <w:pPr>
      <w:spacing w:after="0" w:line="240" w:lineRule="auto"/>
    </w:pPr>
  </w:style>
  <w:style w:type="paragraph" w:styleId="Opstilling-talellerbogst">
    <w:name w:val="List Number"/>
    <w:basedOn w:val="Normal"/>
    <w:uiPriority w:val="99"/>
    <w:unhideWhenUsed/>
    <w:rsid w:val="00B374A0"/>
    <w:pPr>
      <w:numPr>
        <w:numId w:val="3"/>
      </w:numPr>
      <w:contextualSpacing/>
    </w:pPr>
  </w:style>
  <w:style w:type="paragraph" w:styleId="Citat">
    <w:name w:val="Quote"/>
    <w:basedOn w:val="Normal"/>
    <w:next w:val="Normal"/>
    <w:link w:val="CitatTegn"/>
    <w:uiPriority w:val="29"/>
    <w:qFormat/>
    <w:rsid w:val="00D52144"/>
    <w:pPr>
      <w:ind w:left="1304" w:right="1134"/>
    </w:pPr>
    <w:rPr>
      <w:i/>
      <w:iCs/>
      <w:color w:val="000000" w:themeColor="text1"/>
    </w:rPr>
  </w:style>
  <w:style w:type="character" w:customStyle="1" w:styleId="CitatTegn">
    <w:name w:val="Citat Tegn"/>
    <w:basedOn w:val="Standardskrifttypeiafsnit"/>
    <w:link w:val="Citat"/>
    <w:uiPriority w:val="29"/>
    <w:rsid w:val="00D5214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ktiskegrunde.dk/praktiskegrunde1-2-2013-saml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xis.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xis.dk" TargetMode="External"/><Relationship Id="rId4" Type="http://schemas.microsoft.com/office/2007/relationships/stylesWithEffects" Target="stylesWithEffects.xml"/><Relationship Id="rId9" Type="http://schemas.openxmlformats.org/officeDocument/2006/relationships/hyperlink" Target="http://www.mingraviditet.dk/artikler/artikler_4.htm"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F5F4-0025-46A0-8B8C-FFDF064C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6504</Words>
  <Characters>39676</Characters>
  <Application>Microsoft Office Word</Application>
  <DocSecurity>4</DocSecurity>
  <Lines>330</Lines>
  <Paragraphs>92</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Kristian Larsen</cp:lastModifiedBy>
  <cp:revision>2</cp:revision>
  <cp:lastPrinted>2014-11-11T13:52:00Z</cp:lastPrinted>
  <dcterms:created xsi:type="dcterms:W3CDTF">2014-12-02T15:48:00Z</dcterms:created>
  <dcterms:modified xsi:type="dcterms:W3CDTF">2014-12-02T15:48:00Z</dcterms:modified>
</cp:coreProperties>
</file>