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D4" w:rsidRPr="00F71E9D" w:rsidRDefault="002C4138" w:rsidP="00BC33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Promotions to increase </w:t>
      </w:r>
      <w:r w:rsidR="002E7D81">
        <w:rPr>
          <w:rFonts w:ascii="Times New Roman" w:eastAsia="Times New Roman" w:hAnsi="Times New Roman"/>
          <w:b/>
          <w:sz w:val="28"/>
          <w:szCs w:val="28"/>
        </w:rPr>
        <w:t>sustainable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consumption and </w:t>
      </w:r>
      <w:r w:rsidR="002E7D81">
        <w:rPr>
          <w:rFonts w:ascii="Times New Roman" w:eastAsia="Times New Roman" w:hAnsi="Times New Roman"/>
          <w:b/>
          <w:sz w:val="28"/>
          <w:szCs w:val="28"/>
        </w:rPr>
        <w:t xml:space="preserve">nutritional </w:t>
      </w:r>
      <w:r>
        <w:rPr>
          <w:rFonts w:ascii="Times New Roman" w:eastAsia="Times New Roman" w:hAnsi="Times New Roman"/>
          <w:b/>
          <w:sz w:val="28"/>
          <w:szCs w:val="28"/>
        </w:rPr>
        <w:t>curricular activities in schools</w:t>
      </w:r>
    </w:p>
    <w:p w:rsidR="00453807" w:rsidRPr="00F71E9D" w:rsidRDefault="007D6542" w:rsidP="00453807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9E75D4" w:rsidRPr="00F71E9D">
        <w:rPr>
          <w:rFonts w:ascii="Times New Roman" w:eastAsia="Times New Roman" w:hAnsi="Times New Roman"/>
        </w:rPr>
        <w:t>A comparative analy</w:t>
      </w:r>
      <w:r w:rsidR="009E75D4" w:rsidRPr="00F71E9D">
        <w:rPr>
          <w:rFonts w:ascii="Times New Roman" w:eastAsia="Times New Roman" w:hAnsi="Times New Roman"/>
        </w:rPr>
        <w:t xml:space="preserve">sis study among public </w:t>
      </w:r>
      <w:r w:rsidR="009E75D4" w:rsidRPr="00F71E9D">
        <w:rPr>
          <w:rFonts w:ascii="Times New Roman" w:eastAsia="Times New Roman" w:hAnsi="Times New Roman"/>
        </w:rPr>
        <w:br/>
        <w:t>primary/secondary schools in Denmark, Germany, Finland and Italy</w:t>
      </w:r>
      <w:r w:rsidR="009E75D4" w:rsidRPr="00F71E9D">
        <w:rPr>
          <w:rFonts w:ascii="Times New Roman" w:eastAsia="Times New Roman" w:hAnsi="Times New Roman"/>
        </w:rPr>
        <w:t>.</w:t>
      </w:r>
    </w:p>
    <w:p w:rsidR="009E75D4" w:rsidRPr="00453807" w:rsidRDefault="009E75D4" w:rsidP="00BC33B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53807">
        <w:rPr>
          <w:rFonts w:ascii="Times New Roman" w:eastAsia="Times New Roman" w:hAnsi="Times New Roman"/>
        </w:rPr>
        <w:t>Chen</w:t>
      </w:r>
      <w:r w:rsidR="00CF1A43" w:rsidRPr="00453807">
        <w:rPr>
          <w:rFonts w:ascii="Times New Roman" w:eastAsia="Times New Roman" w:hAnsi="Times New Roman"/>
        </w:rPr>
        <w:t xml:space="preserve"> He</w:t>
      </w:r>
      <w:r w:rsidRPr="00453807">
        <w:rPr>
          <w:rFonts w:ascii="Times New Roman" w:eastAsia="Times New Roman" w:hAnsi="Times New Roman"/>
        </w:rPr>
        <w:t xml:space="preserve">, Food, People &amp; Design, Department of Development and Planning, Aalborg University Copenhagen, Denmark. </w:t>
      </w:r>
      <w:hyperlink r:id="rId6" w:history="1">
        <w:r w:rsidRPr="00453807">
          <w:rPr>
            <w:rStyle w:val="Hyperlink"/>
            <w:rFonts w:ascii="Times New Roman" w:eastAsia="Times New Roman" w:hAnsi="Times New Roman"/>
          </w:rPr>
          <w:t>chhe@plan.aau.dk</w:t>
        </w:r>
      </w:hyperlink>
      <w:r w:rsidRPr="00453807">
        <w:rPr>
          <w:rFonts w:ascii="Times New Roman" w:eastAsia="Times New Roman" w:hAnsi="Times New Roman"/>
        </w:rPr>
        <w:t xml:space="preserve"> </w:t>
      </w:r>
    </w:p>
    <w:p w:rsidR="009E75D4" w:rsidRDefault="009E75D4" w:rsidP="009E75D4">
      <w:pPr>
        <w:spacing w:after="0" w:line="240" w:lineRule="auto"/>
        <w:rPr>
          <w:rFonts w:ascii="Times New Roman" w:eastAsia="Times New Roman" w:hAnsi="Times New Roman"/>
        </w:rPr>
      </w:pPr>
    </w:p>
    <w:p w:rsidR="002C4138" w:rsidRPr="009E75D4" w:rsidRDefault="002C4138" w:rsidP="009E75D4">
      <w:pPr>
        <w:spacing w:after="0" w:line="240" w:lineRule="auto"/>
        <w:rPr>
          <w:rFonts w:ascii="Times New Roman" w:eastAsia="Times New Roman" w:hAnsi="Times New Roman"/>
        </w:rPr>
      </w:pPr>
    </w:p>
    <w:p w:rsidR="009E75D4" w:rsidRPr="008F51DF" w:rsidRDefault="009E75D4" w:rsidP="00BC33BF">
      <w:pPr>
        <w:pStyle w:val="Heading1"/>
        <w:numPr>
          <w:ilvl w:val="0"/>
          <w:numId w:val="0"/>
        </w:numPr>
        <w:spacing w:before="120" w:after="12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8F51DF">
        <w:rPr>
          <w:rFonts w:ascii="Times New Roman" w:hAnsi="Times New Roman"/>
          <w:color w:val="auto"/>
          <w:sz w:val="24"/>
          <w:szCs w:val="24"/>
        </w:rPr>
        <w:t xml:space="preserve">Abstract </w:t>
      </w:r>
    </w:p>
    <w:p w:rsidR="009E75D4" w:rsidRPr="009E75D4" w:rsidRDefault="003C4926" w:rsidP="00BC33BF">
      <w:pPr>
        <w:spacing w:after="120" w:line="240" w:lineRule="auto"/>
        <w:jc w:val="both"/>
        <w:rPr>
          <w:rFonts w:ascii="Times New Roman" w:eastAsia="SimSun" w:hAnsi="Times New Roman"/>
          <w:bCs/>
        </w:rPr>
      </w:pPr>
      <w:r>
        <w:rPr>
          <w:rFonts w:ascii="Times New Roman" w:eastAsia="SimSun" w:hAnsi="Times New Roman"/>
          <w:bCs/>
        </w:rPr>
        <w:t>T</w:t>
      </w:r>
      <w:r w:rsidR="008F51DF">
        <w:rPr>
          <w:rFonts w:ascii="Times New Roman" w:eastAsia="SimSun" w:hAnsi="Times New Roman"/>
          <w:bCs/>
        </w:rPr>
        <w:t xml:space="preserve">he prevalence of overweight and obesity among children is </w:t>
      </w:r>
      <w:r>
        <w:rPr>
          <w:rFonts w:ascii="Times New Roman" w:eastAsia="SimSun" w:hAnsi="Times New Roman"/>
          <w:bCs/>
        </w:rPr>
        <w:t xml:space="preserve">currently increasing as </w:t>
      </w:r>
      <w:r w:rsidRPr="003C4926">
        <w:rPr>
          <w:rFonts w:ascii="Times New Roman" w:eastAsia="SimSun" w:hAnsi="Times New Roman"/>
          <w:bCs/>
        </w:rPr>
        <w:t>trend of globalization</w:t>
      </w:r>
      <w:r>
        <w:rPr>
          <w:rFonts w:ascii="Times New Roman" w:eastAsia="SimSun" w:hAnsi="Times New Roman"/>
          <w:bCs/>
        </w:rPr>
        <w:t xml:space="preserve">. </w:t>
      </w:r>
      <w:r w:rsidR="000E25B5">
        <w:rPr>
          <w:rFonts w:ascii="Times New Roman" w:eastAsia="SimSun" w:hAnsi="Times New Roman"/>
          <w:bCs/>
        </w:rPr>
        <w:t>Schools as a setting may play a crucial role in preventing children from becoming obese and overweight, through providing healthy</w:t>
      </w:r>
      <w:r w:rsidR="007138B7">
        <w:rPr>
          <w:rFonts w:ascii="Times New Roman" w:eastAsia="SimSun" w:hAnsi="Times New Roman"/>
          <w:bCs/>
        </w:rPr>
        <w:t xml:space="preserve"> school</w:t>
      </w:r>
      <w:r w:rsidR="000E25B5">
        <w:rPr>
          <w:rFonts w:ascii="Times New Roman" w:eastAsia="SimSun" w:hAnsi="Times New Roman"/>
          <w:bCs/>
        </w:rPr>
        <w:t xml:space="preserve"> foods and curricular activities. </w:t>
      </w:r>
      <w:r w:rsidR="007138B7">
        <w:rPr>
          <w:rFonts w:ascii="Times New Roman" w:eastAsia="SimSun" w:hAnsi="Times New Roman"/>
          <w:bCs/>
        </w:rPr>
        <w:t xml:space="preserve">The current study aims to investigate the effectiveness of organic food intervention in school meals </w:t>
      </w:r>
      <w:r w:rsidR="00A45A38">
        <w:rPr>
          <w:rFonts w:ascii="Times New Roman" w:eastAsia="SimSun" w:hAnsi="Times New Roman"/>
          <w:bCs/>
        </w:rPr>
        <w:t>and nutritional curricular activities results in</w:t>
      </w:r>
      <w:r w:rsidR="004F0C27">
        <w:rPr>
          <w:rFonts w:ascii="Times New Roman" w:eastAsia="SimSun" w:hAnsi="Times New Roman"/>
          <w:bCs/>
        </w:rPr>
        <w:t xml:space="preserve"> healthier eating </w:t>
      </w:r>
      <w:r w:rsidR="00A45A38">
        <w:rPr>
          <w:rFonts w:ascii="Times New Roman" w:eastAsia="SimSun" w:hAnsi="Times New Roman"/>
          <w:bCs/>
        </w:rPr>
        <w:t>behaviours</w:t>
      </w:r>
      <w:r w:rsidR="004F0C27">
        <w:rPr>
          <w:rFonts w:ascii="Times New Roman" w:eastAsia="SimSun" w:hAnsi="Times New Roman"/>
          <w:bCs/>
        </w:rPr>
        <w:t xml:space="preserve"> among children</w:t>
      </w:r>
      <w:r w:rsidR="00A45A38">
        <w:rPr>
          <w:rFonts w:ascii="Times New Roman" w:eastAsia="SimSun" w:hAnsi="Times New Roman"/>
          <w:bCs/>
        </w:rPr>
        <w:t>. The research</w:t>
      </w:r>
      <w:r w:rsidR="00141186">
        <w:rPr>
          <w:rFonts w:ascii="Times New Roman" w:eastAsia="SimSun" w:hAnsi="Times New Roman"/>
          <w:bCs/>
        </w:rPr>
        <w:t xml:space="preserve"> was conducted </w:t>
      </w:r>
      <w:r w:rsidR="00C5759B">
        <w:rPr>
          <w:rFonts w:ascii="Times New Roman" w:eastAsia="SimSun" w:hAnsi="Times New Roman"/>
          <w:bCs/>
        </w:rPr>
        <w:t xml:space="preserve">among </w:t>
      </w:r>
      <w:r w:rsidR="00D36A81">
        <w:rPr>
          <w:rFonts w:ascii="Times New Roman" w:eastAsia="SimSun" w:hAnsi="Times New Roman"/>
          <w:bCs/>
        </w:rPr>
        <w:t xml:space="preserve">school food coordinators </w:t>
      </w:r>
      <w:r w:rsidR="00A936CD">
        <w:rPr>
          <w:rFonts w:ascii="Times New Roman" w:eastAsia="SimSun" w:hAnsi="Times New Roman"/>
          <w:bCs/>
        </w:rPr>
        <w:t>(</w:t>
      </w:r>
      <w:r w:rsidR="00A936CD" w:rsidRPr="00A936CD">
        <w:rPr>
          <w:rFonts w:ascii="Times New Roman" w:eastAsia="SimSun" w:hAnsi="Times New Roman"/>
          <w:bCs/>
        </w:rPr>
        <w:t>school staff in charge of the school food service</w:t>
      </w:r>
      <w:r w:rsidR="00A936CD">
        <w:rPr>
          <w:rFonts w:ascii="Times New Roman" w:eastAsia="SimSun" w:hAnsi="Times New Roman"/>
          <w:bCs/>
        </w:rPr>
        <w:t xml:space="preserve">) </w:t>
      </w:r>
      <w:r w:rsidR="00141186">
        <w:rPr>
          <w:rFonts w:ascii="Times New Roman" w:eastAsia="SimSun" w:hAnsi="Times New Roman"/>
          <w:bCs/>
        </w:rPr>
        <w:t xml:space="preserve">in the public </w:t>
      </w:r>
      <w:r w:rsidR="00D36A81">
        <w:rPr>
          <w:rFonts w:ascii="Times New Roman" w:eastAsia="SimSun" w:hAnsi="Times New Roman"/>
          <w:bCs/>
        </w:rPr>
        <w:t>primary/secondary schools</w:t>
      </w:r>
      <w:r w:rsidR="008C40EE">
        <w:rPr>
          <w:rFonts w:ascii="Times New Roman" w:eastAsia="SimSun" w:hAnsi="Times New Roman"/>
          <w:bCs/>
        </w:rPr>
        <w:t xml:space="preserve"> (children age from 6 to 15 years old) </w:t>
      </w:r>
      <w:r w:rsidR="00D36A81">
        <w:rPr>
          <w:rFonts w:ascii="Times New Roman" w:eastAsia="SimSun" w:hAnsi="Times New Roman"/>
          <w:bCs/>
        </w:rPr>
        <w:t>in Den</w:t>
      </w:r>
      <w:r w:rsidR="00C5759B">
        <w:rPr>
          <w:rFonts w:ascii="Times New Roman" w:eastAsia="SimSun" w:hAnsi="Times New Roman"/>
          <w:bCs/>
        </w:rPr>
        <w:t xml:space="preserve">mark, Germany, Finland and Italy. </w:t>
      </w:r>
      <w:r w:rsidR="009E75D4" w:rsidRPr="009E75D4">
        <w:rPr>
          <w:rFonts w:ascii="Times New Roman" w:eastAsia="SimSun" w:hAnsi="Times New Roman"/>
          <w:bCs/>
        </w:rPr>
        <w:t xml:space="preserve">The study was initiated in Denmark, </w:t>
      </w:r>
      <w:r w:rsidR="00904E54">
        <w:rPr>
          <w:rFonts w:ascii="Times New Roman" w:eastAsia="SimSun" w:hAnsi="Times New Roman"/>
          <w:bCs/>
        </w:rPr>
        <w:t xml:space="preserve">and </w:t>
      </w:r>
      <w:r w:rsidR="0058348B" w:rsidRPr="0058348B">
        <w:rPr>
          <w:rFonts w:ascii="Times New Roman" w:eastAsia="SimSun" w:hAnsi="Times New Roman"/>
          <w:bCs/>
        </w:rPr>
        <w:t>subsequently</w:t>
      </w:r>
      <w:r w:rsidR="0058348B">
        <w:rPr>
          <w:rFonts w:ascii="Times New Roman" w:eastAsia="SimSun" w:hAnsi="Times New Roman"/>
          <w:bCs/>
        </w:rPr>
        <w:t xml:space="preserve"> </w:t>
      </w:r>
      <w:r w:rsidR="00904E54">
        <w:rPr>
          <w:rFonts w:ascii="Times New Roman" w:eastAsia="SimSun" w:hAnsi="Times New Roman"/>
          <w:bCs/>
        </w:rPr>
        <w:t>parallel performed in other three countries through</w:t>
      </w:r>
      <w:r w:rsidR="009E75D4" w:rsidRPr="009E75D4">
        <w:rPr>
          <w:rFonts w:ascii="Times New Roman" w:eastAsia="SimSun" w:hAnsi="Times New Roman"/>
          <w:bCs/>
        </w:rPr>
        <w:t xml:space="preserve"> a web-based questionnaire</w:t>
      </w:r>
      <w:r w:rsidR="00F71E9D">
        <w:rPr>
          <w:rFonts w:ascii="Times New Roman" w:eastAsia="SimSun" w:hAnsi="Times New Roman"/>
          <w:bCs/>
        </w:rPr>
        <w:t xml:space="preserve">. </w:t>
      </w:r>
      <w:r w:rsidR="009E75D4" w:rsidRPr="009E75D4">
        <w:rPr>
          <w:rFonts w:ascii="Times New Roman" w:eastAsia="SimSun" w:hAnsi="Times New Roman"/>
          <w:bCs/>
        </w:rPr>
        <w:t xml:space="preserve">The questionnaire </w:t>
      </w:r>
      <w:r w:rsidR="00904E54">
        <w:rPr>
          <w:rFonts w:ascii="Times New Roman" w:eastAsia="SimSun" w:hAnsi="Times New Roman"/>
          <w:bCs/>
        </w:rPr>
        <w:t xml:space="preserve">was translated and adapted according to </w:t>
      </w:r>
      <w:r w:rsidR="0058348B">
        <w:rPr>
          <w:rFonts w:ascii="Times New Roman" w:eastAsia="SimSun" w:hAnsi="Times New Roman"/>
          <w:bCs/>
        </w:rPr>
        <w:t>different native languages and food cultures.</w:t>
      </w:r>
      <w:r w:rsidR="00447C31">
        <w:rPr>
          <w:rFonts w:ascii="Times New Roman" w:eastAsia="SimSun" w:hAnsi="Times New Roman"/>
          <w:bCs/>
        </w:rPr>
        <w:t xml:space="preserve"> </w:t>
      </w:r>
      <w:r w:rsidR="0058348B">
        <w:rPr>
          <w:rFonts w:ascii="Times New Roman" w:eastAsia="SimSun" w:hAnsi="Times New Roman"/>
          <w:bCs/>
        </w:rPr>
        <w:t xml:space="preserve">The questionnaire </w:t>
      </w:r>
      <w:r w:rsidR="00982C10">
        <w:rPr>
          <w:rFonts w:ascii="Times New Roman" w:eastAsia="SimSun" w:hAnsi="Times New Roman"/>
          <w:bCs/>
        </w:rPr>
        <w:t>researched</w:t>
      </w:r>
      <w:r w:rsidR="0058348B">
        <w:rPr>
          <w:rFonts w:ascii="Times New Roman" w:eastAsia="SimSun" w:hAnsi="Times New Roman"/>
          <w:bCs/>
        </w:rPr>
        <w:t xml:space="preserve"> </w:t>
      </w:r>
      <w:r w:rsidR="00982C10">
        <w:rPr>
          <w:rFonts w:ascii="Times New Roman" w:eastAsia="SimSun" w:hAnsi="Times New Roman"/>
          <w:bCs/>
        </w:rPr>
        <w:t xml:space="preserve">the attitude, policies and serving practices regarding promoting organic foods and healthy eating habits through school food service and classroom activities. </w:t>
      </w:r>
      <w:r w:rsidR="004E3E00">
        <w:rPr>
          <w:rFonts w:ascii="Times New Roman" w:eastAsia="SimSun" w:hAnsi="Times New Roman"/>
          <w:bCs/>
        </w:rPr>
        <w:t>T</w:t>
      </w:r>
      <w:r w:rsidR="00982C10">
        <w:rPr>
          <w:rFonts w:ascii="Times New Roman" w:eastAsia="SimSun" w:hAnsi="Times New Roman"/>
          <w:bCs/>
        </w:rPr>
        <w:t>he data illustrated</w:t>
      </w:r>
      <w:r w:rsidR="009E75D4" w:rsidRPr="009E75D4">
        <w:rPr>
          <w:rFonts w:ascii="Times New Roman" w:eastAsia="SimSun" w:hAnsi="Times New Roman"/>
          <w:bCs/>
        </w:rPr>
        <w:t xml:space="preserve"> that schools with organic supply </w:t>
      </w:r>
      <w:r w:rsidR="009764C0">
        <w:rPr>
          <w:rFonts w:ascii="Times New Roman" w:eastAsia="SimSun" w:hAnsi="Times New Roman"/>
          <w:bCs/>
        </w:rPr>
        <w:t xml:space="preserve">or policies children </w:t>
      </w:r>
      <w:r w:rsidR="009E75D4" w:rsidRPr="009E75D4">
        <w:rPr>
          <w:rFonts w:ascii="Times New Roman" w:eastAsia="SimSun" w:hAnsi="Times New Roman"/>
          <w:bCs/>
        </w:rPr>
        <w:t xml:space="preserve">tend to </w:t>
      </w:r>
      <w:r w:rsidR="009764C0">
        <w:rPr>
          <w:rFonts w:ascii="Times New Roman" w:eastAsia="SimSun" w:hAnsi="Times New Roman"/>
          <w:bCs/>
        </w:rPr>
        <w:t>behave</w:t>
      </w:r>
      <w:r w:rsidR="009E75D4" w:rsidRPr="009E75D4">
        <w:rPr>
          <w:rFonts w:ascii="Times New Roman" w:eastAsia="SimSun" w:hAnsi="Times New Roman"/>
          <w:bCs/>
        </w:rPr>
        <w:t xml:space="preserve"> healthier</w:t>
      </w:r>
      <w:r w:rsidR="009764C0">
        <w:rPr>
          <w:rFonts w:ascii="Times New Roman" w:eastAsia="SimSun" w:hAnsi="Times New Roman"/>
          <w:bCs/>
        </w:rPr>
        <w:t>,</w:t>
      </w:r>
      <w:r w:rsidR="009E75D4" w:rsidRPr="009E75D4">
        <w:rPr>
          <w:rFonts w:ascii="Times New Roman" w:eastAsia="SimSun" w:hAnsi="Times New Roman"/>
          <w:bCs/>
        </w:rPr>
        <w:t xml:space="preserve"> </w:t>
      </w:r>
      <w:r w:rsidR="00982C10">
        <w:rPr>
          <w:rFonts w:ascii="Times New Roman" w:eastAsia="SimSun" w:hAnsi="Times New Roman"/>
          <w:bCs/>
        </w:rPr>
        <w:t xml:space="preserve">and </w:t>
      </w:r>
      <w:r w:rsidR="009764C0">
        <w:rPr>
          <w:rFonts w:ascii="Times New Roman" w:eastAsia="SimSun" w:hAnsi="Times New Roman"/>
          <w:bCs/>
        </w:rPr>
        <w:t xml:space="preserve">schools were also more likely to promote </w:t>
      </w:r>
      <w:r w:rsidR="00E5383B">
        <w:rPr>
          <w:rFonts w:ascii="Times New Roman" w:eastAsia="SimSun" w:hAnsi="Times New Roman"/>
          <w:bCs/>
        </w:rPr>
        <w:t xml:space="preserve">nutritional education and availability of healthy food items. The study among the school food coordinators document that schools have a huge potential to promote nutritional education, healthy eating patterns and </w:t>
      </w:r>
      <w:r w:rsidR="00E5383B" w:rsidRPr="00E5383B">
        <w:rPr>
          <w:rFonts w:ascii="Times New Roman" w:eastAsia="SimSun" w:hAnsi="Times New Roman"/>
          <w:bCs/>
        </w:rPr>
        <w:t>sustainable consumption</w:t>
      </w:r>
      <w:r w:rsidR="00E5383B">
        <w:rPr>
          <w:rFonts w:ascii="Times New Roman" w:eastAsia="SimSun" w:hAnsi="Times New Roman"/>
          <w:bCs/>
        </w:rPr>
        <w:t>. However, some difficulties appeared when schools implemented the organic food service.</w:t>
      </w:r>
    </w:p>
    <w:p w:rsidR="0098533A" w:rsidRPr="009E75D4" w:rsidRDefault="0098533A">
      <w:pPr>
        <w:rPr>
          <w:rFonts w:ascii="Times New Roman" w:hAnsi="Times New Roman"/>
        </w:rPr>
      </w:pPr>
    </w:p>
    <w:sectPr w:rsidR="0098533A" w:rsidRPr="009E75D4" w:rsidSect="009853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D48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9E75D4"/>
    <w:rsid w:val="00030966"/>
    <w:rsid w:val="000E25B5"/>
    <w:rsid w:val="00141186"/>
    <w:rsid w:val="001B636E"/>
    <w:rsid w:val="00207829"/>
    <w:rsid w:val="002C4138"/>
    <w:rsid w:val="002E7D81"/>
    <w:rsid w:val="003C4926"/>
    <w:rsid w:val="00447C31"/>
    <w:rsid w:val="00453807"/>
    <w:rsid w:val="004E3E00"/>
    <w:rsid w:val="004F0C27"/>
    <w:rsid w:val="00505DCD"/>
    <w:rsid w:val="0058348B"/>
    <w:rsid w:val="007138B7"/>
    <w:rsid w:val="007D6542"/>
    <w:rsid w:val="00852DA8"/>
    <w:rsid w:val="008C40EE"/>
    <w:rsid w:val="008F51DF"/>
    <w:rsid w:val="00904E54"/>
    <w:rsid w:val="009764C0"/>
    <w:rsid w:val="00982C10"/>
    <w:rsid w:val="0098533A"/>
    <w:rsid w:val="009E75D4"/>
    <w:rsid w:val="00A11D8C"/>
    <w:rsid w:val="00A45A38"/>
    <w:rsid w:val="00A936CD"/>
    <w:rsid w:val="00BC33BF"/>
    <w:rsid w:val="00C5759B"/>
    <w:rsid w:val="00CF1A43"/>
    <w:rsid w:val="00D36A81"/>
    <w:rsid w:val="00E5383B"/>
    <w:rsid w:val="00F65D7D"/>
    <w:rsid w:val="00F71E9D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4"/>
    <w:rPr>
      <w:rFonts w:ascii="Calibri" w:eastAsia="Calibri" w:hAnsi="Calibri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75D4"/>
    <w:pPr>
      <w:keepNext/>
      <w:keepLines/>
      <w:numPr>
        <w:numId w:val="1"/>
      </w:numPr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75D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75D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9E75D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E75D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E75D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9E75D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E75D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E75D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5D4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E75D4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E75D4"/>
    <w:rPr>
      <w:rFonts w:ascii="Cambria" w:eastAsia="SimSun" w:hAnsi="Cambria" w:cs="Times New Roman"/>
      <w:b/>
      <w:bCs/>
      <w:color w:val="4F81BD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E75D4"/>
    <w:rPr>
      <w:rFonts w:ascii="Cambria" w:eastAsia="SimSun" w:hAnsi="Cambria" w:cs="Times New Roman"/>
      <w:b/>
      <w:bCs/>
      <w:i/>
      <w:iCs/>
      <w:color w:val="4F81BD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E75D4"/>
    <w:rPr>
      <w:rFonts w:ascii="Cambria" w:eastAsia="SimSun" w:hAnsi="Cambria" w:cs="Times New Roman"/>
      <w:color w:val="243F6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E75D4"/>
    <w:rPr>
      <w:rFonts w:ascii="Cambria" w:eastAsia="SimSun" w:hAnsi="Cambria" w:cs="Times New Roman"/>
      <w:i/>
      <w:iCs/>
      <w:color w:val="243F6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E75D4"/>
    <w:rPr>
      <w:rFonts w:ascii="Cambria" w:eastAsia="SimSun" w:hAnsi="Cambria" w:cs="Times New Roman"/>
      <w:i/>
      <w:iCs/>
      <w:color w:val="40404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E75D4"/>
    <w:rPr>
      <w:rFonts w:ascii="Cambria" w:eastAsia="SimSun" w:hAnsi="Cambria" w:cs="Times New Roman"/>
      <w:color w:val="404040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E75D4"/>
    <w:rPr>
      <w:rFonts w:ascii="Cambria" w:eastAsia="SimSun" w:hAnsi="Cambria" w:cs="Times New Roman"/>
      <w:i/>
      <w:iCs/>
      <w:color w:val="404040"/>
      <w:sz w:val="20"/>
      <w:szCs w:val="20"/>
      <w:lang w:val="en-GB" w:eastAsia="en-US"/>
    </w:rPr>
  </w:style>
  <w:style w:type="character" w:styleId="Hyperlink">
    <w:name w:val="Hyperlink"/>
    <w:basedOn w:val="DefaultParagraphFont"/>
    <w:semiHidden/>
    <w:rsid w:val="009E75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he@plan.aa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9CE5-B2A8-42C8-BCFF-B855E1D3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19</cp:revision>
  <dcterms:created xsi:type="dcterms:W3CDTF">2010-01-29T09:35:00Z</dcterms:created>
  <dcterms:modified xsi:type="dcterms:W3CDTF">2010-01-29T13:00:00Z</dcterms:modified>
</cp:coreProperties>
</file>