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F0" w:rsidRPr="004944D8" w:rsidRDefault="000C22F0" w:rsidP="004944D8">
      <w:pPr>
        <w:autoSpaceDE w:val="0"/>
        <w:autoSpaceDN w:val="0"/>
        <w:adjustRightInd w:val="0"/>
        <w:jc w:val="both"/>
        <w:rPr>
          <w:rFonts w:ascii="Times New Roman" w:hAnsi="Times New Roman"/>
          <w:b/>
          <w:sz w:val="36"/>
          <w:szCs w:val="36"/>
        </w:rPr>
      </w:pPr>
      <w:r w:rsidRPr="007E0F6C">
        <w:rPr>
          <w:rFonts w:ascii="Times New Roman" w:hAnsi="Times New Roman"/>
          <w:b/>
          <w:sz w:val="36"/>
          <w:szCs w:val="36"/>
        </w:rPr>
        <w:t>The Great Himalayan Game: India and China Rivalry in Nepal</w:t>
      </w:r>
      <w:r w:rsidRPr="00736D76">
        <w:rPr>
          <w:rStyle w:val="FootnoteReference"/>
          <w:rFonts w:ascii="Times New Roman" w:hAnsi="Times New Roman"/>
          <w:b/>
          <w:sz w:val="20"/>
          <w:szCs w:val="20"/>
        </w:rPr>
        <w:footnoteReference w:id="1"/>
      </w:r>
    </w:p>
    <w:p w:rsidR="000C22F0" w:rsidRDefault="00FC2C5D" w:rsidP="004944D8">
      <w:pPr>
        <w:autoSpaceDE w:val="0"/>
        <w:autoSpaceDN w:val="0"/>
        <w:adjustRightInd w:val="0"/>
        <w:spacing w:after="0"/>
        <w:jc w:val="both"/>
        <w:rPr>
          <w:rFonts w:ascii="Times New Roman" w:hAnsi="Times New Roman"/>
          <w:sz w:val="24"/>
          <w:szCs w:val="24"/>
        </w:rPr>
      </w:pPr>
      <w:r w:rsidRPr="00736D76">
        <w:rPr>
          <w:rFonts w:ascii="Times New Roman" w:hAnsi="Times New Roman"/>
          <w:sz w:val="24"/>
          <w:szCs w:val="24"/>
        </w:rPr>
        <w:t xml:space="preserve">Johannes </w:t>
      </w:r>
      <w:proofErr w:type="spellStart"/>
      <w:r w:rsidRPr="00736D76">
        <w:rPr>
          <w:rFonts w:ascii="Times New Roman" w:hAnsi="Times New Roman"/>
          <w:sz w:val="24"/>
          <w:szCs w:val="24"/>
        </w:rPr>
        <w:t>Dragsbae</w:t>
      </w:r>
      <w:r w:rsidR="000C22F0" w:rsidRPr="00736D76">
        <w:rPr>
          <w:rFonts w:ascii="Times New Roman" w:hAnsi="Times New Roman"/>
          <w:sz w:val="24"/>
          <w:szCs w:val="24"/>
        </w:rPr>
        <w:t>k</w:t>
      </w:r>
      <w:proofErr w:type="spellEnd"/>
      <w:r w:rsidR="000C22F0" w:rsidRPr="00736D76">
        <w:rPr>
          <w:rFonts w:ascii="Times New Roman" w:hAnsi="Times New Roman"/>
          <w:sz w:val="24"/>
          <w:szCs w:val="24"/>
        </w:rPr>
        <w:t xml:space="preserve"> Schmidt</w:t>
      </w:r>
      <w:r w:rsidR="00AD033C">
        <w:rPr>
          <w:rStyle w:val="FootnoteReference"/>
          <w:rFonts w:ascii="Times New Roman" w:hAnsi="Times New Roman"/>
          <w:sz w:val="24"/>
          <w:szCs w:val="24"/>
        </w:rPr>
        <w:footnoteReference w:id="2"/>
      </w:r>
      <w:r w:rsidR="000C22F0" w:rsidRPr="00736D76">
        <w:rPr>
          <w:rFonts w:ascii="Times New Roman" w:hAnsi="Times New Roman"/>
          <w:sz w:val="24"/>
          <w:szCs w:val="24"/>
        </w:rPr>
        <w:t xml:space="preserve"> and Manish </w:t>
      </w:r>
      <w:proofErr w:type="spellStart"/>
      <w:r w:rsidR="000C22F0" w:rsidRPr="00736D76">
        <w:rPr>
          <w:rFonts w:ascii="Times New Roman" w:hAnsi="Times New Roman"/>
          <w:sz w:val="24"/>
          <w:szCs w:val="24"/>
        </w:rPr>
        <w:t>Thapa</w:t>
      </w:r>
      <w:proofErr w:type="spellEnd"/>
      <w:r w:rsidR="00AD033C">
        <w:rPr>
          <w:rStyle w:val="FootnoteReference"/>
          <w:rFonts w:ascii="Times New Roman" w:hAnsi="Times New Roman"/>
          <w:sz w:val="24"/>
          <w:szCs w:val="24"/>
        </w:rPr>
        <w:footnoteReference w:id="3"/>
      </w:r>
    </w:p>
    <w:p w:rsidR="004944D8" w:rsidRPr="004944D8" w:rsidRDefault="004944D8" w:rsidP="004944D8">
      <w:pPr>
        <w:autoSpaceDE w:val="0"/>
        <w:autoSpaceDN w:val="0"/>
        <w:adjustRightInd w:val="0"/>
        <w:spacing w:after="0"/>
        <w:jc w:val="both"/>
        <w:rPr>
          <w:rFonts w:ascii="Times New Roman" w:hAnsi="Times New Roman"/>
          <w:sz w:val="24"/>
          <w:szCs w:val="24"/>
        </w:rPr>
      </w:pPr>
    </w:p>
    <w:p w:rsidR="00B655A0" w:rsidRDefault="00B655A0" w:rsidP="002079D1">
      <w:pPr>
        <w:jc w:val="both"/>
        <w:rPr>
          <w:rFonts w:ascii="Times New Roman" w:hAnsi="Times New Roman"/>
          <w:b/>
          <w:sz w:val="28"/>
          <w:szCs w:val="28"/>
        </w:rPr>
      </w:pPr>
      <w:r>
        <w:rPr>
          <w:rFonts w:ascii="Times New Roman" w:hAnsi="Times New Roman"/>
          <w:b/>
          <w:sz w:val="28"/>
          <w:szCs w:val="28"/>
        </w:rPr>
        <w:t>Introduction</w:t>
      </w:r>
    </w:p>
    <w:p w:rsidR="00000D60" w:rsidRDefault="00000D60" w:rsidP="002079D1">
      <w:pPr>
        <w:jc w:val="both"/>
        <w:rPr>
          <w:rFonts w:ascii="Times New Roman" w:hAnsi="Times New Roman"/>
          <w:sz w:val="28"/>
          <w:szCs w:val="28"/>
        </w:rPr>
      </w:pPr>
      <w:r>
        <w:rPr>
          <w:rFonts w:ascii="Times New Roman" w:hAnsi="Times New Roman"/>
          <w:sz w:val="28"/>
          <w:szCs w:val="28"/>
        </w:rPr>
        <w:t xml:space="preserve">It is interesting to note that in a whole variety of areas India and China are increasingly approaching a level of peaceful interaction and a mutual dialogue about important issues related to security, the border, trade and civil society exchanges. After years with </w:t>
      </w:r>
      <w:proofErr w:type="spellStart"/>
      <w:r>
        <w:rPr>
          <w:rFonts w:ascii="Times New Roman" w:hAnsi="Times New Roman"/>
          <w:sz w:val="28"/>
          <w:szCs w:val="28"/>
        </w:rPr>
        <w:t>hardline</w:t>
      </w:r>
      <w:proofErr w:type="spellEnd"/>
      <w:r>
        <w:rPr>
          <w:rFonts w:ascii="Times New Roman" w:hAnsi="Times New Roman"/>
          <w:sz w:val="28"/>
          <w:szCs w:val="28"/>
        </w:rPr>
        <w:t xml:space="preserve"> deterrence and unresolved strategic problems a new era may be emerging where partnership and end their historical animosity against each other.</w:t>
      </w:r>
    </w:p>
    <w:p w:rsidR="0086163D" w:rsidRPr="008F64CF" w:rsidRDefault="00C049FB" w:rsidP="002079D1">
      <w:pPr>
        <w:jc w:val="both"/>
        <w:rPr>
          <w:rFonts w:ascii="Times New Roman" w:hAnsi="Times New Roman"/>
          <w:sz w:val="28"/>
          <w:szCs w:val="28"/>
        </w:rPr>
      </w:pPr>
      <w:r>
        <w:rPr>
          <w:rFonts w:ascii="Times New Roman" w:hAnsi="Times New Roman"/>
          <w:sz w:val="28"/>
          <w:szCs w:val="28"/>
        </w:rPr>
        <w:t>T</w:t>
      </w:r>
      <w:r w:rsidR="0086163D" w:rsidRPr="0086163D">
        <w:rPr>
          <w:rFonts w:ascii="Times New Roman" w:hAnsi="Times New Roman"/>
          <w:sz w:val="28"/>
          <w:szCs w:val="28"/>
        </w:rPr>
        <w:t xml:space="preserve">he </w:t>
      </w:r>
      <w:r w:rsidR="00000D60">
        <w:rPr>
          <w:rFonts w:ascii="Times New Roman" w:hAnsi="Times New Roman"/>
          <w:sz w:val="28"/>
          <w:szCs w:val="28"/>
        </w:rPr>
        <w:t xml:space="preserve">improved </w:t>
      </w:r>
      <w:r w:rsidR="0086163D" w:rsidRPr="0086163D">
        <w:rPr>
          <w:rFonts w:ascii="Times New Roman" w:hAnsi="Times New Roman"/>
          <w:sz w:val="28"/>
          <w:szCs w:val="28"/>
        </w:rPr>
        <w:t xml:space="preserve">relation between </w:t>
      </w:r>
      <w:r>
        <w:rPr>
          <w:rFonts w:ascii="Times New Roman" w:hAnsi="Times New Roman"/>
          <w:sz w:val="28"/>
          <w:szCs w:val="28"/>
        </w:rPr>
        <w:t>India and China</w:t>
      </w:r>
      <w:r w:rsidR="00EC774E">
        <w:rPr>
          <w:rFonts w:ascii="Times New Roman" w:hAnsi="Times New Roman"/>
          <w:sz w:val="28"/>
          <w:szCs w:val="28"/>
        </w:rPr>
        <w:t xml:space="preserve"> </w:t>
      </w:r>
      <w:r w:rsidR="0086163D" w:rsidRPr="0086163D">
        <w:rPr>
          <w:rFonts w:ascii="Times New Roman" w:hAnsi="Times New Roman"/>
          <w:sz w:val="28"/>
          <w:szCs w:val="28"/>
        </w:rPr>
        <w:t xml:space="preserve">can best be characterized as one of global cooperation on transnational issues especially vis-à-vis the “West”, geostrategic rivalry at the regional level in the form of growing commercial exchange and in some cases bilateral </w:t>
      </w:r>
      <w:r w:rsidR="00000D60">
        <w:rPr>
          <w:rFonts w:ascii="Times New Roman" w:hAnsi="Times New Roman"/>
          <w:sz w:val="28"/>
          <w:szCs w:val="28"/>
        </w:rPr>
        <w:t xml:space="preserve">trade, investment and </w:t>
      </w:r>
      <w:r w:rsidR="0086163D" w:rsidRPr="0086163D">
        <w:rPr>
          <w:rFonts w:ascii="Times New Roman" w:hAnsi="Times New Roman"/>
          <w:sz w:val="28"/>
          <w:szCs w:val="28"/>
        </w:rPr>
        <w:t>competition</w:t>
      </w:r>
      <w:r>
        <w:rPr>
          <w:rFonts w:ascii="Times New Roman" w:hAnsi="Times New Roman"/>
          <w:sz w:val="28"/>
          <w:szCs w:val="28"/>
        </w:rPr>
        <w:t xml:space="preserve"> (Schmidt forthcoming)</w:t>
      </w:r>
      <w:r w:rsidR="0086163D">
        <w:rPr>
          <w:rFonts w:ascii="Times New Roman" w:hAnsi="Times New Roman"/>
          <w:sz w:val="28"/>
          <w:szCs w:val="28"/>
        </w:rPr>
        <w:t xml:space="preserve">. </w:t>
      </w:r>
      <w:r w:rsidR="0086163D" w:rsidRPr="0086163D">
        <w:rPr>
          <w:rFonts w:ascii="Times New Roman" w:hAnsi="Times New Roman"/>
          <w:sz w:val="28"/>
          <w:szCs w:val="28"/>
        </w:rPr>
        <w:t>These contradictory processes are complicated by some degree of asymmetry between the</w:t>
      </w:r>
      <w:r>
        <w:rPr>
          <w:rFonts w:ascii="Times New Roman" w:hAnsi="Times New Roman"/>
          <w:sz w:val="28"/>
          <w:szCs w:val="28"/>
        </w:rPr>
        <w:t xml:space="preserve"> two Asian giants</w:t>
      </w:r>
      <w:r w:rsidR="0086163D" w:rsidRPr="0086163D">
        <w:rPr>
          <w:rFonts w:ascii="Times New Roman" w:hAnsi="Times New Roman"/>
          <w:sz w:val="28"/>
          <w:szCs w:val="28"/>
        </w:rPr>
        <w:t xml:space="preserve"> as China</w:t>
      </w:r>
      <w:r w:rsidR="00A901BB">
        <w:rPr>
          <w:rFonts w:ascii="Times New Roman" w:hAnsi="Times New Roman"/>
          <w:sz w:val="28"/>
          <w:szCs w:val="28"/>
        </w:rPr>
        <w:t>’s political establishment</w:t>
      </w:r>
      <w:r w:rsidR="0086163D" w:rsidRPr="0086163D">
        <w:rPr>
          <w:rFonts w:ascii="Times New Roman" w:hAnsi="Times New Roman"/>
          <w:sz w:val="28"/>
          <w:szCs w:val="28"/>
        </w:rPr>
        <w:t xml:space="preserve"> does not appear to feel threatened by India while the Indian political class seems to project a sense of insecurity in coming to grip with China’s rise in the world system (Bajaj 2011).</w:t>
      </w:r>
    </w:p>
    <w:p w:rsidR="00F249B4" w:rsidRPr="00F249B4" w:rsidRDefault="00CF6FF5"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Important</w:t>
      </w:r>
      <w:r w:rsidR="00F249B4" w:rsidRPr="00F249B4">
        <w:rPr>
          <w:rFonts w:ascii="Times New Roman" w:hAnsi="Times New Roman"/>
          <w:sz w:val="28"/>
          <w:szCs w:val="28"/>
        </w:rPr>
        <w:t xml:space="preserve"> aspects of </w:t>
      </w:r>
      <w:r>
        <w:rPr>
          <w:rFonts w:ascii="Times New Roman" w:hAnsi="Times New Roman"/>
          <w:sz w:val="28"/>
          <w:szCs w:val="28"/>
        </w:rPr>
        <w:t xml:space="preserve">the </w:t>
      </w:r>
      <w:r w:rsidR="00F249B4" w:rsidRPr="00F249B4">
        <w:rPr>
          <w:rFonts w:ascii="Times New Roman" w:hAnsi="Times New Roman"/>
          <w:sz w:val="28"/>
          <w:szCs w:val="28"/>
        </w:rPr>
        <w:t>India</w:t>
      </w:r>
      <w:r>
        <w:rPr>
          <w:rFonts w:ascii="Times New Roman" w:hAnsi="Times New Roman"/>
          <w:sz w:val="28"/>
          <w:szCs w:val="28"/>
        </w:rPr>
        <w:t>-</w:t>
      </w:r>
      <w:r w:rsidR="00F249B4" w:rsidRPr="00F249B4">
        <w:rPr>
          <w:rFonts w:ascii="Times New Roman" w:hAnsi="Times New Roman"/>
          <w:sz w:val="28"/>
          <w:szCs w:val="28"/>
        </w:rPr>
        <w:t>China</w:t>
      </w:r>
      <w:r>
        <w:rPr>
          <w:rFonts w:ascii="Times New Roman" w:hAnsi="Times New Roman"/>
          <w:sz w:val="28"/>
          <w:szCs w:val="28"/>
        </w:rPr>
        <w:t xml:space="preserve"> rivalry</w:t>
      </w:r>
      <w:r w:rsidR="00F249B4" w:rsidRPr="00F249B4">
        <w:rPr>
          <w:rFonts w:ascii="Times New Roman" w:hAnsi="Times New Roman"/>
          <w:sz w:val="28"/>
          <w:szCs w:val="28"/>
        </w:rPr>
        <w:t xml:space="preserve"> are </w:t>
      </w:r>
      <w:r>
        <w:rPr>
          <w:rFonts w:ascii="Times New Roman" w:hAnsi="Times New Roman"/>
          <w:sz w:val="28"/>
          <w:szCs w:val="28"/>
        </w:rPr>
        <w:t>illuminated in the Himalayan region and in particular</w:t>
      </w:r>
      <w:r w:rsidR="00F249B4" w:rsidRPr="00F249B4">
        <w:rPr>
          <w:rFonts w:ascii="Times New Roman" w:hAnsi="Times New Roman"/>
          <w:sz w:val="28"/>
          <w:szCs w:val="28"/>
        </w:rPr>
        <w:t xml:space="preserve"> in Nepal. </w:t>
      </w:r>
      <w:r>
        <w:rPr>
          <w:rFonts w:ascii="Times New Roman" w:hAnsi="Times New Roman"/>
          <w:sz w:val="28"/>
          <w:szCs w:val="28"/>
        </w:rPr>
        <w:t>A r</w:t>
      </w:r>
      <w:r w:rsidR="00F249B4" w:rsidRPr="00F249B4">
        <w:rPr>
          <w:rFonts w:ascii="Times New Roman" w:hAnsi="Times New Roman"/>
          <w:sz w:val="28"/>
          <w:szCs w:val="28"/>
        </w:rPr>
        <w:t>elatively small</w:t>
      </w:r>
      <w:r w:rsidR="00A262FE">
        <w:rPr>
          <w:rFonts w:ascii="Times New Roman" w:hAnsi="Times New Roman"/>
          <w:sz w:val="28"/>
          <w:szCs w:val="28"/>
        </w:rPr>
        <w:t xml:space="preserve"> and</w:t>
      </w:r>
      <w:r w:rsidR="00F249B4" w:rsidRPr="00F249B4">
        <w:rPr>
          <w:rFonts w:ascii="Times New Roman" w:hAnsi="Times New Roman"/>
          <w:sz w:val="28"/>
          <w:szCs w:val="28"/>
        </w:rPr>
        <w:t xml:space="preserve"> mountainous </w:t>
      </w:r>
      <w:r w:rsidR="00A262FE">
        <w:rPr>
          <w:rFonts w:ascii="Times New Roman" w:hAnsi="Times New Roman"/>
          <w:sz w:val="28"/>
          <w:szCs w:val="28"/>
        </w:rPr>
        <w:t xml:space="preserve">country - </w:t>
      </w:r>
      <w:r w:rsidR="00F249B4" w:rsidRPr="00F249B4">
        <w:rPr>
          <w:rFonts w:ascii="Times New Roman" w:hAnsi="Times New Roman"/>
          <w:sz w:val="28"/>
          <w:szCs w:val="28"/>
        </w:rPr>
        <w:t>long viewed by Western</w:t>
      </w:r>
      <w:r w:rsidR="00A262FE">
        <w:rPr>
          <w:rFonts w:ascii="Times New Roman" w:hAnsi="Times New Roman"/>
          <w:sz w:val="28"/>
          <w:szCs w:val="28"/>
        </w:rPr>
        <w:t xml:space="preserve"> and Asian</w:t>
      </w:r>
      <w:r w:rsidR="00F249B4" w:rsidRPr="00F249B4">
        <w:rPr>
          <w:rFonts w:ascii="Times New Roman" w:hAnsi="Times New Roman"/>
          <w:sz w:val="28"/>
          <w:szCs w:val="28"/>
        </w:rPr>
        <w:t xml:space="preserve"> policymakers as a strategic backwater</w:t>
      </w:r>
      <w:r w:rsidR="00A262FE">
        <w:rPr>
          <w:rFonts w:ascii="Times New Roman" w:hAnsi="Times New Roman"/>
          <w:sz w:val="28"/>
          <w:szCs w:val="28"/>
        </w:rPr>
        <w:t xml:space="preserve"> - </w:t>
      </w:r>
      <w:r w:rsidR="00F249B4" w:rsidRPr="00F249B4">
        <w:rPr>
          <w:rFonts w:ascii="Times New Roman" w:hAnsi="Times New Roman"/>
          <w:sz w:val="28"/>
          <w:szCs w:val="28"/>
        </w:rPr>
        <w:t xml:space="preserve">has attained significance as </w:t>
      </w:r>
      <w:r w:rsidR="00A262FE">
        <w:rPr>
          <w:rFonts w:ascii="Times New Roman" w:hAnsi="Times New Roman"/>
          <w:sz w:val="28"/>
          <w:szCs w:val="28"/>
        </w:rPr>
        <w:t>renewed competition</w:t>
      </w:r>
      <w:r w:rsidR="00F249B4" w:rsidRPr="00F249B4">
        <w:rPr>
          <w:rFonts w:ascii="Times New Roman" w:hAnsi="Times New Roman"/>
          <w:sz w:val="28"/>
          <w:szCs w:val="28"/>
        </w:rPr>
        <w:t xml:space="preserve"> between</w:t>
      </w:r>
      <w:r w:rsidR="00F249B4">
        <w:rPr>
          <w:rFonts w:ascii="Times New Roman" w:hAnsi="Times New Roman"/>
          <w:sz w:val="28"/>
          <w:szCs w:val="28"/>
        </w:rPr>
        <w:t xml:space="preserve"> </w:t>
      </w:r>
      <w:r w:rsidR="00F249B4" w:rsidRPr="00F249B4">
        <w:rPr>
          <w:rFonts w:ascii="Times New Roman" w:hAnsi="Times New Roman"/>
          <w:sz w:val="28"/>
          <w:szCs w:val="28"/>
        </w:rPr>
        <w:t>India and China plays out withi</w:t>
      </w:r>
      <w:r w:rsidR="007F7469">
        <w:rPr>
          <w:rFonts w:ascii="Times New Roman" w:hAnsi="Times New Roman"/>
          <w:sz w:val="28"/>
          <w:szCs w:val="28"/>
        </w:rPr>
        <w:t xml:space="preserve">n </w:t>
      </w:r>
      <w:r w:rsidR="00A262FE">
        <w:rPr>
          <w:rFonts w:ascii="Times New Roman" w:hAnsi="Times New Roman"/>
          <w:sz w:val="28"/>
          <w:szCs w:val="28"/>
        </w:rPr>
        <w:t xml:space="preserve">Nepal’s borders. </w:t>
      </w:r>
      <w:r w:rsidR="007F7469">
        <w:rPr>
          <w:rFonts w:ascii="Times New Roman" w:hAnsi="Times New Roman"/>
          <w:sz w:val="28"/>
          <w:szCs w:val="28"/>
        </w:rPr>
        <w:t>Nepal ha</w:t>
      </w:r>
      <w:r w:rsidR="00F249B4" w:rsidRPr="00F249B4">
        <w:rPr>
          <w:rFonts w:ascii="Times New Roman" w:hAnsi="Times New Roman"/>
          <w:sz w:val="28"/>
          <w:szCs w:val="28"/>
        </w:rPr>
        <w:t xml:space="preserve">s always been </w:t>
      </w:r>
      <w:r w:rsidR="00F249B4">
        <w:rPr>
          <w:rFonts w:ascii="Times New Roman" w:hAnsi="Times New Roman"/>
          <w:sz w:val="28"/>
          <w:szCs w:val="28"/>
        </w:rPr>
        <w:t xml:space="preserve">historically, culturally, economically and politically </w:t>
      </w:r>
      <w:r w:rsidR="00F249B4" w:rsidRPr="00F249B4">
        <w:rPr>
          <w:rFonts w:ascii="Times New Roman" w:hAnsi="Times New Roman"/>
          <w:sz w:val="28"/>
          <w:szCs w:val="28"/>
        </w:rPr>
        <w:t>close to</w:t>
      </w:r>
      <w:r w:rsidR="007F7469">
        <w:rPr>
          <w:rFonts w:ascii="Times New Roman" w:hAnsi="Times New Roman"/>
          <w:sz w:val="28"/>
          <w:szCs w:val="28"/>
        </w:rPr>
        <w:t xml:space="preserve"> India</w:t>
      </w:r>
      <w:r w:rsidR="00C04280">
        <w:rPr>
          <w:rFonts w:ascii="Times New Roman" w:hAnsi="Times New Roman"/>
          <w:sz w:val="28"/>
          <w:szCs w:val="28"/>
        </w:rPr>
        <w:t>. The country</w:t>
      </w:r>
      <w:r w:rsidR="00F249B4" w:rsidRPr="00F249B4">
        <w:rPr>
          <w:rFonts w:ascii="Times New Roman" w:hAnsi="Times New Roman"/>
          <w:sz w:val="28"/>
          <w:szCs w:val="28"/>
        </w:rPr>
        <w:t xml:space="preserve"> is</w:t>
      </w:r>
      <w:r w:rsidR="00C04280">
        <w:rPr>
          <w:rFonts w:ascii="Times New Roman" w:hAnsi="Times New Roman"/>
          <w:sz w:val="28"/>
          <w:szCs w:val="28"/>
        </w:rPr>
        <w:t xml:space="preserve"> also</w:t>
      </w:r>
      <w:r w:rsidR="00F249B4" w:rsidRPr="00F249B4">
        <w:rPr>
          <w:rFonts w:ascii="Times New Roman" w:hAnsi="Times New Roman"/>
          <w:sz w:val="28"/>
          <w:szCs w:val="28"/>
        </w:rPr>
        <w:t xml:space="preserve"> very important</w:t>
      </w:r>
      <w:r w:rsidR="00C04280">
        <w:rPr>
          <w:rFonts w:ascii="Times New Roman" w:hAnsi="Times New Roman"/>
          <w:sz w:val="28"/>
          <w:szCs w:val="28"/>
        </w:rPr>
        <w:t xml:space="preserve"> for China</w:t>
      </w:r>
      <w:r w:rsidR="00F249B4" w:rsidRPr="00F249B4">
        <w:rPr>
          <w:rFonts w:ascii="Times New Roman" w:hAnsi="Times New Roman"/>
          <w:sz w:val="28"/>
          <w:szCs w:val="28"/>
        </w:rPr>
        <w:t xml:space="preserve"> as it borders Tibet</w:t>
      </w:r>
      <w:r w:rsidR="00C04280">
        <w:rPr>
          <w:rStyle w:val="FootnoteReference"/>
          <w:rFonts w:ascii="Times New Roman" w:hAnsi="Times New Roman"/>
          <w:sz w:val="28"/>
          <w:szCs w:val="28"/>
        </w:rPr>
        <w:footnoteReference w:id="4"/>
      </w:r>
      <w:r w:rsidR="00EC774E">
        <w:rPr>
          <w:rFonts w:ascii="Times New Roman" w:hAnsi="Times New Roman"/>
          <w:sz w:val="28"/>
          <w:szCs w:val="28"/>
        </w:rPr>
        <w:t>.</w:t>
      </w:r>
      <w:r w:rsidR="007F7469">
        <w:rPr>
          <w:rFonts w:ascii="Times New Roman" w:hAnsi="Times New Roman"/>
          <w:sz w:val="28"/>
          <w:szCs w:val="28"/>
        </w:rPr>
        <w:t xml:space="preserve"> </w:t>
      </w:r>
      <w:r w:rsidR="00EC774E">
        <w:rPr>
          <w:rFonts w:ascii="Times New Roman" w:hAnsi="Times New Roman"/>
          <w:sz w:val="28"/>
          <w:szCs w:val="28"/>
        </w:rPr>
        <w:t>Beijing’s</w:t>
      </w:r>
      <w:r w:rsidR="00833ABC">
        <w:rPr>
          <w:rFonts w:ascii="Times New Roman" w:hAnsi="Times New Roman"/>
          <w:sz w:val="28"/>
          <w:szCs w:val="28"/>
        </w:rPr>
        <w:t xml:space="preserve"> attempt to </w:t>
      </w:r>
      <w:r w:rsidR="00F249B4" w:rsidRPr="00F249B4">
        <w:rPr>
          <w:rFonts w:ascii="Times New Roman" w:hAnsi="Times New Roman"/>
          <w:sz w:val="28"/>
          <w:szCs w:val="28"/>
        </w:rPr>
        <w:t>influence</w:t>
      </w:r>
      <w:r w:rsidR="00833ABC">
        <w:rPr>
          <w:rFonts w:ascii="Times New Roman" w:hAnsi="Times New Roman"/>
          <w:sz w:val="28"/>
          <w:szCs w:val="28"/>
        </w:rPr>
        <w:t xml:space="preserve"> </w:t>
      </w:r>
      <w:r w:rsidR="00F249B4" w:rsidRPr="00F249B4">
        <w:rPr>
          <w:rFonts w:ascii="Times New Roman" w:hAnsi="Times New Roman"/>
          <w:sz w:val="28"/>
          <w:szCs w:val="28"/>
        </w:rPr>
        <w:t xml:space="preserve">political power in Kathmandu </w:t>
      </w:r>
      <w:r w:rsidR="00EC774E">
        <w:rPr>
          <w:rFonts w:ascii="Times New Roman" w:hAnsi="Times New Roman"/>
          <w:sz w:val="28"/>
          <w:szCs w:val="28"/>
        </w:rPr>
        <w:t>may be viewed as</w:t>
      </w:r>
      <w:r w:rsidR="00C04280">
        <w:rPr>
          <w:rFonts w:ascii="Times New Roman" w:hAnsi="Times New Roman"/>
          <w:sz w:val="28"/>
          <w:szCs w:val="28"/>
        </w:rPr>
        <w:t xml:space="preserve"> </w:t>
      </w:r>
      <w:r w:rsidR="00833ABC">
        <w:rPr>
          <w:rFonts w:ascii="Times New Roman" w:hAnsi="Times New Roman"/>
          <w:sz w:val="28"/>
          <w:szCs w:val="28"/>
        </w:rPr>
        <w:t>a diplomatic move</w:t>
      </w:r>
      <w:r w:rsidR="00C04280">
        <w:rPr>
          <w:rFonts w:ascii="Times New Roman" w:hAnsi="Times New Roman"/>
          <w:sz w:val="28"/>
          <w:szCs w:val="28"/>
        </w:rPr>
        <w:t xml:space="preserve"> to</w:t>
      </w:r>
      <w:r w:rsidR="00F249B4" w:rsidRPr="00F249B4">
        <w:rPr>
          <w:rFonts w:ascii="Times New Roman" w:hAnsi="Times New Roman"/>
          <w:sz w:val="28"/>
          <w:szCs w:val="28"/>
        </w:rPr>
        <w:t xml:space="preserve"> </w:t>
      </w:r>
      <w:r w:rsidR="00C04280">
        <w:rPr>
          <w:rFonts w:ascii="Times New Roman" w:hAnsi="Times New Roman"/>
          <w:sz w:val="28"/>
          <w:szCs w:val="28"/>
        </w:rPr>
        <w:lastRenderedPageBreak/>
        <w:t>establish</w:t>
      </w:r>
      <w:r w:rsidR="00F249B4" w:rsidRPr="00F249B4">
        <w:rPr>
          <w:rFonts w:ascii="Times New Roman" w:hAnsi="Times New Roman"/>
          <w:sz w:val="28"/>
          <w:szCs w:val="28"/>
        </w:rPr>
        <w:t xml:space="preserve"> a buffer zone and</w:t>
      </w:r>
      <w:r w:rsidR="00C04280">
        <w:rPr>
          <w:rFonts w:ascii="Times New Roman" w:hAnsi="Times New Roman"/>
          <w:sz w:val="28"/>
          <w:szCs w:val="28"/>
        </w:rPr>
        <w:t xml:space="preserve"> thereby</w:t>
      </w:r>
      <w:r w:rsidR="00F249B4" w:rsidRPr="00F249B4">
        <w:rPr>
          <w:rFonts w:ascii="Times New Roman" w:hAnsi="Times New Roman"/>
          <w:sz w:val="28"/>
          <w:szCs w:val="28"/>
        </w:rPr>
        <w:t xml:space="preserve"> checking </w:t>
      </w:r>
      <w:r w:rsidR="00C04280">
        <w:rPr>
          <w:rFonts w:ascii="Times New Roman" w:hAnsi="Times New Roman"/>
          <w:sz w:val="28"/>
          <w:szCs w:val="28"/>
        </w:rPr>
        <w:t xml:space="preserve">perceived </w:t>
      </w:r>
      <w:r w:rsidR="00833ABC">
        <w:rPr>
          <w:rFonts w:ascii="Times New Roman" w:hAnsi="Times New Roman"/>
          <w:sz w:val="28"/>
          <w:szCs w:val="28"/>
        </w:rPr>
        <w:t>W</w:t>
      </w:r>
      <w:r w:rsidR="00F249B4" w:rsidRPr="00F249B4">
        <w:rPr>
          <w:rFonts w:ascii="Times New Roman" w:hAnsi="Times New Roman"/>
          <w:sz w:val="28"/>
          <w:szCs w:val="28"/>
        </w:rPr>
        <w:t>estern</w:t>
      </w:r>
      <w:r w:rsidR="00833ABC">
        <w:rPr>
          <w:rFonts w:ascii="Times New Roman" w:hAnsi="Times New Roman"/>
          <w:sz w:val="28"/>
          <w:szCs w:val="28"/>
        </w:rPr>
        <w:t xml:space="preserve"> and Indian</w:t>
      </w:r>
      <w:r w:rsidR="00F249B4" w:rsidRPr="00F249B4">
        <w:rPr>
          <w:rFonts w:ascii="Times New Roman" w:hAnsi="Times New Roman"/>
          <w:sz w:val="28"/>
          <w:szCs w:val="28"/>
        </w:rPr>
        <w:t xml:space="preserve"> infiltration to destabilize th</w:t>
      </w:r>
      <w:r w:rsidR="00C04280">
        <w:rPr>
          <w:rFonts w:ascii="Times New Roman" w:hAnsi="Times New Roman"/>
          <w:sz w:val="28"/>
          <w:szCs w:val="28"/>
        </w:rPr>
        <w:t>e</w:t>
      </w:r>
      <w:r w:rsidR="00F249B4" w:rsidRPr="00F249B4">
        <w:rPr>
          <w:rFonts w:ascii="Times New Roman" w:hAnsi="Times New Roman"/>
          <w:sz w:val="28"/>
          <w:szCs w:val="28"/>
        </w:rPr>
        <w:t xml:space="preserve"> region</w:t>
      </w:r>
      <w:r w:rsidR="00EC774E">
        <w:rPr>
          <w:rFonts w:ascii="Times New Roman" w:hAnsi="Times New Roman"/>
          <w:sz w:val="28"/>
          <w:szCs w:val="28"/>
        </w:rPr>
        <w:t xml:space="preserve"> and China itself</w:t>
      </w:r>
      <w:r w:rsidR="00F249B4" w:rsidRPr="00F249B4">
        <w:rPr>
          <w:rFonts w:ascii="Times New Roman" w:hAnsi="Times New Roman"/>
          <w:sz w:val="28"/>
          <w:szCs w:val="28"/>
        </w:rPr>
        <w:t>.</w:t>
      </w:r>
      <w:r w:rsidR="00D95E56">
        <w:rPr>
          <w:rStyle w:val="FootnoteReference"/>
          <w:rFonts w:ascii="Times New Roman" w:hAnsi="Times New Roman"/>
          <w:sz w:val="28"/>
          <w:szCs w:val="28"/>
        </w:rPr>
        <w:footnoteReference w:id="5"/>
      </w:r>
      <w:r w:rsidR="00F249B4" w:rsidRPr="00F249B4">
        <w:rPr>
          <w:rFonts w:ascii="Times New Roman" w:hAnsi="Times New Roman"/>
          <w:sz w:val="28"/>
          <w:szCs w:val="28"/>
        </w:rPr>
        <w:t xml:space="preserve"> </w:t>
      </w:r>
      <w:r w:rsidR="00EC774E">
        <w:rPr>
          <w:rFonts w:ascii="Times New Roman" w:hAnsi="Times New Roman"/>
          <w:sz w:val="28"/>
          <w:szCs w:val="28"/>
        </w:rPr>
        <w:t xml:space="preserve">The Chinese government is cording and </w:t>
      </w:r>
      <w:r w:rsidR="007F7469">
        <w:rPr>
          <w:rFonts w:ascii="Times New Roman" w:hAnsi="Times New Roman"/>
          <w:sz w:val="28"/>
          <w:szCs w:val="28"/>
        </w:rPr>
        <w:t xml:space="preserve">enticing </w:t>
      </w:r>
      <w:r w:rsidR="00EC774E">
        <w:rPr>
          <w:rFonts w:ascii="Times New Roman" w:hAnsi="Times New Roman"/>
          <w:sz w:val="28"/>
          <w:szCs w:val="28"/>
        </w:rPr>
        <w:t>Kathmandu</w:t>
      </w:r>
      <w:r w:rsidR="007F7469">
        <w:rPr>
          <w:rFonts w:ascii="Times New Roman" w:hAnsi="Times New Roman"/>
          <w:sz w:val="28"/>
          <w:szCs w:val="28"/>
        </w:rPr>
        <w:t xml:space="preserve"> in </w:t>
      </w:r>
      <w:r w:rsidR="00C04280">
        <w:rPr>
          <w:rFonts w:ascii="Times New Roman" w:hAnsi="Times New Roman"/>
          <w:sz w:val="28"/>
          <w:szCs w:val="28"/>
        </w:rPr>
        <w:t xml:space="preserve">an </w:t>
      </w:r>
      <w:r w:rsidR="007F7469">
        <w:rPr>
          <w:rFonts w:ascii="Times New Roman" w:hAnsi="Times New Roman"/>
          <w:sz w:val="28"/>
          <w:szCs w:val="28"/>
        </w:rPr>
        <w:t>at</w:t>
      </w:r>
      <w:r w:rsidR="00EC774E">
        <w:rPr>
          <w:rFonts w:ascii="Times New Roman" w:hAnsi="Times New Roman"/>
          <w:sz w:val="28"/>
          <w:szCs w:val="28"/>
        </w:rPr>
        <w:t xml:space="preserve">tempt to impact policy-making </w:t>
      </w:r>
      <w:r w:rsidR="00F249B4" w:rsidRPr="00F249B4">
        <w:rPr>
          <w:rFonts w:ascii="Times New Roman" w:hAnsi="Times New Roman"/>
          <w:sz w:val="28"/>
          <w:szCs w:val="28"/>
        </w:rPr>
        <w:t>by announcing</w:t>
      </w:r>
      <w:r w:rsidR="00B41A58">
        <w:rPr>
          <w:rFonts w:ascii="Times New Roman" w:hAnsi="Times New Roman"/>
          <w:sz w:val="28"/>
          <w:szCs w:val="28"/>
        </w:rPr>
        <w:t xml:space="preserve"> diplomatic and security offers,</w:t>
      </w:r>
      <w:r w:rsidR="00F249B4" w:rsidRPr="00F249B4">
        <w:rPr>
          <w:rFonts w:ascii="Times New Roman" w:hAnsi="Times New Roman"/>
          <w:sz w:val="28"/>
          <w:szCs w:val="28"/>
        </w:rPr>
        <w:t xml:space="preserve"> huge economic package</w:t>
      </w:r>
      <w:r w:rsidR="007F7469">
        <w:rPr>
          <w:rFonts w:ascii="Times New Roman" w:hAnsi="Times New Roman"/>
          <w:sz w:val="28"/>
          <w:szCs w:val="28"/>
        </w:rPr>
        <w:t>s</w:t>
      </w:r>
      <w:r w:rsidR="00F249B4" w:rsidRPr="00F249B4">
        <w:rPr>
          <w:rFonts w:ascii="Times New Roman" w:hAnsi="Times New Roman"/>
          <w:sz w:val="28"/>
          <w:szCs w:val="28"/>
        </w:rPr>
        <w:t xml:space="preserve"> and develo</w:t>
      </w:r>
      <w:r w:rsidR="007F7469">
        <w:rPr>
          <w:rFonts w:ascii="Times New Roman" w:hAnsi="Times New Roman"/>
          <w:sz w:val="28"/>
          <w:szCs w:val="28"/>
        </w:rPr>
        <w:t xml:space="preserve">pment projects. This is causing alarm in </w:t>
      </w:r>
      <w:r w:rsidR="00EC774E">
        <w:rPr>
          <w:rFonts w:ascii="Times New Roman" w:hAnsi="Times New Roman"/>
          <w:sz w:val="28"/>
          <w:szCs w:val="28"/>
        </w:rPr>
        <w:t xml:space="preserve">New Delhi as </w:t>
      </w:r>
      <w:r w:rsidR="00F249B4" w:rsidRPr="00F249B4">
        <w:rPr>
          <w:rFonts w:ascii="Times New Roman" w:hAnsi="Times New Roman"/>
          <w:sz w:val="28"/>
          <w:szCs w:val="28"/>
        </w:rPr>
        <w:t>Nepal’s</w:t>
      </w:r>
      <w:r w:rsidR="00EC774E">
        <w:rPr>
          <w:rFonts w:ascii="Times New Roman" w:hAnsi="Times New Roman"/>
          <w:sz w:val="28"/>
          <w:szCs w:val="28"/>
        </w:rPr>
        <w:t xml:space="preserve"> traditional</w:t>
      </w:r>
      <w:r w:rsidR="00B41A58">
        <w:rPr>
          <w:rFonts w:ascii="Times New Roman" w:hAnsi="Times New Roman"/>
          <w:sz w:val="28"/>
          <w:szCs w:val="28"/>
        </w:rPr>
        <w:t xml:space="preserve"> and historical</w:t>
      </w:r>
      <w:r w:rsidR="00352196">
        <w:rPr>
          <w:rFonts w:ascii="Times New Roman" w:hAnsi="Times New Roman"/>
          <w:sz w:val="28"/>
          <w:szCs w:val="28"/>
        </w:rPr>
        <w:t xml:space="preserve"> Indo-centric</w:t>
      </w:r>
      <w:r w:rsidR="00F249B4" w:rsidRPr="00F249B4">
        <w:rPr>
          <w:rFonts w:ascii="Times New Roman" w:hAnsi="Times New Roman"/>
          <w:sz w:val="28"/>
          <w:szCs w:val="28"/>
        </w:rPr>
        <w:t xml:space="preserve"> foreign policy</w:t>
      </w:r>
      <w:r w:rsidR="00B41A58">
        <w:rPr>
          <w:rFonts w:ascii="Times New Roman" w:hAnsi="Times New Roman"/>
          <w:sz w:val="28"/>
          <w:szCs w:val="28"/>
        </w:rPr>
        <w:t xml:space="preserve"> dependence</w:t>
      </w:r>
      <w:r w:rsidR="00F249B4" w:rsidRPr="00F249B4">
        <w:rPr>
          <w:rFonts w:ascii="Times New Roman" w:hAnsi="Times New Roman"/>
          <w:sz w:val="28"/>
          <w:szCs w:val="28"/>
        </w:rPr>
        <w:t xml:space="preserve"> is gradually shifting on maintaining</w:t>
      </w:r>
      <w:r w:rsidR="007F7469">
        <w:rPr>
          <w:rFonts w:ascii="Times New Roman" w:hAnsi="Times New Roman"/>
          <w:sz w:val="28"/>
          <w:szCs w:val="28"/>
        </w:rPr>
        <w:t xml:space="preserve"> an</w:t>
      </w:r>
      <w:r w:rsidR="00F249B4" w:rsidRPr="00F249B4">
        <w:rPr>
          <w:rFonts w:ascii="Times New Roman" w:hAnsi="Times New Roman"/>
          <w:sz w:val="28"/>
          <w:szCs w:val="28"/>
        </w:rPr>
        <w:t xml:space="preserve"> equidistance relationship on both fronts.</w:t>
      </w:r>
    </w:p>
    <w:p w:rsidR="008F64CF" w:rsidRDefault="00B41A58" w:rsidP="00091DBE">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In traditional neo-realist thinking</w:t>
      </w:r>
      <w:r w:rsidR="008F64CF" w:rsidRPr="00851BBE">
        <w:rPr>
          <w:rFonts w:ascii="Times New Roman" w:hAnsi="Times New Roman"/>
          <w:sz w:val="28"/>
          <w:szCs w:val="28"/>
        </w:rPr>
        <w:t xml:space="preserve"> </w:t>
      </w:r>
      <w:proofErr w:type="spellStart"/>
      <w:r w:rsidR="008F64CF" w:rsidRPr="00851BBE">
        <w:rPr>
          <w:rFonts w:ascii="Times New Roman" w:hAnsi="Times New Roman"/>
          <w:sz w:val="28"/>
          <w:szCs w:val="28"/>
        </w:rPr>
        <w:t>Dabhade</w:t>
      </w:r>
      <w:proofErr w:type="spellEnd"/>
      <w:r w:rsidR="008F64CF" w:rsidRPr="00851BBE">
        <w:rPr>
          <w:rFonts w:ascii="Times New Roman" w:hAnsi="Times New Roman"/>
          <w:sz w:val="28"/>
          <w:szCs w:val="28"/>
        </w:rPr>
        <w:t xml:space="preserve"> and Pant note, “If we take South Asia as a regional subsystem, then the two major powers whose behavior substantially impacts the foreign policies of smaller states in the area are China and India”</w:t>
      </w:r>
      <w:r w:rsidR="002E6EAA">
        <w:rPr>
          <w:rFonts w:ascii="Times New Roman" w:hAnsi="Times New Roman"/>
          <w:sz w:val="28"/>
          <w:szCs w:val="28"/>
        </w:rPr>
        <w:t xml:space="preserve"> (2004: 157-169).</w:t>
      </w:r>
      <w:r w:rsidR="008F64CF" w:rsidRPr="00E16704">
        <w:rPr>
          <w:rFonts w:ascii="Century" w:hAnsi="Century"/>
        </w:rPr>
        <w:t xml:space="preserve"> </w:t>
      </w:r>
      <w:r w:rsidR="008F64CF" w:rsidRPr="00851BBE">
        <w:rPr>
          <w:rFonts w:ascii="Times New Roman" w:hAnsi="Times New Roman"/>
          <w:sz w:val="28"/>
          <w:szCs w:val="28"/>
        </w:rPr>
        <w:t xml:space="preserve">In their analysis of Sino-Indian </w:t>
      </w:r>
      <w:r>
        <w:rPr>
          <w:rFonts w:ascii="Times New Roman" w:hAnsi="Times New Roman"/>
          <w:sz w:val="28"/>
          <w:szCs w:val="28"/>
        </w:rPr>
        <w:t>rivalry and penetration of</w:t>
      </w:r>
      <w:r w:rsidR="008F64CF" w:rsidRPr="00851BBE">
        <w:rPr>
          <w:rFonts w:ascii="Times New Roman" w:hAnsi="Times New Roman"/>
          <w:sz w:val="28"/>
          <w:szCs w:val="28"/>
        </w:rPr>
        <w:t xml:space="preserve"> Nepal, </w:t>
      </w:r>
      <w:r w:rsidR="002E6EAA">
        <w:rPr>
          <w:rFonts w:ascii="Times New Roman" w:hAnsi="Times New Roman"/>
          <w:sz w:val="28"/>
          <w:szCs w:val="28"/>
        </w:rPr>
        <w:t xml:space="preserve">they </w:t>
      </w:r>
      <w:r w:rsidR="008F64CF" w:rsidRPr="00851BBE">
        <w:rPr>
          <w:rFonts w:ascii="Times New Roman" w:hAnsi="Times New Roman"/>
          <w:sz w:val="28"/>
          <w:szCs w:val="28"/>
        </w:rPr>
        <w:t>conclude:</w:t>
      </w:r>
      <w:r w:rsidR="00091DBE">
        <w:rPr>
          <w:rFonts w:ascii="Times New Roman" w:hAnsi="Times New Roman"/>
          <w:sz w:val="28"/>
          <w:szCs w:val="28"/>
        </w:rPr>
        <w:t xml:space="preserve"> </w:t>
      </w:r>
      <w:r w:rsidR="008F64CF" w:rsidRPr="00851BBE">
        <w:rPr>
          <w:rFonts w:ascii="Times New Roman" w:hAnsi="Times New Roman"/>
          <w:sz w:val="28"/>
          <w:szCs w:val="28"/>
        </w:rPr>
        <w:t>“Chinese and Indian strategies reflect their respective desires to expand their relative influence over Nepal at each other’s expense. Both powers display a lack of satisfaction with the current status quo and have pursued strategies that are aimed at maximizin</w:t>
      </w:r>
      <w:r w:rsidR="002E6EAA">
        <w:rPr>
          <w:rFonts w:ascii="Times New Roman" w:hAnsi="Times New Roman"/>
          <w:sz w:val="28"/>
          <w:szCs w:val="28"/>
        </w:rPr>
        <w:t>g their share of regional power</w:t>
      </w:r>
      <w:r w:rsidR="008F64CF" w:rsidRPr="00851BBE">
        <w:rPr>
          <w:rFonts w:ascii="Times New Roman" w:hAnsi="Times New Roman"/>
          <w:sz w:val="28"/>
          <w:szCs w:val="28"/>
        </w:rPr>
        <w:t>”</w:t>
      </w:r>
      <w:r w:rsidR="002E6EAA">
        <w:rPr>
          <w:rFonts w:ascii="Times New Roman" w:hAnsi="Times New Roman"/>
          <w:sz w:val="28"/>
          <w:szCs w:val="28"/>
        </w:rPr>
        <w:t xml:space="preserve"> </w:t>
      </w:r>
      <w:r w:rsidR="002E6EAA" w:rsidRPr="00AB252D">
        <w:rPr>
          <w:rFonts w:ascii="Times New Roman" w:hAnsi="Times New Roman"/>
          <w:sz w:val="28"/>
          <w:szCs w:val="28"/>
        </w:rPr>
        <w:t>(</w:t>
      </w:r>
      <w:proofErr w:type="spellStart"/>
      <w:r w:rsidR="002E6EAA" w:rsidRPr="00AB252D">
        <w:rPr>
          <w:rFonts w:ascii="Times New Roman" w:hAnsi="Times New Roman"/>
          <w:sz w:val="28"/>
          <w:szCs w:val="28"/>
        </w:rPr>
        <w:t>Dabhade</w:t>
      </w:r>
      <w:proofErr w:type="spellEnd"/>
      <w:r w:rsidR="002E6EAA" w:rsidRPr="00AB252D">
        <w:rPr>
          <w:rFonts w:ascii="Times New Roman" w:hAnsi="Times New Roman"/>
          <w:sz w:val="28"/>
          <w:szCs w:val="28"/>
        </w:rPr>
        <w:t xml:space="preserve"> and Pant</w:t>
      </w:r>
      <w:r w:rsidR="002E6EAA" w:rsidRPr="00AB252D">
        <w:rPr>
          <w:rStyle w:val="FootnoteReference"/>
          <w:rFonts w:ascii="Times New Roman" w:hAnsi="Times New Roman"/>
          <w:sz w:val="28"/>
          <w:szCs w:val="28"/>
        </w:rPr>
        <w:t xml:space="preserve"> </w:t>
      </w:r>
      <w:r w:rsidR="002E6EAA" w:rsidRPr="00AB252D">
        <w:rPr>
          <w:rFonts w:ascii="Times New Roman" w:hAnsi="Times New Roman"/>
          <w:sz w:val="28"/>
          <w:szCs w:val="28"/>
        </w:rPr>
        <w:t xml:space="preserve"> 2004: 1</w:t>
      </w:r>
      <w:r w:rsidR="00A94141" w:rsidRPr="00AB252D">
        <w:rPr>
          <w:rFonts w:ascii="Times New Roman" w:hAnsi="Times New Roman"/>
          <w:sz w:val="28"/>
          <w:szCs w:val="28"/>
        </w:rPr>
        <w:t>67).</w:t>
      </w:r>
      <w:r w:rsidR="00EC774E">
        <w:rPr>
          <w:rFonts w:ascii="Times New Roman" w:hAnsi="Times New Roman"/>
          <w:sz w:val="28"/>
          <w:szCs w:val="28"/>
        </w:rPr>
        <w:t xml:space="preserve"> However this is not necessarily a zero-sum game where Nepal and other small countries are passive </w:t>
      </w:r>
      <w:r>
        <w:rPr>
          <w:rFonts w:ascii="Times New Roman" w:hAnsi="Times New Roman"/>
          <w:sz w:val="28"/>
          <w:szCs w:val="28"/>
        </w:rPr>
        <w:t>receivers</w:t>
      </w:r>
      <w:r w:rsidR="00673EC3">
        <w:rPr>
          <w:rFonts w:ascii="Times New Roman" w:hAnsi="Times New Roman"/>
          <w:sz w:val="28"/>
          <w:szCs w:val="28"/>
        </w:rPr>
        <w:t>.</w:t>
      </w:r>
    </w:p>
    <w:p w:rsidR="00C963BF" w:rsidRDefault="00673EC3" w:rsidP="00B10320">
      <w:pPr>
        <w:pStyle w:val="PlainText"/>
        <w:spacing w:before="0" w:beforeAutospacing="0" w:after="0" w:afterAutospacing="0"/>
        <w:jc w:val="both"/>
      </w:pPr>
      <w:r>
        <w:rPr>
          <w:sz w:val="28"/>
          <w:szCs w:val="28"/>
        </w:rPr>
        <w:t xml:space="preserve">On the contrary with a newly installed left-wing government serious attempts are being made to escape this conundrum and re-iterate a more independent line. </w:t>
      </w:r>
      <w:r w:rsidR="00091DBE">
        <w:rPr>
          <w:sz w:val="28"/>
          <w:szCs w:val="28"/>
        </w:rPr>
        <w:t>It</w:t>
      </w:r>
      <w:r w:rsidR="00F33D31">
        <w:rPr>
          <w:sz w:val="28"/>
          <w:szCs w:val="28"/>
        </w:rPr>
        <w:t xml:space="preserve"> is</w:t>
      </w:r>
      <w:r w:rsidR="00091DBE">
        <w:rPr>
          <w:sz w:val="28"/>
          <w:szCs w:val="28"/>
        </w:rPr>
        <w:t xml:space="preserve"> noteworthy that Nepal can be viewed as a country located between two emerging or “would-be” global powers where such normative concepts like democracy, human rights, development and social change entail very different meanings. In China social rights take precedence over political rights. So far it seems that this development model has been able to promote stability and rapid economic growth. While in India, </w:t>
      </w:r>
      <w:r w:rsidR="00217782">
        <w:rPr>
          <w:sz w:val="28"/>
          <w:szCs w:val="28"/>
        </w:rPr>
        <w:t xml:space="preserve">the opposite </w:t>
      </w:r>
      <w:r>
        <w:rPr>
          <w:sz w:val="28"/>
          <w:szCs w:val="28"/>
        </w:rPr>
        <w:t>is</w:t>
      </w:r>
      <w:r w:rsidR="00217782">
        <w:rPr>
          <w:sz w:val="28"/>
          <w:szCs w:val="28"/>
        </w:rPr>
        <w:t xml:space="preserve"> the case as democracy in many respects seems to paralyze the political system and in </w:t>
      </w:r>
      <w:r w:rsidR="008C6FAA">
        <w:rPr>
          <w:sz w:val="28"/>
          <w:szCs w:val="28"/>
        </w:rPr>
        <w:t xml:space="preserve">some specific cases </w:t>
      </w:r>
      <w:r w:rsidR="00217782">
        <w:rPr>
          <w:sz w:val="28"/>
          <w:szCs w:val="28"/>
        </w:rPr>
        <w:t>promotes an unstable political and social order and a worse human rights record than in authoritarian one-party China</w:t>
      </w:r>
      <w:r>
        <w:rPr>
          <w:sz w:val="28"/>
          <w:szCs w:val="28"/>
        </w:rPr>
        <w:t xml:space="preserve"> </w:t>
      </w:r>
      <w:r w:rsidRPr="008C6FAA">
        <w:rPr>
          <w:sz w:val="28"/>
          <w:szCs w:val="28"/>
        </w:rPr>
        <w:t>(US State Department 2010</w:t>
      </w:r>
      <w:r w:rsidR="00F37F19" w:rsidRPr="008C6FAA">
        <w:rPr>
          <w:sz w:val="28"/>
          <w:szCs w:val="28"/>
        </w:rPr>
        <w:t>a and 2010b</w:t>
      </w:r>
      <w:r w:rsidRPr="008C6FAA">
        <w:rPr>
          <w:sz w:val="28"/>
          <w:szCs w:val="28"/>
        </w:rPr>
        <w:t>).</w:t>
      </w:r>
      <w:r w:rsidR="008C6FAA">
        <w:rPr>
          <w:sz w:val="28"/>
          <w:szCs w:val="28"/>
        </w:rPr>
        <w:t xml:space="preserve"> However, the debate regarding which regime is best for development seems without end. </w:t>
      </w:r>
      <w:proofErr w:type="gramStart"/>
      <w:r w:rsidR="008C6FAA">
        <w:rPr>
          <w:sz w:val="28"/>
          <w:szCs w:val="28"/>
        </w:rPr>
        <w:t xml:space="preserve">The authoritarianism versus democracy </w:t>
      </w:r>
      <w:proofErr w:type="spellStart"/>
      <w:r w:rsidR="008C6FAA">
        <w:rPr>
          <w:sz w:val="28"/>
          <w:szCs w:val="28"/>
        </w:rPr>
        <w:t>problematique</w:t>
      </w:r>
      <w:proofErr w:type="spellEnd"/>
      <w:r w:rsidR="008C6FAA">
        <w:rPr>
          <w:sz w:val="28"/>
          <w:szCs w:val="28"/>
        </w:rPr>
        <w:t xml:space="preserve"> is not easily solved neither academically nor politically</w:t>
      </w:r>
      <w:proofErr w:type="gramEnd"/>
      <w:r w:rsidR="008C6FAA">
        <w:rPr>
          <w:sz w:val="28"/>
          <w:szCs w:val="28"/>
        </w:rPr>
        <w:t xml:space="preserve"> and this has caught Nepal’s young democracy in a catch twenty-two. </w:t>
      </w:r>
    </w:p>
    <w:p w:rsidR="003B4BBA" w:rsidRDefault="00217782" w:rsidP="00C963BF">
      <w:pPr>
        <w:pStyle w:val="PlainText"/>
        <w:spacing w:before="0" w:beforeAutospacing="0" w:after="0" w:afterAutospacing="0"/>
        <w:rPr>
          <w:sz w:val="28"/>
          <w:szCs w:val="28"/>
        </w:rPr>
      </w:pPr>
      <w:r>
        <w:rPr>
          <w:sz w:val="28"/>
          <w:szCs w:val="28"/>
        </w:rPr>
        <w:lastRenderedPageBreak/>
        <w:t>.</w:t>
      </w:r>
    </w:p>
    <w:p w:rsidR="00091DBE" w:rsidRDefault="003B4BBA" w:rsidP="00091DBE">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 xml:space="preserve">Theoretically speaking China remains a challenge to the mainstream linear </w:t>
      </w:r>
      <w:r w:rsidR="004B556F">
        <w:rPr>
          <w:rFonts w:ascii="Times New Roman" w:hAnsi="Times New Roman"/>
          <w:sz w:val="28"/>
          <w:szCs w:val="28"/>
        </w:rPr>
        <w:t>view, which</w:t>
      </w:r>
      <w:r>
        <w:rPr>
          <w:rFonts w:ascii="Times New Roman" w:hAnsi="Times New Roman"/>
          <w:sz w:val="28"/>
          <w:szCs w:val="28"/>
        </w:rPr>
        <w:t xml:space="preserve"> sees democracy, rights and stability as pearls on a string and as the end </w:t>
      </w:r>
      <w:r w:rsidR="003369B7">
        <w:rPr>
          <w:rFonts w:ascii="Times New Roman" w:hAnsi="Times New Roman"/>
          <w:sz w:val="28"/>
          <w:szCs w:val="28"/>
        </w:rPr>
        <w:t>station of all human evolution on</w:t>
      </w:r>
      <w:r>
        <w:rPr>
          <w:rFonts w:ascii="Times New Roman" w:hAnsi="Times New Roman"/>
          <w:sz w:val="28"/>
          <w:szCs w:val="28"/>
        </w:rPr>
        <w:t xml:space="preserve"> </w:t>
      </w:r>
      <w:r w:rsidR="003369B7">
        <w:rPr>
          <w:rFonts w:ascii="Times New Roman" w:hAnsi="Times New Roman"/>
          <w:sz w:val="28"/>
          <w:szCs w:val="28"/>
        </w:rPr>
        <w:t>“</w:t>
      </w:r>
      <w:r>
        <w:rPr>
          <w:rFonts w:ascii="Times New Roman" w:hAnsi="Times New Roman"/>
          <w:sz w:val="28"/>
          <w:szCs w:val="28"/>
        </w:rPr>
        <w:t>the end of history</w:t>
      </w:r>
      <w:r w:rsidR="00066AA5">
        <w:rPr>
          <w:rFonts w:ascii="Times New Roman" w:hAnsi="Times New Roman"/>
          <w:sz w:val="28"/>
          <w:szCs w:val="28"/>
        </w:rPr>
        <w:t>”</w:t>
      </w:r>
      <w:r>
        <w:rPr>
          <w:rFonts w:ascii="Times New Roman" w:hAnsi="Times New Roman"/>
          <w:sz w:val="28"/>
          <w:szCs w:val="28"/>
        </w:rPr>
        <w:t>.</w:t>
      </w:r>
      <w:r w:rsidR="007C5A0E">
        <w:rPr>
          <w:rFonts w:ascii="Times New Roman" w:hAnsi="Times New Roman"/>
          <w:sz w:val="28"/>
          <w:szCs w:val="28"/>
        </w:rPr>
        <w:t xml:space="preserve"> The regime competition between India and China is also a challenge to the political elite in Nepal because of the democratic stalemate and no clear defined political agenda which make it very hard to deliver growth and services and creates a situation where more and more people are longing for an absolutist solution. </w:t>
      </w:r>
    </w:p>
    <w:p w:rsidR="00190A9C" w:rsidRDefault="00A05382" w:rsidP="00B655A0">
      <w:pPr>
        <w:autoSpaceDE w:val="0"/>
        <w:autoSpaceDN w:val="0"/>
        <w:adjustRightInd w:val="0"/>
        <w:jc w:val="both"/>
        <w:rPr>
          <w:rFonts w:ascii="Times New Roman" w:hAnsi="Times New Roman"/>
          <w:sz w:val="28"/>
          <w:szCs w:val="28"/>
        </w:rPr>
      </w:pPr>
      <w:r w:rsidRPr="00016970">
        <w:rPr>
          <w:rFonts w:ascii="Times New Roman" w:hAnsi="Times New Roman"/>
          <w:sz w:val="28"/>
          <w:szCs w:val="28"/>
        </w:rPr>
        <w:t>The aim of this paper is to explore the rivalry between India and China and how it impacts Nepal in geo-strategic and geo-political terms</w:t>
      </w:r>
      <w:r>
        <w:rPr>
          <w:rFonts w:ascii="Times New Roman" w:hAnsi="Times New Roman"/>
          <w:sz w:val="28"/>
          <w:szCs w:val="28"/>
        </w:rPr>
        <w:t xml:space="preserve"> both theoretically, conceptually and emp</w:t>
      </w:r>
      <w:r w:rsidR="00CA3CC7">
        <w:rPr>
          <w:rFonts w:ascii="Times New Roman" w:hAnsi="Times New Roman"/>
          <w:sz w:val="28"/>
          <w:szCs w:val="28"/>
        </w:rPr>
        <w:t>i</w:t>
      </w:r>
      <w:r>
        <w:rPr>
          <w:rFonts w:ascii="Times New Roman" w:hAnsi="Times New Roman"/>
          <w:sz w:val="28"/>
          <w:szCs w:val="28"/>
        </w:rPr>
        <w:t>rically</w:t>
      </w:r>
      <w:r w:rsidRPr="00016970">
        <w:rPr>
          <w:rFonts w:ascii="Times New Roman" w:hAnsi="Times New Roman"/>
          <w:sz w:val="28"/>
          <w:szCs w:val="28"/>
        </w:rPr>
        <w:t xml:space="preserve">. The foreign policy rivalry between India and China appears not only to influence investment and trade decisions but also to penetrate issues related to stability, governance and political institutions. </w:t>
      </w:r>
    </w:p>
    <w:p w:rsidR="008224E8" w:rsidRDefault="008224E8" w:rsidP="008224E8">
      <w:pPr>
        <w:autoSpaceDE w:val="0"/>
        <w:autoSpaceDN w:val="0"/>
        <w:adjustRightInd w:val="0"/>
        <w:jc w:val="both"/>
        <w:rPr>
          <w:rFonts w:ascii="Times New Roman" w:hAnsi="Times New Roman"/>
          <w:sz w:val="28"/>
          <w:szCs w:val="28"/>
        </w:rPr>
      </w:pPr>
      <w:r>
        <w:rPr>
          <w:rFonts w:ascii="Times New Roman" w:hAnsi="Times New Roman"/>
          <w:sz w:val="28"/>
          <w:szCs w:val="28"/>
        </w:rPr>
        <w:t>W</w:t>
      </w:r>
      <w:r w:rsidRPr="00016970">
        <w:rPr>
          <w:rFonts w:ascii="Times New Roman" w:hAnsi="Times New Roman"/>
          <w:sz w:val="28"/>
          <w:szCs w:val="28"/>
        </w:rPr>
        <w:t xml:space="preserve">hat kind of rivalry is taking place? </w:t>
      </w:r>
      <w:r>
        <w:rPr>
          <w:rFonts w:ascii="Times New Roman" w:hAnsi="Times New Roman"/>
          <w:sz w:val="28"/>
          <w:szCs w:val="28"/>
        </w:rPr>
        <w:t>Naturally the focus include</w:t>
      </w:r>
      <w:r w:rsidR="007C5A0E">
        <w:rPr>
          <w:rFonts w:ascii="Times New Roman" w:hAnsi="Times New Roman"/>
          <w:sz w:val="28"/>
          <w:szCs w:val="28"/>
        </w:rPr>
        <w:t>s</w:t>
      </w:r>
      <w:r>
        <w:rPr>
          <w:rFonts w:ascii="Times New Roman" w:hAnsi="Times New Roman"/>
          <w:sz w:val="28"/>
          <w:szCs w:val="28"/>
        </w:rPr>
        <w:t xml:space="preserve"> s</w:t>
      </w:r>
      <w:r w:rsidRPr="00016970">
        <w:rPr>
          <w:rFonts w:ascii="Times New Roman" w:hAnsi="Times New Roman"/>
          <w:sz w:val="28"/>
          <w:szCs w:val="28"/>
        </w:rPr>
        <w:t>ecurity and</w:t>
      </w:r>
      <w:r>
        <w:rPr>
          <w:rFonts w:ascii="Times New Roman" w:hAnsi="Times New Roman"/>
          <w:sz w:val="28"/>
          <w:szCs w:val="28"/>
        </w:rPr>
        <w:t xml:space="preserve"> geopolitics where </w:t>
      </w:r>
      <w:r w:rsidRPr="00016970">
        <w:rPr>
          <w:rFonts w:ascii="Times New Roman" w:hAnsi="Times New Roman"/>
          <w:sz w:val="28"/>
          <w:szCs w:val="28"/>
        </w:rPr>
        <w:t xml:space="preserve">Nepal </w:t>
      </w:r>
      <w:r>
        <w:rPr>
          <w:rFonts w:ascii="Times New Roman" w:hAnsi="Times New Roman"/>
          <w:sz w:val="28"/>
          <w:szCs w:val="28"/>
        </w:rPr>
        <w:t xml:space="preserve">is portrayed </w:t>
      </w:r>
      <w:r w:rsidRPr="00016970">
        <w:rPr>
          <w:rFonts w:ascii="Times New Roman" w:hAnsi="Times New Roman"/>
          <w:sz w:val="28"/>
          <w:szCs w:val="28"/>
        </w:rPr>
        <w:t>as a buffer</w:t>
      </w:r>
      <w:r>
        <w:rPr>
          <w:rFonts w:ascii="Times New Roman" w:hAnsi="Times New Roman"/>
          <w:sz w:val="28"/>
          <w:szCs w:val="28"/>
        </w:rPr>
        <w:t xml:space="preserve"> and there may be direct links with</w:t>
      </w:r>
      <w:r w:rsidRPr="00016970">
        <w:rPr>
          <w:rFonts w:ascii="Times New Roman" w:hAnsi="Times New Roman"/>
          <w:sz w:val="28"/>
          <w:szCs w:val="28"/>
        </w:rPr>
        <w:t xml:space="preserve"> key-players – i</w:t>
      </w:r>
      <w:r>
        <w:rPr>
          <w:rFonts w:ascii="Times New Roman" w:hAnsi="Times New Roman"/>
          <w:sz w:val="28"/>
          <w:szCs w:val="28"/>
        </w:rPr>
        <w:t xml:space="preserve">.e. </w:t>
      </w:r>
      <w:r w:rsidRPr="00016970">
        <w:rPr>
          <w:rFonts w:ascii="Times New Roman" w:hAnsi="Times New Roman"/>
          <w:sz w:val="28"/>
          <w:szCs w:val="28"/>
        </w:rPr>
        <w:t xml:space="preserve">political parties and </w:t>
      </w:r>
      <w:r w:rsidR="007C5A0E">
        <w:rPr>
          <w:rFonts w:ascii="Times New Roman" w:hAnsi="Times New Roman"/>
          <w:sz w:val="28"/>
          <w:szCs w:val="28"/>
        </w:rPr>
        <w:t>other important domestic actors and e</w:t>
      </w:r>
      <w:r>
        <w:rPr>
          <w:rFonts w:ascii="Times New Roman" w:hAnsi="Times New Roman"/>
          <w:sz w:val="28"/>
          <w:szCs w:val="28"/>
        </w:rPr>
        <w:t>ntities. However this view will be complemented with an analysis of</w:t>
      </w:r>
      <w:r w:rsidRPr="00016970">
        <w:rPr>
          <w:rFonts w:ascii="Times New Roman" w:hAnsi="Times New Roman"/>
          <w:sz w:val="28"/>
          <w:szCs w:val="28"/>
        </w:rPr>
        <w:t xml:space="preserve"> geo-economic competition over </w:t>
      </w:r>
      <w:r w:rsidR="004B556F" w:rsidRPr="00016970">
        <w:rPr>
          <w:rFonts w:ascii="Times New Roman" w:hAnsi="Times New Roman"/>
          <w:sz w:val="28"/>
          <w:szCs w:val="28"/>
        </w:rPr>
        <w:t>acc</w:t>
      </w:r>
      <w:r w:rsidR="004B556F">
        <w:rPr>
          <w:rFonts w:ascii="Times New Roman" w:hAnsi="Times New Roman"/>
          <w:sz w:val="28"/>
          <w:szCs w:val="28"/>
        </w:rPr>
        <w:t>e</w:t>
      </w:r>
      <w:r w:rsidR="004B556F" w:rsidRPr="00016970">
        <w:rPr>
          <w:rFonts w:ascii="Times New Roman" w:hAnsi="Times New Roman"/>
          <w:sz w:val="28"/>
          <w:szCs w:val="28"/>
        </w:rPr>
        <w:t>ss</w:t>
      </w:r>
      <w:r w:rsidRPr="00016970">
        <w:rPr>
          <w:rFonts w:ascii="Times New Roman" w:hAnsi="Times New Roman"/>
          <w:sz w:val="28"/>
          <w:szCs w:val="28"/>
        </w:rPr>
        <w:t xml:space="preserve"> to hydropower, water and other natural resources. There seems to be some coordination between US and India – but also </w:t>
      </w:r>
      <w:r w:rsidR="007C5A0E">
        <w:rPr>
          <w:rFonts w:ascii="Times New Roman" w:hAnsi="Times New Roman"/>
          <w:sz w:val="28"/>
          <w:szCs w:val="28"/>
        </w:rPr>
        <w:t xml:space="preserve">the </w:t>
      </w:r>
      <w:r w:rsidRPr="00016970">
        <w:rPr>
          <w:rFonts w:ascii="Times New Roman" w:hAnsi="Times New Roman"/>
          <w:sz w:val="28"/>
          <w:szCs w:val="28"/>
        </w:rPr>
        <w:t xml:space="preserve">World Bank and some other multilateral agencies to implement austerity </w:t>
      </w:r>
      <w:proofErr w:type="spellStart"/>
      <w:r w:rsidRPr="00016970">
        <w:rPr>
          <w:rFonts w:ascii="Times New Roman" w:hAnsi="Times New Roman"/>
          <w:sz w:val="28"/>
          <w:szCs w:val="28"/>
        </w:rPr>
        <w:t>programmes</w:t>
      </w:r>
      <w:proofErr w:type="spellEnd"/>
      <w:r w:rsidRPr="00016970">
        <w:rPr>
          <w:rFonts w:ascii="Times New Roman" w:hAnsi="Times New Roman"/>
          <w:sz w:val="28"/>
          <w:szCs w:val="28"/>
        </w:rPr>
        <w:t xml:space="preserve">. Seen from China’s point of view Nepal is </w:t>
      </w:r>
      <w:r w:rsidR="007C5A0E">
        <w:rPr>
          <w:rFonts w:ascii="Times New Roman" w:hAnsi="Times New Roman"/>
          <w:sz w:val="28"/>
          <w:szCs w:val="28"/>
        </w:rPr>
        <w:t>the</w:t>
      </w:r>
      <w:r w:rsidRPr="00016970">
        <w:rPr>
          <w:rFonts w:ascii="Times New Roman" w:hAnsi="Times New Roman"/>
          <w:sz w:val="28"/>
          <w:szCs w:val="28"/>
        </w:rPr>
        <w:t xml:space="preserve"> key in the Himalayan region to provide security and peace in Tibet but also as provider of access to natural resources. The most imperative motive of Chinese foreign policy towards Nepal is </w:t>
      </w:r>
      <w:r w:rsidRPr="00016970">
        <w:rPr>
          <w:rFonts w:ascii="Times New Roman" w:hAnsi="Times New Roman"/>
          <w:i/>
          <w:sz w:val="28"/>
          <w:szCs w:val="28"/>
        </w:rPr>
        <w:t xml:space="preserve">stability </w:t>
      </w:r>
      <w:r w:rsidRPr="00016970">
        <w:rPr>
          <w:rFonts w:ascii="Times New Roman" w:hAnsi="Times New Roman"/>
          <w:sz w:val="28"/>
          <w:szCs w:val="28"/>
        </w:rPr>
        <w:t xml:space="preserve">and the ability to cooperate with any type of government so that it doesn’t turn against China’s national interests and to curb any impact on the Tibet issue as well. </w:t>
      </w:r>
    </w:p>
    <w:p w:rsidR="008224E8" w:rsidRDefault="008224E8" w:rsidP="00B655A0">
      <w:pPr>
        <w:autoSpaceDE w:val="0"/>
        <w:autoSpaceDN w:val="0"/>
        <w:adjustRightInd w:val="0"/>
        <w:jc w:val="both"/>
        <w:rPr>
          <w:rFonts w:ascii="Times New Roman" w:hAnsi="Times New Roman"/>
          <w:sz w:val="28"/>
          <w:szCs w:val="28"/>
        </w:rPr>
      </w:pPr>
      <w:r w:rsidRPr="00016970">
        <w:rPr>
          <w:rFonts w:ascii="Times New Roman" w:hAnsi="Times New Roman"/>
          <w:sz w:val="28"/>
          <w:szCs w:val="28"/>
        </w:rPr>
        <w:t>The main question then is how Nepal is responding to the rise of China and India and the strategies these states are pursuing to preserve their national interests? Was and is it possible for the government(s) in Nepal to take advantage of this situation where the so</w:t>
      </w:r>
      <w:r>
        <w:rPr>
          <w:rFonts w:ascii="Times New Roman" w:hAnsi="Times New Roman"/>
          <w:sz w:val="28"/>
          <w:szCs w:val="28"/>
        </w:rPr>
        <w:t>-</w:t>
      </w:r>
      <w:r w:rsidRPr="00016970">
        <w:rPr>
          <w:rFonts w:ascii="Times New Roman" w:hAnsi="Times New Roman"/>
          <w:sz w:val="28"/>
          <w:szCs w:val="28"/>
        </w:rPr>
        <w:t xml:space="preserve">called Great powers increasingly seek to influence policy-making and what is the foreign policy response of Nepal? Is it possible to identify the most important social actors and institutions trying to influence the government’s position towards the attempts to intrude and persuade and influence the interplay between foreign policy and its impact on stability, democracy and rights in the domestic context? In short Nepal’s security perceptions cannot be put into singular but rather reflects a number of political and ideological interests and views of social change and power relations in the region. Nepal is also different from other nations in the South Asian region where for instance Pakistan’s security perceptions center on India as a mortal threat, the United States as an unreliable friend, and China as a steady ally. Nepal is more similar to </w:t>
      </w:r>
      <w:r>
        <w:rPr>
          <w:rFonts w:ascii="Times New Roman" w:hAnsi="Times New Roman"/>
          <w:sz w:val="28"/>
          <w:szCs w:val="28"/>
        </w:rPr>
        <w:t xml:space="preserve">also landlocked </w:t>
      </w:r>
      <w:r w:rsidRPr="00016970">
        <w:rPr>
          <w:rFonts w:ascii="Times New Roman" w:hAnsi="Times New Roman"/>
          <w:sz w:val="28"/>
          <w:szCs w:val="28"/>
        </w:rPr>
        <w:t xml:space="preserve">Bhutan in the sense that it has a historical close relationship with India and cultural, political close security ties with India while the China link is more recent and pragmatically based. Nepal has attempted to expand its margin for maneuver vis-à-vis India without contesting its regional dominance. Although the domestic politics are </w:t>
      </w:r>
      <w:r w:rsidR="00C07A9D">
        <w:rPr>
          <w:rFonts w:ascii="Times New Roman" w:hAnsi="Times New Roman"/>
          <w:sz w:val="28"/>
          <w:szCs w:val="28"/>
        </w:rPr>
        <w:t xml:space="preserve">so far </w:t>
      </w:r>
      <w:r w:rsidRPr="00016970">
        <w:rPr>
          <w:rFonts w:ascii="Times New Roman" w:hAnsi="Times New Roman"/>
          <w:sz w:val="28"/>
          <w:szCs w:val="28"/>
        </w:rPr>
        <w:t>marred by fragility and instability</w:t>
      </w:r>
      <w:r>
        <w:rPr>
          <w:rFonts w:ascii="Times New Roman" w:hAnsi="Times New Roman"/>
          <w:sz w:val="28"/>
          <w:szCs w:val="28"/>
        </w:rPr>
        <w:t>,</w:t>
      </w:r>
      <w:r w:rsidRPr="00016970">
        <w:rPr>
          <w:rFonts w:ascii="Times New Roman" w:hAnsi="Times New Roman"/>
          <w:sz w:val="28"/>
          <w:szCs w:val="28"/>
        </w:rPr>
        <w:t xml:space="preserve"> this situation leaves the government with increasing autonomy; leverage and bargaining it can also potentially backfire in the sense that India for instance may sabotage a real rapprochement and appeasement between Nepal and China.</w:t>
      </w:r>
      <w:r>
        <w:rPr>
          <w:rFonts w:ascii="Times New Roman" w:hAnsi="Times New Roman"/>
          <w:sz w:val="28"/>
          <w:szCs w:val="28"/>
        </w:rPr>
        <w:t xml:space="preserve"> </w:t>
      </w:r>
      <w:r w:rsidRPr="000717C6">
        <w:rPr>
          <w:rFonts w:ascii="Times New Roman" w:hAnsi="Times New Roman"/>
          <w:sz w:val="28"/>
          <w:szCs w:val="28"/>
        </w:rPr>
        <w:t>Nepal is</w:t>
      </w:r>
      <w:r>
        <w:rPr>
          <w:rFonts w:ascii="Times New Roman" w:hAnsi="Times New Roman"/>
          <w:sz w:val="28"/>
          <w:szCs w:val="28"/>
        </w:rPr>
        <w:t xml:space="preserve"> also</w:t>
      </w:r>
      <w:r w:rsidRPr="000717C6">
        <w:rPr>
          <w:rFonts w:ascii="Times New Roman" w:hAnsi="Times New Roman"/>
          <w:sz w:val="28"/>
          <w:szCs w:val="28"/>
        </w:rPr>
        <w:t xml:space="preserve"> dependent on India as the source of access to the sea through the major port of Calcutta</w:t>
      </w:r>
      <w:r>
        <w:rPr>
          <w:rFonts w:ascii="Times New Roman" w:hAnsi="Times New Roman"/>
          <w:sz w:val="28"/>
          <w:szCs w:val="28"/>
        </w:rPr>
        <w:t xml:space="preserve"> – a situation creating a certain degree of vulnerability although Nepal exports are modest</w:t>
      </w:r>
      <w:r w:rsidR="007C5A0E">
        <w:rPr>
          <w:rFonts w:ascii="Times New Roman" w:hAnsi="Times New Roman"/>
          <w:sz w:val="28"/>
          <w:szCs w:val="28"/>
        </w:rPr>
        <w:t xml:space="preserve"> and the economy has gone from bad to worse (</w:t>
      </w:r>
      <w:proofErr w:type="spellStart"/>
      <w:r w:rsidR="007C5A0E">
        <w:rPr>
          <w:rFonts w:ascii="Times New Roman" w:hAnsi="Times New Roman"/>
          <w:sz w:val="28"/>
          <w:szCs w:val="28"/>
        </w:rPr>
        <w:t>Shrestha</w:t>
      </w:r>
      <w:proofErr w:type="spellEnd"/>
      <w:r w:rsidR="007C5A0E">
        <w:rPr>
          <w:rFonts w:ascii="Times New Roman" w:hAnsi="Times New Roman"/>
          <w:sz w:val="28"/>
          <w:szCs w:val="28"/>
        </w:rPr>
        <w:t xml:space="preserve"> 2011)</w:t>
      </w:r>
      <w:r w:rsidRPr="000717C6">
        <w:rPr>
          <w:rFonts w:ascii="Times New Roman" w:hAnsi="Times New Roman"/>
          <w:sz w:val="28"/>
          <w:szCs w:val="28"/>
        </w:rPr>
        <w:t>.</w:t>
      </w:r>
    </w:p>
    <w:p w:rsidR="00190A9C" w:rsidRDefault="00736D76" w:rsidP="00091DBE">
      <w:pPr>
        <w:widowControl w:val="0"/>
        <w:autoSpaceDE w:val="0"/>
        <w:autoSpaceDN w:val="0"/>
        <w:adjustRightInd w:val="0"/>
        <w:spacing w:after="240"/>
        <w:jc w:val="both"/>
        <w:rPr>
          <w:rFonts w:ascii="Times New Roman" w:hAnsi="Times New Roman"/>
          <w:b/>
          <w:sz w:val="28"/>
          <w:szCs w:val="28"/>
        </w:rPr>
      </w:pPr>
      <w:r w:rsidRPr="00736D76">
        <w:rPr>
          <w:rFonts w:ascii="Times New Roman" w:hAnsi="Times New Roman"/>
          <w:b/>
          <w:sz w:val="28"/>
          <w:szCs w:val="28"/>
        </w:rPr>
        <w:t>Theoretical Implications</w:t>
      </w:r>
    </w:p>
    <w:p w:rsidR="00B655A0" w:rsidRPr="00016970" w:rsidRDefault="00B655A0" w:rsidP="00B655A0">
      <w:pPr>
        <w:autoSpaceDE w:val="0"/>
        <w:autoSpaceDN w:val="0"/>
        <w:adjustRightInd w:val="0"/>
        <w:jc w:val="both"/>
        <w:rPr>
          <w:rFonts w:ascii="Times New Roman" w:hAnsi="Times New Roman"/>
          <w:sz w:val="28"/>
          <w:szCs w:val="28"/>
        </w:rPr>
      </w:pPr>
      <w:r>
        <w:rPr>
          <w:rFonts w:ascii="Times New Roman" w:hAnsi="Times New Roman"/>
          <w:sz w:val="28"/>
          <w:szCs w:val="28"/>
        </w:rPr>
        <w:t>I</w:t>
      </w:r>
      <w:r w:rsidRPr="00016970">
        <w:rPr>
          <w:rFonts w:ascii="Times New Roman" w:hAnsi="Times New Roman"/>
          <w:sz w:val="28"/>
          <w:szCs w:val="28"/>
        </w:rPr>
        <w:t>t seems obvious that traditional and mainstream IP</w:t>
      </w:r>
      <w:r>
        <w:rPr>
          <w:rFonts w:ascii="Times New Roman" w:hAnsi="Times New Roman"/>
          <w:sz w:val="28"/>
          <w:szCs w:val="28"/>
        </w:rPr>
        <w:t>E</w:t>
      </w:r>
      <w:r w:rsidRPr="00016970">
        <w:rPr>
          <w:rFonts w:ascii="Times New Roman" w:hAnsi="Times New Roman"/>
          <w:sz w:val="28"/>
          <w:szCs w:val="28"/>
        </w:rPr>
        <w:t xml:space="preserve"> theory is unable to provide the conceptual tools to investigate and elaborate on a full-scale thorough empirical analysis of the issues at stake in the Himalayan power game. </w:t>
      </w:r>
    </w:p>
    <w:p w:rsidR="00B655A0" w:rsidRPr="00016970" w:rsidRDefault="00B655A0" w:rsidP="00B655A0">
      <w:pPr>
        <w:tabs>
          <w:tab w:val="left" w:pos="284"/>
        </w:tabs>
        <w:spacing w:after="0"/>
        <w:jc w:val="both"/>
        <w:rPr>
          <w:rFonts w:ascii="Times New Roman" w:hAnsi="Times New Roman"/>
          <w:sz w:val="28"/>
          <w:szCs w:val="28"/>
        </w:rPr>
      </w:pPr>
      <w:r w:rsidRPr="00016970">
        <w:rPr>
          <w:rFonts w:ascii="Times New Roman" w:hAnsi="Times New Roman"/>
          <w:sz w:val="28"/>
          <w:szCs w:val="28"/>
        </w:rPr>
        <w:t>The aim here is not so much to describe Nepal as an objective node or as a passive entity geo</w:t>
      </w:r>
      <w:r>
        <w:rPr>
          <w:rFonts w:ascii="Times New Roman" w:hAnsi="Times New Roman"/>
          <w:sz w:val="28"/>
          <w:szCs w:val="28"/>
        </w:rPr>
        <w:t>-</w:t>
      </w:r>
      <w:r w:rsidRPr="00016970">
        <w:rPr>
          <w:rFonts w:ascii="Times New Roman" w:hAnsi="Times New Roman"/>
          <w:sz w:val="28"/>
          <w:szCs w:val="28"/>
        </w:rPr>
        <w:t>strategically squeezed in between India and China but rather to provide an understanding of what is socially constructed are the meaning of things and their social effects, not the physical existence. Utilizing a critical IPE perspective means an objection towards accepting the actual state of affairs – accepting</w:t>
      </w:r>
      <w:r w:rsidR="00EC774E">
        <w:rPr>
          <w:rFonts w:ascii="Times New Roman" w:hAnsi="Times New Roman"/>
          <w:sz w:val="28"/>
          <w:szCs w:val="28"/>
        </w:rPr>
        <w:t xml:space="preserve"> dependency, inferiority,</w:t>
      </w:r>
      <w:r w:rsidRPr="00016970">
        <w:rPr>
          <w:rFonts w:ascii="Times New Roman" w:hAnsi="Times New Roman"/>
          <w:sz w:val="28"/>
          <w:szCs w:val="28"/>
        </w:rPr>
        <w:t xml:space="preserve"> inequality and unevenness – in Nepal’s foreign policy with its immediate neighborhood in South Asia and the Himalayan region. This implies that change is possible for better or worse. Whereas mainstream IP theory takes a foreign policy problem as a given and tries to analyze the policy behavior of those who try and solve it critical theories are more interested in the construction of foreign policy issues as ‘problems’ that need to be solved. </w:t>
      </w:r>
    </w:p>
    <w:p w:rsidR="00B655A0" w:rsidRPr="00016970" w:rsidRDefault="00B655A0" w:rsidP="00B655A0">
      <w:pPr>
        <w:tabs>
          <w:tab w:val="left" w:pos="284"/>
        </w:tabs>
        <w:spacing w:after="0"/>
        <w:jc w:val="both"/>
        <w:rPr>
          <w:rFonts w:ascii="Times New Roman" w:hAnsi="Times New Roman"/>
          <w:sz w:val="28"/>
          <w:szCs w:val="28"/>
        </w:rPr>
      </w:pPr>
    </w:p>
    <w:p w:rsidR="00B655A0" w:rsidRPr="00016970" w:rsidRDefault="00B655A0" w:rsidP="00B655A0">
      <w:pPr>
        <w:tabs>
          <w:tab w:val="left" w:pos="284"/>
        </w:tabs>
        <w:spacing w:after="0"/>
        <w:jc w:val="both"/>
        <w:rPr>
          <w:rFonts w:ascii="Times New Roman" w:hAnsi="Times New Roman"/>
          <w:sz w:val="28"/>
          <w:szCs w:val="28"/>
        </w:rPr>
      </w:pPr>
      <w:r w:rsidRPr="00016970">
        <w:rPr>
          <w:rFonts w:ascii="Times New Roman" w:hAnsi="Times New Roman"/>
          <w:sz w:val="28"/>
          <w:szCs w:val="28"/>
        </w:rPr>
        <w:t>Mainstream IP</w:t>
      </w:r>
      <w:r>
        <w:rPr>
          <w:rFonts w:ascii="Times New Roman" w:hAnsi="Times New Roman"/>
          <w:sz w:val="28"/>
          <w:szCs w:val="28"/>
        </w:rPr>
        <w:t>E</w:t>
      </w:r>
      <w:r w:rsidRPr="00016970">
        <w:rPr>
          <w:rFonts w:ascii="Times New Roman" w:hAnsi="Times New Roman"/>
          <w:sz w:val="28"/>
          <w:szCs w:val="28"/>
        </w:rPr>
        <w:t xml:space="preserve"> theories tend to look at foreign policy problems as framed by policy-makers and seldom question whether this is a real problem or not and thus they seldom question the purpose behind why policy-makers frame the issue the way they do. Critical theories of foreign policy attempts to uncover the processes through which a foreign policy issue is represented as a problem or a crisis.</w:t>
      </w:r>
    </w:p>
    <w:p w:rsidR="00B655A0" w:rsidRPr="00016970" w:rsidRDefault="00B655A0" w:rsidP="00B655A0">
      <w:pPr>
        <w:tabs>
          <w:tab w:val="left" w:pos="284"/>
        </w:tabs>
        <w:spacing w:after="0"/>
        <w:jc w:val="both"/>
        <w:rPr>
          <w:rFonts w:ascii="Times New Roman" w:hAnsi="Times New Roman"/>
          <w:sz w:val="28"/>
          <w:szCs w:val="28"/>
        </w:rPr>
      </w:pPr>
    </w:p>
    <w:p w:rsidR="00B655A0" w:rsidRDefault="00B655A0" w:rsidP="00B655A0">
      <w:pPr>
        <w:tabs>
          <w:tab w:val="left" w:pos="284"/>
        </w:tabs>
        <w:spacing w:after="0"/>
        <w:jc w:val="both"/>
        <w:rPr>
          <w:rFonts w:ascii="Times New Roman" w:hAnsi="Times New Roman"/>
          <w:sz w:val="28"/>
          <w:szCs w:val="28"/>
        </w:rPr>
      </w:pPr>
      <w:r w:rsidRPr="00016970">
        <w:rPr>
          <w:rFonts w:ascii="Times New Roman" w:hAnsi="Times New Roman"/>
          <w:sz w:val="28"/>
          <w:szCs w:val="28"/>
        </w:rPr>
        <w:t>Mainstream IP</w:t>
      </w:r>
      <w:r>
        <w:rPr>
          <w:rFonts w:ascii="Times New Roman" w:hAnsi="Times New Roman"/>
          <w:sz w:val="28"/>
          <w:szCs w:val="28"/>
        </w:rPr>
        <w:t>E</w:t>
      </w:r>
      <w:r w:rsidRPr="00016970">
        <w:rPr>
          <w:rFonts w:ascii="Times New Roman" w:hAnsi="Times New Roman"/>
          <w:sz w:val="28"/>
          <w:szCs w:val="28"/>
        </w:rPr>
        <w:t xml:space="preserve"> theory tends to view foreign policy as a practice used to solve problems between countries while critical theory view foreign policy as constitutive of those problems the others take for granted. Hence critical theory wants to understand how specific problems are ‘constructed’ and studies the process through which ‘national interests’ are constructed. This also implies that deciding whether a situation faced by the state is a threat to ‘national interest’ or not, requires interpretation by policy-makers. In contrast to realism, threats are not self-evident. States’ national interests in the face of threats are matters of interpretation by policy-makers and social actors and cannot be understand without some historical knowledge.</w:t>
      </w:r>
    </w:p>
    <w:p w:rsidR="00B655A0" w:rsidRDefault="00B655A0" w:rsidP="00B655A0">
      <w:pPr>
        <w:tabs>
          <w:tab w:val="left" w:pos="284"/>
        </w:tabs>
        <w:spacing w:after="0"/>
        <w:jc w:val="both"/>
        <w:rPr>
          <w:rFonts w:ascii="Times New Roman" w:hAnsi="Times New Roman"/>
          <w:sz w:val="28"/>
          <w:szCs w:val="28"/>
        </w:rPr>
      </w:pPr>
    </w:p>
    <w:p w:rsidR="00B655A0" w:rsidRPr="00E877B9" w:rsidRDefault="00B655A0" w:rsidP="00B655A0">
      <w:pPr>
        <w:jc w:val="both"/>
        <w:rPr>
          <w:rFonts w:ascii="Times New Roman" w:hAnsi="Times New Roman"/>
          <w:b/>
          <w:bCs/>
          <w:sz w:val="28"/>
          <w:szCs w:val="28"/>
        </w:rPr>
      </w:pPr>
      <w:r w:rsidRPr="00E877B9">
        <w:rPr>
          <w:rFonts w:ascii="Times New Roman" w:hAnsi="Times New Roman"/>
          <w:b/>
          <w:bCs/>
          <w:sz w:val="28"/>
          <w:szCs w:val="28"/>
        </w:rPr>
        <w:t>Critical Political Economy and the study of foreign policy</w:t>
      </w:r>
      <w:r w:rsidR="00A74374">
        <w:rPr>
          <w:rStyle w:val="FootnoteReference"/>
          <w:rFonts w:ascii="Times New Roman" w:hAnsi="Times New Roman"/>
          <w:b/>
          <w:bCs/>
          <w:sz w:val="28"/>
          <w:szCs w:val="28"/>
        </w:rPr>
        <w:footnoteReference w:id="6"/>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Critical political economy (CPE) is a dynamic perspective on the interplay between geo-political and geo-economic priorities in foreign policy. This approach recognizes a certain degree of nation state diversity, but equally insists that the focus of mainstream neo-realist and neo-liberal theories on national distinctiveness is ultimately misleading in that these established theories lose sight of essential similarities in national models of regulation that are substantially shaped by the external structural imperatives of capitalist accumulation (</w:t>
      </w:r>
      <w:proofErr w:type="spellStart"/>
      <w:r w:rsidRPr="00E877B9">
        <w:rPr>
          <w:rFonts w:ascii="Times New Roman" w:hAnsi="Times New Roman"/>
          <w:sz w:val="28"/>
          <w:szCs w:val="28"/>
        </w:rPr>
        <w:t>Radice</w:t>
      </w:r>
      <w:proofErr w:type="spellEnd"/>
      <w:r w:rsidRPr="00E877B9">
        <w:rPr>
          <w:rFonts w:ascii="Times New Roman" w:hAnsi="Times New Roman"/>
          <w:sz w:val="28"/>
          <w:szCs w:val="28"/>
        </w:rPr>
        <w:t xml:space="preserve"> 1999, 2000). </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CPE goes beyond the perspective of the orthodoxies of neo-realism, neo-liberalism and some structural theories like world-system theory in which “historical change is assumed to follow a predetermined path regardless of historical context and human agency; with the result that theoretical argument dominates and displaces the complexity of history” (</w:t>
      </w:r>
      <w:proofErr w:type="spellStart"/>
      <w:r w:rsidRPr="00E877B9">
        <w:rPr>
          <w:rFonts w:ascii="Times New Roman" w:hAnsi="Times New Roman"/>
          <w:sz w:val="28"/>
          <w:szCs w:val="28"/>
        </w:rPr>
        <w:t>Amoore</w:t>
      </w:r>
      <w:proofErr w:type="spellEnd"/>
      <w:r w:rsidRPr="00E877B9">
        <w:rPr>
          <w:rFonts w:ascii="Times New Roman" w:hAnsi="Times New Roman"/>
          <w:sz w:val="28"/>
          <w:szCs w:val="28"/>
        </w:rPr>
        <w:t xml:space="preserve"> et al. 2000: 61). CPE rests on historical dialectics trying to discern not only the past but with a continual process of historical change and with exploring the potential for alternative forms of state and world order (Cox 1981).</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 xml:space="preserve">The dissolution of the Soviet Union in 1989 spelled the end of the Cold War and thereby the dominance of politics in command turned into economics in command. An important post-1989 effect was the shift from the primacy of military power to a greater role for economic power in shaping global geopolitics. Economic structural change has become the </w:t>
      </w:r>
      <w:proofErr w:type="spellStart"/>
      <w:r w:rsidRPr="00E877B9">
        <w:rPr>
          <w:rFonts w:ascii="Times New Roman" w:hAnsi="Times New Roman"/>
          <w:sz w:val="28"/>
          <w:szCs w:val="28"/>
        </w:rPr>
        <w:t>epitomization</w:t>
      </w:r>
      <w:proofErr w:type="spellEnd"/>
      <w:r w:rsidRPr="00E877B9">
        <w:rPr>
          <w:rFonts w:ascii="Times New Roman" w:hAnsi="Times New Roman"/>
          <w:sz w:val="28"/>
          <w:szCs w:val="28"/>
        </w:rPr>
        <w:t xml:space="preserve"> of globalization and it challenges “deeply embedded socio-cultural and political structures in critical ways that cannot be ignored, provoking dynamic responses of promotion, accommodation, and resistance” (</w:t>
      </w:r>
      <w:proofErr w:type="spellStart"/>
      <w:r w:rsidRPr="00E877B9">
        <w:rPr>
          <w:rFonts w:ascii="Times New Roman" w:hAnsi="Times New Roman"/>
          <w:sz w:val="28"/>
          <w:szCs w:val="28"/>
        </w:rPr>
        <w:t>Cerny</w:t>
      </w:r>
      <w:proofErr w:type="spellEnd"/>
      <w:r w:rsidRPr="00E877B9">
        <w:rPr>
          <w:rFonts w:ascii="Times New Roman" w:hAnsi="Times New Roman"/>
          <w:sz w:val="28"/>
          <w:szCs w:val="28"/>
        </w:rPr>
        <w:t xml:space="preserve"> 1999: 190). The classical interplay and dynamics between exercise of </w:t>
      </w:r>
      <w:proofErr w:type="spellStart"/>
      <w:r w:rsidRPr="00E877B9">
        <w:rPr>
          <w:rFonts w:ascii="Times New Roman" w:hAnsi="Times New Roman"/>
          <w:sz w:val="28"/>
          <w:szCs w:val="28"/>
        </w:rPr>
        <w:t>‘political</w:t>
      </w:r>
      <w:proofErr w:type="spellEnd"/>
      <w:r w:rsidRPr="00E877B9">
        <w:rPr>
          <w:rFonts w:ascii="Times New Roman" w:hAnsi="Times New Roman"/>
          <w:sz w:val="28"/>
          <w:szCs w:val="28"/>
        </w:rPr>
        <w:t xml:space="preserve"> authority’, security issues and ‘the distribution of wealth and production’ cannot be analyzed as exclusive domains but at the present stage of history it is manifested that geo-economics has a dominant position in international relations.</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The concept of geo-economics thus came into prominence after the end of the Cold War and it suggests interconnectivity but also unevenness of the economic and commercial opportunities, broader political and international relations, and a blurring of the boundaries of the state to pursue its strategic interests, including through military capabilities. This concept is rooted in the growing importance of economic factors in international relations and in a wish to dig deeper than neo-realism in order to provide an understanding of the nature and sources of power.</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 xml:space="preserve">The CPE approach does not </w:t>
      </w:r>
      <w:proofErr w:type="spellStart"/>
      <w:r w:rsidRPr="00E877B9">
        <w:rPr>
          <w:rFonts w:ascii="Times New Roman" w:hAnsi="Times New Roman"/>
          <w:sz w:val="28"/>
          <w:szCs w:val="28"/>
        </w:rPr>
        <w:t>essentialize</w:t>
      </w:r>
      <w:proofErr w:type="spellEnd"/>
      <w:r w:rsidRPr="00E877B9">
        <w:rPr>
          <w:rFonts w:ascii="Times New Roman" w:hAnsi="Times New Roman"/>
          <w:sz w:val="28"/>
          <w:szCs w:val="28"/>
        </w:rPr>
        <w:t xml:space="preserve"> the state as a pre-constituted entity or a ‘black box’ of “national interests” interacting within anarchical international relations. Rather, CPE seeks to understand ‘forms of states’ as ‘state/society complex’ and asks how the prevailing order has come about and how it is changing. It is the interplay of particular configurations of contending social forces and alliances, including attempts at integration of a variety of class interests that defines “national interests” and characterizes inherent contradictions in the historical structure. We have to explore the boundaries of the state in its current conjunctures, its historical dynamic and the process of social change (Cox 1981;</w:t>
      </w:r>
      <w:r w:rsidR="00055FA1">
        <w:rPr>
          <w:rFonts w:ascii="Times New Roman" w:hAnsi="Times New Roman"/>
          <w:sz w:val="28"/>
          <w:szCs w:val="28"/>
        </w:rPr>
        <w:t xml:space="preserve"> Cox 1987:</w:t>
      </w:r>
      <w:r w:rsidRPr="00E877B9">
        <w:rPr>
          <w:rFonts w:ascii="Times New Roman" w:hAnsi="Times New Roman"/>
          <w:sz w:val="28"/>
          <w:szCs w:val="28"/>
        </w:rPr>
        <w:t xml:space="preserve"> Strange 1996). In this way, we seek an understanding of the underlying and prevailing tensions between geo-politics and geo-economics in foreign policy. It is important to ask “who defines national interest” and who has the power to change it?</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It is power itself which is becoming more diffuse, diffracted through an increasingly complex, prismatic structure of socio-economic forces and levels of governance. The result is a hollowing out of the state even if it maintains the monopoly over the means of violence over a given territory (</w:t>
      </w:r>
      <w:proofErr w:type="spellStart"/>
      <w:r w:rsidRPr="00E877B9">
        <w:rPr>
          <w:rFonts w:ascii="Times New Roman" w:hAnsi="Times New Roman"/>
          <w:sz w:val="28"/>
          <w:szCs w:val="28"/>
        </w:rPr>
        <w:t>Cerny</w:t>
      </w:r>
      <w:proofErr w:type="spellEnd"/>
      <w:r w:rsidRPr="00E877B9">
        <w:rPr>
          <w:rFonts w:ascii="Times New Roman" w:hAnsi="Times New Roman"/>
          <w:sz w:val="28"/>
          <w:szCs w:val="28"/>
        </w:rPr>
        <w:t xml:space="preserve"> 1999) and this gives space to a plethora of actors and institutions – not least financial capital - capable of influencing foreign policy and social change in Asia and the world. Transnational issues including climate change, terrorism, cyber-warfare, pandemics, rush to secure energy and resource supplies, and difficulties in sustaining multilateral focus in trade and on economic issues through the completion of the Doha Round. All open up the foreign policy field and would, ideally speaking, denote a myriad of actors and influences from formal organizations such as transnational corporations to advocacy networks and think tanks ‘epistemic communities’ (networks of individuals and/or organizations based on authoritative claims to consensual knowledge). In the end, this blurring of the levels of ‘sovereignty’ and ‘non-intervention’ sanctioned by socio-political conflicts – internal and external to the state – concerns the classic problem in international political economy: ‘Who gets what, when, where, and how’.</w:t>
      </w:r>
    </w:p>
    <w:p w:rsidR="00B655A0" w:rsidRPr="00E877B9" w:rsidRDefault="00B655A0" w:rsidP="00B655A0">
      <w:pPr>
        <w:jc w:val="both"/>
        <w:rPr>
          <w:rFonts w:ascii="Times New Roman" w:hAnsi="Times New Roman"/>
          <w:sz w:val="28"/>
          <w:szCs w:val="28"/>
        </w:rPr>
      </w:pPr>
      <w:r w:rsidRPr="00E877B9">
        <w:rPr>
          <w:rFonts w:ascii="Times New Roman" w:hAnsi="Times New Roman"/>
          <w:sz w:val="28"/>
          <w:szCs w:val="28"/>
        </w:rPr>
        <w:t>When it comes to the question about foreign policy in India and China these considerations lead to a number of inter-linked issues of strategic importance. For instance, what are the links between energy security (oil, gas and water), trade</w:t>
      </w:r>
      <w:r w:rsidR="00A74374">
        <w:rPr>
          <w:rFonts w:ascii="Times New Roman" w:hAnsi="Times New Roman"/>
          <w:sz w:val="28"/>
          <w:szCs w:val="28"/>
        </w:rPr>
        <w:t>,</w:t>
      </w:r>
      <w:r w:rsidRPr="00E877B9">
        <w:rPr>
          <w:rFonts w:ascii="Times New Roman" w:hAnsi="Times New Roman"/>
          <w:sz w:val="28"/>
          <w:szCs w:val="28"/>
        </w:rPr>
        <w:t xml:space="preserve"> FDI</w:t>
      </w:r>
      <w:r w:rsidR="00A74374">
        <w:rPr>
          <w:rFonts w:ascii="Times New Roman" w:hAnsi="Times New Roman"/>
          <w:sz w:val="28"/>
          <w:szCs w:val="28"/>
        </w:rPr>
        <w:t xml:space="preserve"> and ODA</w:t>
      </w:r>
      <w:r w:rsidRPr="00E877B9">
        <w:rPr>
          <w:rFonts w:ascii="Times New Roman" w:hAnsi="Times New Roman"/>
          <w:sz w:val="28"/>
          <w:szCs w:val="28"/>
        </w:rPr>
        <w:t xml:space="preserve"> flows in relation to more traditional issues of military security, encirclement and containment? What explains the fact that both countries share mutual interests in a number of global policy areas</w:t>
      </w:r>
      <w:r w:rsidR="00CD2B34">
        <w:rPr>
          <w:rFonts w:ascii="Times New Roman" w:hAnsi="Times New Roman"/>
          <w:sz w:val="28"/>
          <w:szCs w:val="28"/>
        </w:rPr>
        <w:t xml:space="preserve">? </w:t>
      </w:r>
      <w:proofErr w:type="gramStart"/>
      <w:r w:rsidR="00CD2B34">
        <w:rPr>
          <w:rFonts w:ascii="Times New Roman" w:hAnsi="Times New Roman"/>
          <w:sz w:val="28"/>
          <w:szCs w:val="28"/>
        </w:rPr>
        <w:t>W</w:t>
      </w:r>
      <w:r w:rsidRPr="00E877B9">
        <w:rPr>
          <w:rFonts w:ascii="Times New Roman" w:hAnsi="Times New Roman"/>
          <w:sz w:val="28"/>
          <w:szCs w:val="28"/>
        </w:rPr>
        <w:t>hile the</w:t>
      </w:r>
      <w:r w:rsidR="00CD2B34">
        <w:rPr>
          <w:rFonts w:ascii="Times New Roman" w:hAnsi="Times New Roman"/>
          <w:sz w:val="28"/>
          <w:szCs w:val="28"/>
        </w:rPr>
        <w:t>y in the</w:t>
      </w:r>
      <w:r w:rsidRPr="00E877B9">
        <w:rPr>
          <w:rFonts w:ascii="Times New Roman" w:hAnsi="Times New Roman"/>
          <w:sz w:val="28"/>
          <w:szCs w:val="28"/>
        </w:rPr>
        <w:t xml:space="preserve"> same areas retain a degree of rivalry and competition at the regional level</w:t>
      </w:r>
      <w:r w:rsidR="00CD2B34">
        <w:rPr>
          <w:rFonts w:ascii="Times New Roman" w:hAnsi="Times New Roman"/>
          <w:sz w:val="28"/>
          <w:szCs w:val="28"/>
        </w:rPr>
        <w:t xml:space="preserve"> in the Himalayas and more specifically in Nepal</w:t>
      </w:r>
      <w:r w:rsidRPr="00E877B9">
        <w:rPr>
          <w:rFonts w:ascii="Times New Roman" w:hAnsi="Times New Roman"/>
          <w:sz w:val="28"/>
          <w:szCs w:val="28"/>
        </w:rPr>
        <w:t>?</w:t>
      </w:r>
      <w:proofErr w:type="gramEnd"/>
      <w:r w:rsidRPr="00E877B9">
        <w:rPr>
          <w:rFonts w:ascii="Times New Roman" w:hAnsi="Times New Roman"/>
          <w:sz w:val="28"/>
          <w:szCs w:val="28"/>
        </w:rPr>
        <w:t xml:space="preserve"> </w:t>
      </w:r>
    </w:p>
    <w:p w:rsidR="00B655A0" w:rsidRDefault="00B655A0"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b/>
          <w:sz w:val="28"/>
          <w:szCs w:val="28"/>
        </w:rPr>
        <w:t>The i</w:t>
      </w:r>
      <w:r w:rsidRPr="008F64CF">
        <w:rPr>
          <w:rFonts w:ascii="Times New Roman" w:hAnsi="Times New Roman"/>
          <w:b/>
          <w:sz w:val="28"/>
          <w:szCs w:val="28"/>
        </w:rPr>
        <w:t xml:space="preserve">mpact of India–China Rivalry to </w:t>
      </w:r>
      <w:r>
        <w:rPr>
          <w:rFonts w:ascii="Times New Roman" w:hAnsi="Times New Roman"/>
          <w:b/>
          <w:sz w:val="28"/>
          <w:szCs w:val="28"/>
        </w:rPr>
        <w:t xml:space="preserve">the </w:t>
      </w:r>
      <w:r w:rsidRPr="008F64CF">
        <w:rPr>
          <w:rFonts w:ascii="Times New Roman" w:hAnsi="Times New Roman"/>
          <w:b/>
          <w:sz w:val="28"/>
          <w:szCs w:val="28"/>
        </w:rPr>
        <w:t>Himalayan Republic</w:t>
      </w:r>
    </w:p>
    <w:p w:rsidR="003D6F21" w:rsidRDefault="00493D03"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Chinese interest in Nepal</w:t>
      </w:r>
      <w:r w:rsidR="0053171C">
        <w:rPr>
          <w:rFonts w:ascii="Times New Roman" w:hAnsi="Times New Roman"/>
          <w:sz w:val="28"/>
          <w:szCs w:val="28"/>
        </w:rPr>
        <w:t xml:space="preserve"> can be said to make </w:t>
      </w:r>
      <w:bookmarkStart w:id="0" w:name="_GoBack"/>
      <w:bookmarkEnd w:id="0"/>
      <w:r w:rsidR="00C4645D">
        <w:rPr>
          <w:rFonts w:ascii="Times New Roman" w:hAnsi="Times New Roman"/>
          <w:sz w:val="28"/>
          <w:szCs w:val="28"/>
        </w:rPr>
        <w:t>a</w:t>
      </w:r>
      <w:r w:rsidR="0053171C">
        <w:rPr>
          <w:rFonts w:ascii="Times New Roman" w:hAnsi="Times New Roman"/>
          <w:sz w:val="28"/>
          <w:szCs w:val="28"/>
        </w:rPr>
        <w:t xml:space="preserve"> U-turn</w:t>
      </w:r>
      <w:r>
        <w:rPr>
          <w:rFonts w:ascii="Times New Roman" w:hAnsi="Times New Roman"/>
          <w:sz w:val="28"/>
          <w:szCs w:val="28"/>
        </w:rPr>
        <w:t xml:space="preserve"> </w:t>
      </w:r>
      <w:r w:rsidR="0053171C">
        <w:rPr>
          <w:rFonts w:ascii="Times New Roman" w:hAnsi="Times New Roman"/>
          <w:sz w:val="28"/>
          <w:szCs w:val="28"/>
        </w:rPr>
        <w:t>in</w:t>
      </w:r>
      <w:r w:rsidRPr="00493D03">
        <w:rPr>
          <w:rFonts w:ascii="Times New Roman" w:hAnsi="Times New Roman"/>
          <w:sz w:val="28"/>
          <w:szCs w:val="28"/>
        </w:rPr>
        <w:t xml:space="preserve"> 2008, when bloody protests erupted on the Tibetan plateau</w:t>
      </w:r>
      <w:r w:rsidR="0053171C">
        <w:rPr>
          <w:rFonts w:ascii="Times New Roman" w:hAnsi="Times New Roman"/>
          <w:sz w:val="28"/>
          <w:szCs w:val="28"/>
        </w:rPr>
        <w:t>.</w:t>
      </w:r>
      <w:r w:rsidRPr="00493D03">
        <w:rPr>
          <w:rFonts w:ascii="Times New Roman" w:hAnsi="Times New Roman"/>
          <w:sz w:val="28"/>
          <w:szCs w:val="28"/>
        </w:rPr>
        <w:t xml:space="preserve"> </w:t>
      </w:r>
      <w:r w:rsidR="0053171C">
        <w:rPr>
          <w:rFonts w:ascii="Times New Roman" w:hAnsi="Times New Roman"/>
          <w:sz w:val="28"/>
          <w:szCs w:val="28"/>
        </w:rPr>
        <w:t xml:space="preserve">One of </w:t>
      </w:r>
      <w:r w:rsidRPr="00493D03">
        <w:rPr>
          <w:rFonts w:ascii="Times New Roman" w:hAnsi="Times New Roman"/>
          <w:sz w:val="28"/>
          <w:szCs w:val="28"/>
        </w:rPr>
        <w:t xml:space="preserve">China's core </w:t>
      </w:r>
      <w:r w:rsidR="009C3601" w:rsidRPr="00493D03">
        <w:rPr>
          <w:rFonts w:ascii="Times New Roman" w:hAnsi="Times New Roman"/>
          <w:sz w:val="28"/>
          <w:szCs w:val="28"/>
        </w:rPr>
        <w:t>interests</w:t>
      </w:r>
      <w:r w:rsidRPr="00493D03">
        <w:rPr>
          <w:rFonts w:ascii="Times New Roman" w:hAnsi="Times New Roman"/>
          <w:sz w:val="28"/>
          <w:szCs w:val="28"/>
        </w:rPr>
        <w:t xml:space="preserve"> in Nepal has been to minimize the political activities of Tibetan refugees, which China views as potential threats to its own security. </w:t>
      </w:r>
      <w:r w:rsidR="003D6F21">
        <w:rPr>
          <w:rFonts w:ascii="Times New Roman" w:hAnsi="Times New Roman"/>
          <w:sz w:val="28"/>
          <w:szCs w:val="28"/>
        </w:rPr>
        <w:t>The</w:t>
      </w:r>
      <w:r w:rsidR="003D6F21" w:rsidRPr="003D6F21">
        <w:rPr>
          <w:rFonts w:ascii="Times New Roman" w:hAnsi="Times New Roman"/>
          <w:sz w:val="28"/>
          <w:szCs w:val="28"/>
        </w:rPr>
        <w:t xml:space="preserve"> extended anti-Chinese protests in the streets of Kathmandu in April and May 2008—immediately preceding the Beijing Olympics—seem to have </w:t>
      </w:r>
      <w:r w:rsidR="0053171C">
        <w:rPr>
          <w:rFonts w:ascii="Times New Roman" w:hAnsi="Times New Roman"/>
          <w:sz w:val="28"/>
          <w:szCs w:val="28"/>
        </w:rPr>
        <w:t>worri</w:t>
      </w:r>
      <w:r w:rsidR="003D6F21" w:rsidRPr="003D6F21">
        <w:rPr>
          <w:rFonts w:ascii="Times New Roman" w:hAnsi="Times New Roman"/>
          <w:sz w:val="28"/>
          <w:szCs w:val="28"/>
        </w:rPr>
        <w:t>ed the Chinese</w:t>
      </w:r>
      <w:r w:rsidR="0053171C">
        <w:rPr>
          <w:rFonts w:ascii="Times New Roman" w:hAnsi="Times New Roman"/>
          <w:sz w:val="28"/>
          <w:szCs w:val="28"/>
        </w:rPr>
        <w:t xml:space="preserve"> authorities</w:t>
      </w:r>
      <w:r w:rsidR="003D6F21" w:rsidRPr="003D6F21">
        <w:rPr>
          <w:rFonts w:ascii="Times New Roman" w:hAnsi="Times New Roman"/>
          <w:sz w:val="28"/>
          <w:szCs w:val="28"/>
        </w:rPr>
        <w:t>.</w:t>
      </w:r>
      <w:r w:rsidR="003D6F21">
        <w:rPr>
          <w:rFonts w:ascii="Times New Roman" w:hAnsi="Times New Roman"/>
          <w:sz w:val="28"/>
          <w:szCs w:val="28"/>
        </w:rPr>
        <w:t xml:space="preserve"> </w:t>
      </w:r>
      <w:r w:rsidRPr="00493D03">
        <w:rPr>
          <w:rFonts w:ascii="Times New Roman" w:hAnsi="Times New Roman"/>
          <w:sz w:val="28"/>
          <w:szCs w:val="28"/>
        </w:rPr>
        <w:t>Beijing has consistently linked economic and military aid to Kathmandu's adherence to a "One China" policy, a thinly veiled reference to Nepal's ban on political demonstrations by Tibetan exiles.</w:t>
      </w:r>
      <w:r w:rsidR="003D6F21">
        <w:rPr>
          <w:rFonts w:ascii="Times New Roman" w:hAnsi="Times New Roman"/>
          <w:sz w:val="28"/>
          <w:szCs w:val="28"/>
        </w:rPr>
        <w:t xml:space="preserve"> </w:t>
      </w:r>
    </w:p>
    <w:p w:rsidR="007D7D8B" w:rsidRDefault="003D6F21" w:rsidP="002079D1">
      <w:pPr>
        <w:autoSpaceDE w:val="0"/>
        <w:autoSpaceDN w:val="0"/>
        <w:adjustRightInd w:val="0"/>
        <w:jc w:val="both"/>
        <w:rPr>
          <w:rFonts w:ascii="Times New Roman" w:hAnsi="Times New Roman"/>
          <w:sz w:val="28"/>
          <w:szCs w:val="28"/>
        </w:rPr>
      </w:pPr>
      <w:r>
        <w:rPr>
          <w:rFonts w:ascii="Times New Roman" w:hAnsi="Times New Roman"/>
          <w:sz w:val="28"/>
          <w:szCs w:val="28"/>
        </w:rPr>
        <w:t>Over the years, China has increased its aid to Nepal.</w:t>
      </w:r>
      <w:r w:rsidR="00F724C6">
        <w:rPr>
          <w:rFonts w:ascii="Times New Roman" w:hAnsi="Times New Roman"/>
          <w:sz w:val="28"/>
          <w:szCs w:val="28"/>
        </w:rPr>
        <w:t xml:space="preserve"> </w:t>
      </w:r>
      <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B" w:rsidRPr="007D7D8B">
        <w:rPr>
          <w:rFonts w:ascii="Times New Roman" w:hAnsi="Times New Roman"/>
          <w:sz w:val="28"/>
          <w:szCs w:val="28"/>
        </w:rPr>
        <w:t xml:space="preserve">0 million assistance to Nepal during Prime Minister </w:t>
      </w:r>
      <w:proofErr w:type="spellStart"/>
      <w:r w:rsidR="007D7D8B" w:rsidRPr="007D7D8B">
        <w:rPr>
          <w:rFonts w:ascii="Times New Roman" w:hAnsi="Times New Roman"/>
          <w:sz w:val="28"/>
          <w:szCs w:val="28"/>
        </w:rPr>
        <w:t>Wen</w:t>
      </w:r>
      <w:proofErr w:type="spellEnd"/>
      <w:r w:rsidR="007D7D8B" w:rsidRPr="007D7D8B">
        <w:rPr>
          <w:rFonts w:ascii="Times New Roman" w:hAnsi="Times New Roman"/>
          <w:sz w:val="28"/>
          <w:szCs w:val="28"/>
        </w:rPr>
        <w:t xml:space="preserve"> </w:t>
      </w:r>
      <w:proofErr w:type="spellStart"/>
      <w:r w:rsidR="007D7D8B" w:rsidRPr="007D7D8B">
        <w:rPr>
          <w:rFonts w:ascii="Times New Roman" w:hAnsi="Times New Roman"/>
          <w:sz w:val="28"/>
          <w:szCs w:val="28"/>
        </w:rPr>
        <w:t>Jiabao’s</w:t>
      </w:r>
      <w:proofErr w:type="spellEnd"/>
      <w:r w:rsidR="007D7D8B" w:rsidRPr="007D7D8B">
        <w:rPr>
          <w:rFonts w:ascii="Times New Roman" w:hAnsi="Times New Roman"/>
          <w:sz w:val="28"/>
          <w:szCs w:val="28"/>
        </w:rPr>
        <w:t xml:space="preserve"> visit to Kathmandu on January 14</w:t>
      </w:r>
      <w:r w:rsidR="007D7D8B">
        <w:rPr>
          <w:rFonts w:ascii="Times New Roman" w:hAnsi="Times New Roman"/>
          <w:sz w:val="28"/>
          <w:szCs w:val="28"/>
        </w:rPr>
        <w:t>, 2012</w:t>
      </w:r>
      <w:r w:rsidR="0053171C">
        <w:rPr>
          <w:rFonts w:ascii="Times New Roman" w:hAnsi="Times New Roman"/>
          <w:sz w:val="28"/>
          <w:szCs w:val="28"/>
        </w:rPr>
        <w:t>. During</w:t>
      </w:r>
      <w:r w:rsidR="007D7D8B" w:rsidRPr="007D7D8B">
        <w:rPr>
          <w:rFonts w:ascii="Times New Roman" w:hAnsi="Times New Roman"/>
          <w:sz w:val="28"/>
          <w:szCs w:val="28"/>
        </w:rPr>
        <w:t xml:space="preserve"> discussion</w:t>
      </w:r>
      <w:r w:rsidR="0053171C">
        <w:rPr>
          <w:rFonts w:ascii="Times New Roman" w:hAnsi="Times New Roman"/>
          <w:sz w:val="28"/>
          <w:szCs w:val="28"/>
        </w:rPr>
        <w:t>s</w:t>
      </w:r>
      <w:r w:rsidR="007D7D8B" w:rsidRPr="007D7D8B">
        <w:rPr>
          <w:rFonts w:ascii="Times New Roman" w:hAnsi="Times New Roman"/>
          <w:sz w:val="28"/>
          <w:szCs w:val="28"/>
        </w:rPr>
        <w:t xml:space="preserve"> with Nepali counterpart Dr </w:t>
      </w:r>
      <w:proofErr w:type="spellStart"/>
      <w:r w:rsidR="007D7D8B" w:rsidRPr="007D7D8B">
        <w:rPr>
          <w:rFonts w:ascii="Times New Roman" w:hAnsi="Times New Roman"/>
          <w:sz w:val="28"/>
          <w:szCs w:val="28"/>
        </w:rPr>
        <w:t>Babu</w:t>
      </w:r>
      <w:proofErr w:type="spellEnd"/>
      <w:r w:rsidR="007D7D8B" w:rsidRPr="007D7D8B">
        <w:rPr>
          <w:rFonts w:ascii="Times New Roman" w:hAnsi="Times New Roman"/>
          <w:sz w:val="28"/>
          <w:szCs w:val="28"/>
        </w:rPr>
        <w:t xml:space="preserve"> Ram </w:t>
      </w:r>
      <w:proofErr w:type="spellStart"/>
      <w:r w:rsidR="0053171C">
        <w:rPr>
          <w:rFonts w:ascii="Times New Roman" w:hAnsi="Times New Roman"/>
          <w:sz w:val="28"/>
          <w:szCs w:val="28"/>
        </w:rPr>
        <w:t>Bhattarai</w:t>
      </w:r>
      <w:proofErr w:type="spellEnd"/>
      <w:r w:rsidR="0053171C">
        <w:rPr>
          <w:rFonts w:ascii="Times New Roman" w:hAnsi="Times New Roman"/>
          <w:sz w:val="28"/>
          <w:szCs w:val="28"/>
        </w:rPr>
        <w:t>, the Chinese leader wa</w:t>
      </w:r>
      <w:r w:rsidR="007D7D8B" w:rsidRPr="007D7D8B">
        <w:rPr>
          <w:rFonts w:ascii="Times New Roman" w:hAnsi="Times New Roman"/>
          <w:sz w:val="28"/>
          <w:szCs w:val="28"/>
        </w:rPr>
        <w:t>s also positive to extend support for infrastructure development of the impoverished landlocked country, which may run into more than US$ 5 billion</w:t>
      </w:r>
      <w:r w:rsidR="0053171C">
        <w:rPr>
          <w:rFonts w:ascii="Times New Roman" w:hAnsi="Times New Roman"/>
          <w:sz w:val="28"/>
          <w:szCs w:val="28"/>
        </w:rPr>
        <w:t>.</w:t>
      </w:r>
      <w:r w:rsidR="00741158">
        <w:rPr>
          <w:rFonts w:ascii="Times New Roman" w:hAnsi="Times New Roman"/>
          <w:sz w:val="28"/>
          <w:szCs w:val="28"/>
        </w:rPr>
        <w:t xml:space="preserve"> China also pledged to construct </w:t>
      </w:r>
      <w:r w:rsidR="00741158" w:rsidRPr="00741158">
        <w:rPr>
          <w:rFonts w:ascii="Times New Roman" w:hAnsi="Times New Roman"/>
          <w:sz w:val="28"/>
          <w:szCs w:val="28"/>
        </w:rPr>
        <w:t xml:space="preserve">an international airport in </w:t>
      </w:r>
      <w:r w:rsidR="0053171C">
        <w:rPr>
          <w:rFonts w:ascii="Times New Roman" w:hAnsi="Times New Roman"/>
          <w:sz w:val="28"/>
          <w:szCs w:val="28"/>
        </w:rPr>
        <w:t>the</w:t>
      </w:r>
      <w:r w:rsidR="00741158" w:rsidRPr="00741158">
        <w:rPr>
          <w:rFonts w:ascii="Times New Roman" w:hAnsi="Times New Roman"/>
          <w:sz w:val="28"/>
          <w:szCs w:val="28"/>
        </w:rPr>
        <w:t xml:space="preserve"> second </w:t>
      </w:r>
      <w:r w:rsidR="0053171C">
        <w:rPr>
          <w:rFonts w:ascii="Times New Roman" w:hAnsi="Times New Roman"/>
          <w:sz w:val="28"/>
          <w:szCs w:val="28"/>
        </w:rPr>
        <w:t xml:space="preserve">largest </w:t>
      </w:r>
      <w:r w:rsidR="00741158" w:rsidRPr="00741158">
        <w:rPr>
          <w:rFonts w:ascii="Times New Roman" w:hAnsi="Times New Roman"/>
          <w:sz w:val="28"/>
          <w:szCs w:val="28"/>
        </w:rPr>
        <w:t xml:space="preserve">city, </w:t>
      </w:r>
      <w:proofErr w:type="spellStart"/>
      <w:r w:rsidR="00741158" w:rsidRPr="00741158">
        <w:rPr>
          <w:rFonts w:ascii="Times New Roman" w:hAnsi="Times New Roman"/>
          <w:sz w:val="28"/>
          <w:szCs w:val="28"/>
        </w:rPr>
        <w:t>Pokhara</w:t>
      </w:r>
      <w:proofErr w:type="spellEnd"/>
      <w:r w:rsidR="00741158" w:rsidRPr="00741158">
        <w:rPr>
          <w:rFonts w:ascii="Times New Roman" w:hAnsi="Times New Roman"/>
          <w:sz w:val="28"/>
          <w:szCs w:val="28"/>
        </w:rPr>
        <w:t>, three large hydropower stations in the we</w:t>
      </w:r>
      <w:r w:rsidR="00741158">
        <w:rPr>
          <w:rFonts w:ascii="Times New Roman" w:hAnsi="Times New Roman"/>
          <w:sz w:val="28"/>
          <w:szCs w:val="28"/>
        </w:rPr>
        <w:t>st and improvements</w:t>
      </w:r>
      <w:r w:rsidR="00A048F3">
        <w:rPr>
          <w:rFonts w:ascii="Times New Roman" w:hAnsi="Times New Roman"/>
          <w:sz w:val="28"/>
          <w:szCs w:val="28"/>
        </w:rPr>
        <w:t xml:space="preserve"> of roads and</w:t>
      </w:r>
      <w:r w:rsidR="00741158">
        <w:rPr>
          <w:rFonts w:ascii="Times New Roman" w:hAnsi="Times New Roman"/>
          <w:sz w:val="28"/>
          <w:szCs w:val="28"/>
        </w:rPr>
        <w:t xml:space="preserve"> creat</w:t>
      </w:r>
      <w:r w:rsidR="00741158" w:rsidRPr="00741158">
        <w:rPr>
          <w:rFonts w:ascii="Times New Roman" w:hAnsi="Times New Roman"/>
          <w:sz w:val="28"/>
          <w:szCs w:val="28"/>
        </w:rPr>
        <w:t>ing rail network</w:t>
      </w:r>
      <w:r w:rsidR="0053171C">
        <w:rPr>
          <w:rFonts w:ascii="Times New Roman" w:hAnsi="Times New Roman"/>
          <w:sz w:val="28"/>
          <w:szCs w:val="28"/>
        </w:rPr>
        <w:t>s</w:t>
      </w:r>
      <w:r w:rsidR="00741158" w:rsidRPr="00741158">
        <w:rPr>
          <w:rFonts w:ascii="Times New Roman" w:hAnsi="Times New Roman"/>
          <w:sz w:val="28"/>
          <w:szCs w:val="28"/>
        </w:rPr>
        <w:t>.</w:t>
      </w:r>
      <w:r w:rsidR="00741158">
        <w:rPr>
          <w:rFonts w:ascii="Times New Roman" w:hAnsi="Times New Roman"/>
          <w:sz w:val="28"/>
          <w:szCs w:val="28"/>
        </w:rPr>
        <w:t xml:space="preserve"> </w:t>
      </w:r>
      <w:r w:rsidR="007D7D8B" w:rsidRPr="007D7D8B">
        <w:rPr>
          <w:rFonts w:ascii="Times New Roman" w:hAnsi="Times New Roman"/>
          <w:sz w:val="28"/>
          <w:szCs w:val="28"/>
        </w:rPr>
        <w:t xml:space="preserve">This shows the level of importance </w:t>
      </w:r>
      <w:r w:rsidR="0053171C">
        <w:rPr>
          <w:rFonts w:ascii="Times New Roman" w:hAnsi="Times New Roman"/>
          <w:sz w:val="28"/>
          <w:szCs w:val="28"/>
        </w:rPr>
        <w:t>China has</w:t>
      </w:r>
      <w:r w:rsidR="007D7D8B" w:rsidRPr="007D7D8B">
        <w:rPr>
          <w:rFonts w:ascii="Times New Roman" w:hAnsi="Times New Roman"/>
          <w:sz w:val="28"/>
          <w:szCs w:val="28"/>
        </w:rPr>
        <w:t xml:space="preserve"> attached to its close door neighbor on the south.</w:t>
      </w:r>
      <w:r w:rsidR="00F724C6">
        <w:rPr>
          <w:rFonts w:ascii="Times New Roman" w:hAnsi="Times New Roman"/>
          <w:sz w:val="28"/>
          <w:szCs w:val="28"/>
        </w:rPr>
        <w:t xml:space="preserve"> </w:t>
      </w:r>
      <w:r w:rsidR="00741158">
        <w:rPr>
          <w:rFonts w:ascii="Times New Roman" w:hAnsi="Times New Roman"/>
          <w:sz w:val="28"/>
          <w:szCs w:val="28"/>
        </w:rPr>
        <w:t>On a similar light,</w:t>
      </w:r>
      <w:r w:rsidR="0085500C">
        <w:rPr>
          <w:rFonts w:ascii="Times New Roman" w:hAnsi="Times New Roman"/>
          <w:sz w:val="28"/>
          <w:szCs w:val="28"/>
        </w:rPr>
        <w:t xml:space="preserve"> India</w:t>
      </w:r>
      <w:r w:rsidR="00A048F3">
        <w:rPr>
          <w:rFonts w:ascii="Times New Roman" w:hAnsi="Times New Roman"/>
          <w:sz w:val="28"/>
          <w:szCs w:val="28"/>
        </w:rPr>
        <w:t xml:space="preserve"> recently</w:t>
      </w:r>
      <w:r w:rsidR="0085500C">
        <w:rPr>
          <w:rFonts w:ascii="Times New Roman" w:hAnsi="Times New Roman"/>
          <w:sz w:val="28"/>
          <w:szCs w:val="28"/>
        </w:rPr>
        <w:t xml:space="preserve"> also pledges</w:t>
      </w:r>
      <w:r w:rsidR="0085500C" w:rsidRPr="0085500C">
        <w:rPr>
          <w:rFonts w:ascii="Times New Roman" w:hAnsi="Times New Roman"/>
          <w:sz w:val="28"/>
          <w:szCs w:val="28"/>
        </w:rPr>
        <w:t xml:space="preserve"> </w:t>
      </w:r>
      <w:r w:rsidR="003B5683">
        <w:rPr>
          <w:rFonts w:ascii="Times New Roman" w:hAnsi="Times New Roman"/>
          <w:sz w:val="28"/>
          <w:szCs w:val="28"/>
        </w:rPr>
        <w:t xml:space="preserve">approximately US$ 220 </w:t>
      </w:r>
      <w:r w:rsidR="003B5683" w:rsidRPr="0085500C">
        <w:rPr>
          <w:rFonts w:ascii="Times New Roman" w:hAnsi="Times New Roman"/>
          <w:sz w:val="28"/>
          <w:szCs w:val="28"/>
        </w:rPr>
        <w:t>million</w:t>
      </w:r>
      <w:r w:rsidR="0085500C" w:rsidRPr="0085500C">
        <w:rPr>
          <w:rFonts w:ascii="Times New Roman" w:hAnsi="Times New Roman"/>
          <w:sz w:val="28"/>
          <w:szCs w:val="28"/>
        </w:rPr>
        <w:t xml:space="preserve"> grants to Nepal for the year 2012-13.</w:t>
      </w:r>
      <w:r w:rsidR="0085500C">
        <w:rPr>
          <w:rFonts w:ascii="Times New Roman" w:hAnsi="Times New Roman"/>
          <w:sz w:val="28"/>
          <w:szCs w:val="28"/>
        </w:rPr>
        <w:t xml:space="preserve"> </w:t>
      </w:r>
      <w:r w:rsidR="0053171C">
        <w:rPr>
          <w:rFonts w:ascii="Times New Roman" w:hAnsi="Times New Roman"/>
          <w:sz w:val="28"/>
          <w:szCs w:val="28"/>
        </w:rPr>
        <w:t>Previous y</w:t>
      </w:r>
      <w:r w:rsidR="0085500C" w:rsidRPr="0085500C">
        <w:rPr>
          <w:rFonts w:ascii="Times New Roman" w:hAnsi="Times New Roman"/>
          <w:sz w:val="28"/>
          <w:szCs w:val="28"/>
        </w:rPr>
        <w:t>ear figure</w:t>
      </w:r>
      <w:r w:rsidR="0053171C">
        <w:rPr>
          <w:rFonts w:ascii="Times New Roman" w:hAnsi="Times New Roman"/>
          <w:sz w:val="28"/>
          <w:szCs w:val="28"/>
        </w:rPr>
        <w:t>s</w:t>
      </w:r>
      <w:r w:rsidR="0085500C" w:rsidRPr="0085500C">
        <w:rPr>
          <w:rFonts w:ascii="Times New Roman" w:hAnsi="Times New Roman"/>
          <w:sz w:val="28"/>
          <w:szCs w:val="28"/>
        </w:rPr>
        <w:t xml:space="preserve"> show</w:t>
      </w:r>
      <w:r w:rsidR="0053171C">
        <w:rPr>
          <w:rFonts w:ascii="Times New Roman" w:hAnsi="Times New Roman"/>
          <w:sz w:val="28"/>
          <w:szCs w:val="28"/>
        </w:rPr>
        <w:t xml:space="preserve"> that Nepal received g</w:t>
      </w:r>
      <w:r w:rsidR="0085500C" w:rsidRPr="0085500C">
        <w:rPr>
          <w:rFonts w:ascii="Times New Roman" w:hAnsi="Times New Roman"/>
          <w:sz w:val="28"/>
          <w:szCs w:val="28"/>
        </w:rPr>
        <w:t>rant</w:t>
      </w:r>
      <w:r w:rsidR="0053171C">
        <w:rPr>
          <w:rFonts w:ascii="Times New Roman" w:hAnsi="Times New Roman"/>
          <w:sz w:val="28"/>
          <w:szCs w:val="28"/>
        </w:rPr>
        <w:t>s</w:t>
      </w:r>
      <w:r w:rsidR="0085500C" w:rsidRPr="0085500C">
        <w:rPr>
          <w:rFonts w:ascii="Times New Roman" w:hAnsi="Times New Roman"/>
          <w:sz w:val="28"/>
          <w:szCs w:val="28"/>
        </w:rPr>
        <w:t xml:space="preserve"> worth</w:t>
      </w:r>
      <w:r w:rsidR="003B5683">
        <w:rPr>
          <w:rFonts w:ascii="Times New Roman" w:hAnsi="Times New Roman"/>
          <w:sz w:val="28"/>
          <w:szCs w:val="28"/>
        </w:rPr>
        <w:t xml:space="preserve"> approximately</w:t>
      </w:r>
      <w:r w:rsidR="0085500C" w:rsidRPr="0085500C">
        <w:rPr>
          <w:rFonts w:ascii="Times New Roman" w:hAnsi="Times New Roman"/>
          <w:sz w:val="28"/>
          <w:szCs w:val="28"/>
        </w:rPr>
        <w:t xml:space="preserve"> </w:t>
      </w:r>
      <w:r w:rsidR="003B5683">
        <w:rPr>
          <w:rFonts w:ascii="Times New Roman" w:hAnsi="Times New Roman"/>
          <w:sz w:val="28"/>
          <w:szCs w:val="28"/>
        </w:rPr>
        <w:t>US$ 130 million</w:t>
      </w:r>
      <w:r w:rsidR="0085500C" w:rsidRPr="0085500C">
        <w:rPr>
          <w:rFonts w:ascii="Times New Roman" w:hAnsi="Times New Roman"/>
          <w:sz w:val="28"/>
          <w:szCs w:val="28"/>
        </w:rPr>
        <w:t xml:space="preserve"> in 2010-11 and </w:t>
      </w:r>
      <w:r w:rsidR="003B5683">
        <w:rPr>
          <w:rFonts w:ascii="Times New Roman" w:hAnsi="Times New Roman"/>
          <w:sz w:val="28"/>
          <w:szCs w:val="28"/>
        </w:rPr>
        <w:t>US$ 117 million</w:t>
      </w:r>
      <w:r w:rsidR="003B5683" w:rsidRPr="0085500C">
        <w:rPr>
          <w:rFonts w:ascii="Times New Roman" w:hAnsi="Times New Roman"/>
          <w:sz w:val="28"/>
          <w:szCs w:val="28"/>
        </w:rPr>
        <w:t xml:space="preserve"> </w:t>
      </w:r>
      <w:r w:rsidR="0085500C" w:rsidRPr="0085500C">
        <w:rPr>
          <w:rFonts w:ascii="Times New Roman" w:hAnsi="Times New Roman"/>
          <w:sz w:val="28"/>
          <w:szCs w:val="28"/>
        </w:rPr>
        <w:t>in 2011-12</w:t>
      </w:r>
      <w:r w:rsidR="0053171C">
        <w:rPr>
          <w:rFonts w:ascii="Times New Roman" w:hAnsi="Times New Roman"/>
          <w:sz w:val="28"/>
          <w:szCs w:val="28"/>
        </w:rPr>
        <w:t>.</w:t>
      </w:r>
      <w:r w:rsidR="00741158">
        <w:rPr>
          <w:rFonts w:ascii="Times New Roman" w:hAnsi="Times New Roman"/>
          <w:sz w:val="28"/>
          <w:szCs w:val="28"/>
        </w:rPr>
        <w:t xml:space="preserve"> </w:t>
      </w:r>
      <w:r w:rsidR="0053171C">
        <w:rPr>
          <w:rFonts w:ascii="Times New Roman" w:hAnsi="Times New Roman"/>
          <w:sz w:val="28"/>
          <w:szCs w:val="28"/>
        </w:rPr>
        <w:t>These increasing ODA grants clearly illustrate</w:t>
      </w:r>
      <w:r w:rsidR="0085500C">
        <w:rPr>
          <w:rFonts w:ascii="Times New Roman" w:hAnsi="Times New Roman"/>
          <w:sz w:val="28"/>
          <w:szCs w:val="28"/>
        </w:rPr>
        <w:t xml:space="preserve"> that India is competing China on all front</w:t>
      </w:r>
      <w:r w:rsidR="002E0F65">
        <w:rPr>
          <w:rFonts w:ascii="Times New Roman" w:hAnsi="Times New Roman"/>
          <w:sz w:val="28"/>
          <w:szCs w:val="28"/>
        </w:rPr>
        <w:t>s</w:t>
      </w:r>
      <w:r w:rsidR="0085500C">
        <w:rPr>
          <w:rFonts w:ascii="Times New Roman" w:hAnsi="Times New Roman"/>
          <w:sz w:val="28"/>
          <w:szCs w:val="28"/>
        </w:rPr>
        <w:t>.</w:t>
      </w:r>
      <w:r w:rsidR="002E0F65">
        <w:rPr>
          <w:rFonts w:ascii="Times New Roman" w:hAnsi="Times New Roman"/>
          <w:sz w:val="28"/>
          <w:szCs w:val="28"/>
        </w:rPr>
        <w:t xml:space="preserve"> Actually Indian ODA figures show that it is only Afghanistan and Bhutan who received more grant aid than Nepal who comes in third on the list</w:t>
      </w:r>
      <w:r w:rsidR="00352196">
        <w:rPr>
          <w:rFonts w:ascii="Times New Roman" w:hAnsi="Times New Roman"/>
          <w:sz w:val="28"/>
          <w:szCs w:val="28"/>
        </w:rPr>
        <w:t xml:space="preserve"> from fifth in the region</w:t>
      </w:r>
      <w:r w:rsidR="002E0F65">
        <w:rPr>
          <w:rFonts w:ascii="Times New Roman" w:hAnsi="Times New Roman"/>
          <w:sz w:val="28"/>
          <w:szCs w:val="28"/>
        </w:rPr>
        <w:t>.</w:t>
      </w:r>
    </w:p>
    <w:p w:rsidR="006D4945" w:rsidRDefault="007D7D8B" w:rsidP="00323427">
      <w:pPr>
        <w:widowControl w:val="0"/>
        <w:autoSpaceDE w:val="0"/>
        <w:autoSpaceDN w:val="0"/>
        <w:adjustRightInd w:val="0"/>
        <w:spacing w:after="240" w:line="240" w:lineRule="auto"/>
        <w:jc w:val="both"/>
        <w:rPr>
          <w:rFonts w:ascii="Times New Roman" w:hAnsi="Times New Roman"/>
          <w:sz w:val="28"/>
          <w:szCs w:val="28"/>
        </w:rPr>
      </w:pPr>
      <w:r>
        <w:rPr>
          <w:rFonts w:ascii="Times New Roman" w:hAnsi="Times New Roman"/>
          <w:sz w:val="28"/>
          <w:szCs w:val="28"/>
        </w:rPr>
        <w:t>Similarly, as a sign of growing rivalry</w:t>
      </w:r>
      <w:r w:rsidR="003D6F21" w:rsidRPr="003D6F21">
        <w:rPr>
          <w:rFonts w:ascii="Times New Roman" w:hAnsi="Times New Roman"/>
          <w:sz w:val="28"/>
          <w:szCs w:val="28"/>
        </w:rPr>
        <w:t xml:space="preserve"> between both nations, China </w:t>
      </w:r>
      <w:r w:rsidR="003D6F21">
        <w:rPr>
          <w:rFonts w:ascii="Times New Roman" w:hAnsi="Times New Roman"/>
          <w:sz w:val="28"/>
          <w:szCs w:val="28"/>
        </w:rPr>
        <w:t xml:space="preserve">last year </w:t>
      </w:r>
      <w:r w:rsidR="003D6F21" w:rsidRPr="003D6F21">
        <w:rPr>
          <w:rFonts w:ascii="Times New Roman" w:hAnsi="Times New Roman"/>
          <w:sz w:val="28"/>
          <w:szCs w:val="28"/>
        </w:rPr>
        <w:t xml:space="preserve">committed to provide Nepal with </w:t>
      </w:r>
      <w:r w:rsidR="003D6F21">
        <w:rPr>
          <w:rFonts w:ascii="Times New Roman" w:hAnsi="Times New Roman"/>
          <w:sz w:val="28"/>
          <w:szCs w:val="28"/>
        </w:rPr>
        <w:t>US $ 19.8 million</w:t>
      </w:r>
      <w:r w:rsidR="003D6F21" w:rsidRPr="003D6F21">
        <w:rPr>
          <w:rFonts w:ascii="Times New Roman" w:hAnsi="Times New Roman"/>
          <w:sz w:val="28"/>
          <w:szCs w:val="28"/>
        </w:rPr>
        <w:t xml:space="preserve"> in</w:t>
      </w:r>
      <w:r w:rsidR="00A048F3">
        <w:rPr>
          <w:rFonts w:ascii="Times New Roman" w:hAnsi="Times New Roman"/>
          <w:sz w:val="28"/>
          <w:szCs w:val="28"/>
        </w:rPr>
        <w:t xml:space="preserve"> “non-lethal”</w:t>
      </w:r>
      <w:r w:rsidR="003D6F21" w:rsidRPr="003D6F21">
        <w:rPr>
          <w:rFonts w:ascii="Times New Roman" w:hAnsi="Times New Roman"/>
          <w:sz w:val="28"/>
          <w:szCs w:val="28"/>
        </w:rPr>
        <w:t xml:space="preserve"> military aid.</w:t>
      </w:r>
      <w:r w:rsidR="003D6F21">
        <w:rPr>
          <w:rFonts w:ascii="Times New Roman" w:hAnsi="Times New Roman"/>
          <w:sz w:val="28"/>
          <w:szCs w:val="28"/>
        </w:rPr>
        <w:t xml:space="preserve"> </w:t>
      </w:r>
      <w:r w:rsidR="003D6F21" w:rsidRPr="003D6F21">
        <w:rPr>
          <w:rFonts w:ascii="Times New Roman" w:hAnsi="Times New Roman"/>
          <w:sz w:val="28"/>
          <w:szCs w:val="28"/>
        </w:rPr>
        <w:t>This is the biggest amount doled out by Nepal's northern neighbor as military assistance. China had earlier provided US $ 2.6 million in non-lethal military aid and communication logistics worth US $ 3 million.  </w:t>
      </w:r>
      <w:r w:rsidR="006E130B">
        <w:rPr>
          <w:rFonts w:ascii="Times New Roman" w:hAnsi="Times New Roman"/>
          <w:sz w:val="28"/>
          <w:szCs w:val="28"/>
        </w:rPr>
        <w:t xml:space="preserve">This is a strategic move by </w:t>
      </w:r>
      <w:r w:rsidR="00BD4921">
        <w:rPr>
          <w:rFonts w:ascii="Times New Roman" w:hAnsi="Times New Roman"/>
          <w:sz w:val="28"/>
          <w:szCs w:val="28"/>
        </w:rPr>
        <w:t>Beijing</w:t>
      </w:r>
      <w:r w:rsidR="006E130B">
        <w:rPr>
          <w:rFonts w:ascii="Times New Roman" w:hAnsi="Times New Roman"/>
          <w:sz w:val="28"/>
          <w:szCs w:val="28"/>
        </w:rPr>
        <w:t xml:space="preserve"> as </w:t>
      </w:r>
      <w:r w:rsidR="00BD4921">
        <w:rPr>
          <w:rFonts w:ascii="Times New Roman" w:hAnsi="Times New Roman"/>
          <w:sz w:val="28"/>
          <w:szCs w:val="28"/>
        </w:rPr>
        <w:t>New Delhi</w:t>
      </w:r>
      <w:r w:rsidR="006E130B">
        <w:rPr>
          <w:rFonts w:ascii="Times New Roman" w:hAnsi="Times New Roman"/>
          <w:sz w:val="28"/>
          <w:szCs w:val="28"/>
        </w:rPr>
        <w:t xml:space="preserve"> wa</w:t>
      </w:r>
      <w:r w:rsidR="006E130B" w:rsidRPr="006E130B">
        <w:rPr>
          <w:rFonts w:ascii="Times New Roman" w:hAnsi="Times New Roman"/>
          <w:sz w:val="28"/>
          <w:szCs w:val="28"/>
        </w:rPr>
        <w:t xml:space="preserve">s the biggest provider of military assistance to Nepal, but it stopped supplying lethal military aid since former king </w:t>
      </w:r>
      <w:proofErr w:type="spellStart"/>
      <w:r w:rsidR="006E130B" w:rsidRPr="006E130B">
        <w:rPr>
          <w:rFonts w:ascii="Times New Roman" w:hAnsi="Times New Roman"/>
          <w:sz w:val="28"/>
          <w:szCs w:val="28"/>
        </w:rPr>
        <w:t>Gyanendr</w:t>
      </w:r>
      <w:r w:rsidR="006E130B">
        <w:rPr>
          <w:rFonts w:ascii="Times New Roman" w:hAnsi="Times New Roman"/>
          <w:sz w:val="28"/>
          <w:szCs w:val="28"/>
        </w:rPr>
        <w:t>a</w:t>
      </w:r>
      <w:proofErr w:type="spellEnd"/>
      <w:r w:rsidR="006E130B">
        <w:rPr>
          <w:rFonts w:ascii="Times New Roman" w:hAnsi="Times New Roman"/>
          <w:sz w:val="28"/>
          <w:szCs w:val="28"/>
        </w:rPr>
        <w:t xml:space="preserve"> Shah's royal takeover</w:t>
      </w:r>
      <w:r w:rsidR="00DF4E82">
        <w:rPr>
          <w:rStyle w:val="FootnoteReference"/>
          <w:rFonts w:ascii="Times New Roman" w:hAnsi="Times New Roman"/>
          <w:sz w:val="28"/>
          <w:szCs w:val="28"/>
        </w:rPr>
        <w:footnoteReference w:id="7"/>
      </w:r>
      <w:r w:rsidR="006E130B">
        <w:rPr>
          <w:rFonts w:ascii="Times New Roman" w:hAnsi="Times New Roman"/>
          <w:sz w:val="28"/>
          <w:szCs w:val="28"/>
        </w:rPr>
        <w:t xml:space="preserve"> in 2005 even though both Indian and Nepalese </w:t>
      </w:r>
      <w:r w:rsidR="003D4FF9">
        <w:rPr>
          <w:rFonts w:ascii="Times New Roman" w:hAnsi="Times New Roman"/>
          <w:sz w:val="28"/>
          <w:szCs w:val="28"/>
        </w:rPr>
        <w:t>m</w:t>
      </w:r>
      <w:r w:rsidR="006E130B">
        <w:rPr>
          <w:rFonts w:ascii="Times New Roman" w:hAnsi="Times New Roman"/>
          <w:sz w:val="28"/>
          <w:szCs w:val="28"/>
        </w:rPr>
        <w:t>ilitary has historic</w:t>
      </w:r>
      <w:r w:rsidR="003D4FF9">
        <w:rPr>
          <w:rFonts w:ascii="Times New Roman" w:hAnsi="Times New Roman"/>
          <w:sz w:val="28"/>
          <w:szCs w:val="28"/>
        </w:rPr>
        <w:t>al</w:t>
      </w:r>
      <w:r w:rsidR="006E130B">
        <w:rPr>
          <w:rFonts w:ascii="Times New Roman" w:hAnsi="Times New Roman"/>
          <w:sz w:val="28"/>
          <w:szCs w:val="28"/>
        </w:rPr>
        <w:t xml:space="preserve"> ties</w:t>
      </w:r>
      <w:r w:rsidR="00BD4921">
        <w:rPr>
          <w:rFonts w:ascii="Times New Roman" w:hAnsi="Times New Roman"/>
          <w:sz w:val="28"/>
          <w:szCs w:val="28"/>
        </w:rPr>
        <w:t>.</w:t>
      </w:r>
      <w:r w:rsidR="006E130B">
        <w:rPr>
          <w:rStyle w:val="FootnoteReference"/>
          <w:rFonts w:ascii="Times New Roman" w:hAnsi="Times New Roman"/>
          <w:sz w:val="28"/>
          <w:szCs w:val="28"/>
        </w:rPr>
        <w:footnoteReference w:id="8"/>
      </w:r>
      <w:r w:rsidR="003D4FF9">
        <w:rPr>
          <w:rFonts w:ascii="Times New Roman" w:hAnsi="Times New Roman"/>
          <w:sz w:val="28"/>
          <w:szCs w:val="28"/>
        </w:rPr>
        <w:t xml:space="preserve"> These new intrusions into the security and defense sectors of Nepal’s - structurally speaking – most stable political institution</w:t>
      </w:r>
      <w:r w:rsidR="0037408B">
        <w:rPr>
          <w:rFonts w:ascii="Times New Roman" w:hAnsi="Times New Roman"/>
          <w:sz w:val="28"/>
          <w:szCs w:val="28"/>
        </w:rPr>
        <w:t xml:space="preserve"> sparked </w:t>
      </w:r>
      <w:r w:rsidR="00882206">
        <w:rPr>
          <w:rFonts w:ascii="Times New Roman" w:hAnsi="Times New Roman"/>
          <w:sz w:val="28"/>
          <w:szCs w:val="28"/>
        </w:rPr>
        <w:t xml:space="preserve">a response from </w:t>
      </w:r>
      <w:r w:rsidR="003D4FF9">
        <w:rPr>
          <w:rFonts w:ascii="Times New Roman" w:hAnsi="Times New Roman"/>
          <w:sz w:val="28"/>
          <w:szCs w:val="28"/>
        </w:rPr>
        <w:t xml:space="preserve">the </w:t>
      </w:r>
      <w:r w:rsidR="00882206">
        <w:rPr>
          <w:rFonts w:ascii="Times New Roman" w:hAnsi="Times New Roman"/>
          <w:sz w:val="28"/>
          <w:szCs w:val="28"/>
        </w:rPr>
        <w:t xml:space="preserve">Indian side as </w:t>
      </w:r>
      <w:r w:rsidR="003D4FF9">
        <w:rPr>
          <w:rFonts w:ascii="Times New Roman" w:hAnsi="Times New Roman"/>
          <w:sz w:val="28"/>
          <w:szCs w:val="28"/>
        </w:rPr>
        <w:t>New Delhi</w:t>
      </w:r>
      <w:r w:rsidR="0037408B" w:rsidRPr="0037408B">
        <w:rPr>
          <w:rFonts w:ascii="Times New Roman" w:hAnsi="Times New Roman"/>
          <w:sz w:val="28"/>
          <w:szCs w:val="28"/>
        </w:rPr>
        <w:t xml:space="preserve"> </w:t>
      </w:r>
      <w:r w:rsidR="00A048F3">
        <w:rPr>
          <w:rFonts w:ascii="Times New Roman" w:hAnsi="Times New Roman"/>
          <w:sz w:val="28"/>
          <w:szCs w:val="28"/>
        </w:rPr>
        <w:t>also</w:t>
      </w:r>
      <w:r w:rsidR="0037408B" w:rsidRPr="0037408B">
        <w:rPr>
          <w:rFonts w:ascii="Times New Roman" w:hAnsi="Times New Roman"/>
          <w:sz w:val="28"/>
          <w:szCs w:val="28"/>
        </w:rPr>
        <w:t xml:space="preserve"> g</w:t>
      </w:r>
      <w:r w:rsidR="003D4FF9">
        <w:rPr>
          <w:rFonts w:ascii="Times New Roman" w:hAnsi="Times New Roman"/>
          <w:sz w:val="28"/>
          <w:szCs w:val="28"/>
        </w:rPr>
        <w:t>a</w:t>
      </w:r>
      <w:r w:rsidR="0037408B" w:rsidRPr="0037408B">
        <w:rPr>
          <w:rFonts w:ascii="Times New Roman" w:hAnsi="Times New Roman"/>
          <w:sz w:val="28"/>
          <w:szCs w:val="28"/>
        </w:rPr>
        <w:t>ve the nod to resume the assistance during a bilateral talk held between Deputy Prime Minster</w:t>
      </w:r>
      <w:r w:rsidR="0037408B">
        <w:rPr>
          <w:rFonts w:ascii="Times New Roman" w:hAnsi="Times New Roman"/>
          <w:sz w:val="28"/>
          <w:szCs w:val="28"/>
        </w:rPr>
        <w:t xml:space="preserve"> </w:t>
      </w:r>
      <w:r w:rsidR="0037408B" w:rsidRPr="0037408B">
        <w:rPr>
          <w:rFonts w:ascii="Times New Roman" w:hAnsi="Times New Roman"/>
          <w:sz w:val="28"/>
          <w:szCs w:val="28"/>
        </w:rPr>
        <w:t xml:space="preserve">and </w:t>
      </w:r>
      <w:r w:rsidR="000807B6" w:rsidRPr="0037408B">
        <w:rPr>
          <w:rFonts w:ascii="Times New Roman" w:hAnsi="Times New Roman"/>
          <w:sz w:val="28"/>
          <w:szCs w:val="28"/>
        </w:rPr>
        <w:t>Defense</w:t>
      </w:r>
      <w:r w:rsidR="0037408B" w:rsidRPr="0037408B">
        <w:rPr>
          <w:rFonts w:ascii="Times New Roman" w:hAnsi="Times New Roman"/>
          <w:sz w:val="28"/>
          <w:szCs w:val="28"/>
        </w:rPr>
        <w:t xml:space="preserve"> Minister </w:t>
      </w:r>
      <w:r w:rsidR="00882206">
        <w:rPr>
          <w:rFonts w:ascii="Times New Roman" w:hAnsi="Times New Roman"/>
          <w:sz w:val="28"/>
          <w:szCs w:val="28"/>
        </w:rPr>
        <w:t xml:space="preserve">of Nepal </w:t>
      </w:r>
      <w:r w:rsidR="0037408B" w:rsidRPr="0037408B">
        <w:rPr>
          <w:rFonts w:ascii="Times New Roman" w:hAnsi="Times New Roman"/>
          <w:sz w:val="28"/>
          <w:szCs w:val="28"/>
        </w:rPr>
        <w:t xml:space="preserve">Bijaya Kumar </w:t>
      </w:r>
      <w:proofErr w:type="spellStart"/>
      <w:r w:rsidR="0037408B" w:rsidRPr="0037408B">
        <w:rPr>
          <w:rFonts w:ascii="Times New Roman" w:hAnsi="Times New Roman"/>
          <w:sz w:val="28"/>
          <w:szCs w:val="28"/>
        </w:rPr>
        <w:t>Gachhadar</w:t>
      </w:r>
      <w:proofErr w:type="spellEnd"/>
      <w:r w:rsidR="0037408B" w:rsidRPr="0037408B">
        <w:rPr>
          <w:rFonts w:ascii="Times New Roman" w:hAnsi="Times New Roman"/>
          <w:sz w:val="28"/>
          <w:szCs w:val="28"/>
        </w:rPr>
        <w:t xml:space="preserve"> and his Indian counterpart AK Antony</w:t>
      </w:r>
      <w:r w:rsidR="00882206">
        <w:rPr>
          <w:rFonts w:ascii="Times New Roman" w:hAnsi="Times New Roman"/>
          <w:sz w:val="28"/>
          <w:szCs w:val="28"/>
        </w:rPr>
        <w:t xml:space="preserve"> in </w:t>
      </w:r>
      <w:r w:rsidR="003D4FF9">
        <w:rPr>
          <w:rFonts w:ascii="Times New Roman" w:hAnsi="Times New Roman"/>
          <w:sz w:val="28"/>
          <w:szCs w:val="28"/>
        </w:rPr>
        <w:t>earl</w:t>
      </w:r>
      <w:r w:rsidR="00882206">
        <w:rPr>
          <w:rFonts w:ascii="Times New Roman" w:hAnsi="Times New Roman"/>
          <w:sz w:val="28"/>
          <w:szCs w:val="28"/>
        </w:rPr>
        <w:t>y 2012</w:t>
      </w:r>
      <w:r w:rsidR="0037408B" w:rsidRPr="0037408B">
        <w:rPr>
          <w:rFonts w:ascii="Times New Roman" w:hAnsi="Times New Roman"/>
          <w:sz w:val="28"/>
          <w:szCs w:val="28"/>
        </w:rPr>
        <w:t>.</w:t>
      </w:r>
      <w:r w:rsidR="005443F0">
        <w:rPr>
          <w:rFonts w:ascii="Times New Roman" w:hAnsi="Times New Roman"/>
          <w:sz w:val="28"/>
          <w:szCs w:val="28"/>
        </w:rPr>
        <w:t xml:space="preserve"> It is noteworthy that “</w:t>
      </w:r>
      <w:r w:rsidR="005443F0" w:rsidRPr="005443F0">
        <w:rPr>
          <w:rFonts w:ascii="Times New Roman" w:hAnsi="Times New Roman"/>
          <w:sz w:val="28"/>
          <w:szCs w:val="28"/>
        </w:rPr>
        <w:t xml:space="preserve">Beijing would rather deal direct with the Nepalese Army </w:t>
      </w:r>
      <w:r w:rsidR="005443F0">
        <w:rPr>
          <w:rFonts w:ascii="Times New Roman" w:hAnsi="Times New Roman"/>
          <w:sz w:val="28"/>
          <w:szCs w:val="28"/>
        </w:rPr>
        <w:t>than with the government</w:t>
      </w:r>
      <w:r w:rsidR="005443F0" w:rsidRPr="005443F0">
        <w:rPr>
          <w:rFonts w:ascii="Times New Roman" w:hAnsi="Times New Roman"/>
          <w:sz w:val="28"/>
          <w:szCs w:val="28"/>
        </w:rPr>
        <w:t>, and this reflects the perceived status and stability of Nepal’s a</w:t>
      </w:r>
      <w:r w:rsidR="005443F0">
        <w:rPr>
          <w:rFonts w:ascii="Times New Roman" w:hAnsi="Times New Roman"/>
          <w:sz w:val="28"/>
          <w:szCs w:val="28"/>
        </w:rPr>
        <w:t>rmy relative to the government” (Campbell, 2012).</w:t>
      </w:r>
    </w:p>
    <w:p w:rsidR="000807B6" w:rsidRDefault="00A9296A" w:rsidP="002079D1">
      <w:pPr>
        <w:autoSpaceDE w:val="0"/>
        <w:autoSpaceDN w:val="0"/>
        <w:adjustRightInd w:val="0"/>
        <w:jc w:val="both"/>
        <w:rPr>
          <w:rFonts w:ascii="Times New Roman" w:hAnsi="Times New Roman"/>
          <w:sz w:val="28"/>
          <w:szCs w:val="28"/>
        </w:rPr>
      </w:pPr>
      <w:r>
        <w:rPr>
          <w:rFonts w:ascii="Times New Roman" w:hAnsi="Times New Roman"/>
          <w:sz w:val="28"/>
          <w:szCs w:val="28"/>
        </w:rPr>
        <w:t>In</w:t>
      </w:r>
      <w:r w:rsidR="000807B6">
        <w:rPr>
          <w:rFonts w:ascii="Times New Roman" w:hAnsi="Times New Roman"/>
          <w:sz w:val="28"/>
          <w:szCs w:val="28"/>
        </w:rPr>
        <w:t xml:space="preserve"> another layer of competition over Nepal</w:t>
      </w:r>
      <w:r>
        <w:rPr>
          <w:rFonts w:ascii="Times New Roman" w:hAnsi="Times New Roman"/>
          <w:sz w:val="28"/>
          <w:szCs w:val="28"/>
        </w:rPr>
        <w:t>’s</w:t>
      </w:r>
      <w:r w:rsidR="000807B6">
        <w:rPr>
          <w:rFonts w:ascii="Times New Roman" w:hAnsi="Times New Roman"/>
          <w:sz w:val="28"/>
          <w:szCs w:val="28"/>
        </w:rPr>
        <w:t xml:space="preserve"> </w:t>
      </w:r>
      <w:r>
        <w:rPr>
          <w:rFonts w:ascii="Times New Roman" w:hAnsi="Times New Roman"/>
          <w:sz w:val="28"/>
          <w:szCs w:val="28"/>
        </w:rPr>
        <w:t>security situation was</w:t>
      </w:r>
      <w:r w:rsidR="000807B6">
        <w:rPr>
          <w:rFonts w:ascii="Times New Roman" w:hAnsi="Times New Roman"/>
          <w:sz w:val="28"/>
          <w:szCs w:val="28"/>
        </w:rPr>
        <w:t xml:space="preserve"> </w:t>
      </w:r>
      <w:r>
        <w:rPr>
          <w:rFonts w:ascii="Times New Roman" w:hAnsi="Times New Roman"/>
          <w:sz w:val="28"/>
          <w:szCs w:val="28"/>
        </w:rPr>
        <w:t>the</w:t>
      </w:r>
      <w:r w:rsidR="000807B6">
        <w:rPr>
          <w:rFonts w:ascii="Times New Roman" w:hAnsi="Times New Roman"/>
          <w:sz w:val="28"/>
          <w:szCs w:val="28"/>
        </w:rPr>
        <w:t xml:space="preserve"> </w:t>
      </w:r>
      <w:r w:rsidR="000807B6" w:rsidRPr="000807B6">
        <w:rPr>
          <w:rFonts w:ascii="Times New Roman" w:hAnsi="Times New Roman"/>
          <w:sz w:val="28"/>
          <w:szCs w:val="28"/>
        </w:rPr>
        <w:t>India</w:t>
      </w:r>
      <w:r>
        <w:rPr>
          <w:rFonts w:ascii="Times New Roman" w:hAnsi="Times New Roman"/>
          <w:sz w:val="28"/>
          <w:szCs w:val="28"/>
        </w:rPr>
        <w:t>n</w:t>
      </w:r>
      <w:r w:rsidR="000807B6" w:rsidRPr="000807B6">
        <w:rPr>
          <w:rFonts w:ascii="Times New Roman" w:hAnsi="Times New Roman"/>
          <w:sz w:val="28"/>
          <w:szCs w:val="28"/>
        </w:rPr>
        <w:t xml:space="preserve"> </w:t>
      </w:r>
      <w:r>
        <w:rPr>
          <w:rFonts w:ascii="Times New Roman" w:hAnsi="Times New Roman"/>
          <w:sz w:val="28"/>
          <w:szCs w:val="28"/>
        </w:rPr>
        <w:t>suspicion</w:t>
      </w:r>
      <w:r w:rsidR="000807B6">
        <w:rPr>
          <w:rFonts w:ascii="Times New Roman" w:hAnsi="Times New Roman"/>
          <w:sz w:val="28"/>
          <w:szCs w:val="28"/>
        </w:rPr>
        <w:t xml:space="preserve"> around 2009 </w:t>
      </w:r>
      <w:r w:rsidR="000807B6" w:rsidRPr="000807B6">
        <w:rPr>
          <w:rFonts w:ascii="Times New Roman" w:hAnsi="Times New Roman"/>
          <w:sz w:val="28"/>
          <w:szCs w:val="28"/>
        </w:rPr>
        <w:t>that the Maoists were collaborating with Chin</w:t>
      </w:r>
      <w:r w:rsidR="006D4945">
        <w:rPr>
          <w:rFonts w:ascii="Times New Roman" w:hAnsi="Times New Roman"/>
          <w:sz w:val="28"/>
          <w:szCs w:val="28"/>
        </w:rPr>
        <w:t>a</w:t>
      </w:r>
      <w:r w:rsidR="000807B6" w:rsidRPr="000807B6">
        <w:rPr>
          <w:rFonts w:ascii="Times New Roman" w:hAnsi="Times New Roman"/>
          <w:sz w:val="28"/>
          <w:szCs w:val="28"/>
        </w:rPr>
        <w:t xml:space="preserve"> to establish a</w:t>
      </w:r>
      <w:r w:rsidR="000807B6">
        <w:rPr>
          <w:rFonts w:ascii="Times New Roman" w:hAnsi="Times New Roman"/>
          <w:sz w:val="28"/>
          <w:szCs w:val="28"/>
        </w:rPr>
        <w:t xml:space="preserve"> </w:t>
      </w:r>
      <w:r w:rsidR="006D4945">
        <w:rPr>
          <w:rFonts w:ascii="Times New Roman" w:hAnsi="Times New Roman"/>
          <w:sz w:val="28"/>
          <w:szCs w:val="28"/>
        </w:rPr>
        <w:t>one-party dominated</w:t>
      </w:r>
      <w:r w:rsidR="000807B6">
        <w:rPr>
          <w:rFonts w:ascii="Times New Roman" w:hAnsi="Times New Roman"/>
          <w:sz w:val="28"/>
          <w:szCs w:val="28"/>
        </w:rPr>
        <w:t xml:space="preserve"> </w:t>
      </w:r>
      <w:r>
        <w:rPr>
          <w:rFonts w:ascii="Times New Roman" w:hAnsi="Times New Roman"/>
          <w:sz w:val="28"/>
          <w:szCs w:val="28"/>
        </w:rPr>
        <w:t>People’s Republic</w:t>
      </w:r>
      <w:r w:rsidR="000807B6">
        <w:rPr>
          <w:rFonts w:ascii="Times New Roman" w:hAnsi="Times New Roman"/>
          <w:sz w:val="28"/>
          <w:szCs w:val="28"/>
        </w:rPr>
        <w:t xml:space="preserve"> by </w:t>
      </w:r>
      <w:r w:rsidR="006D4945">
        <w:rPr>
          <w:rFonts w:ascii="Times New Roman" w:hAnsi="Times New Roman"/>
          <w:sz w:val="28"/>
          <w:szCs w:val="28"/>
        </w:rPr>
        <w:t>its attempt to influence</w:t>
      </w:r>
      <w:r w:rsidR="000807B6">
        <w:rPr>
          <w:rFonts w:ascii="Times New Roman" w:hAnsi="Times New Roman"/>
          <w:sz w:val="28"/>
          <w:szCs w:val="28"/>
        </w:rPr>
        <w:t xml:space="preserve"> Nepalese Military.</w:t>
      </w:r>
      <w:r w:rsidR="000807B6" w:rsidRPr="000807B6">
        <w:rPr>
          <w:rFonts w:ascii="Times New Roman" w:hAnsi="Times New Roman"/>
          <w:sz w:val="28"/>
          <w:szCs w:val="28"/>
        </w:rPr>
        <w:t xml:space="preserve"> The Maoists’</w:t>
      </w:r>
      <w:r w:rsidR="000807B6">
        <w:rPr>
          <w:rFonts w:ascii="Times New Roman" w:hAnsi="Times New Roman"/>
          <w:sz w:val="28"/>
          <w:szCs w:val="28"/>
        </w:rPr>
        <w:t xml:space="preserve"> government</w:t>
      </w:r>
      <w:r>
        <w:rPr>
          <w:rFonts w:ascii="Times New Roman" w:hAnsi="Times New Roman"/>
          <w:sz w:val="28"/>
          <w:szCs w:val="28"/>
        </w:rPr>
        <w:t>’s</w:t>
      </w:r>
      <w:r w:rsidR="000807B6" w:rsidRPr="000807B6">
        <w:rPr>
          <w:rFonts w:ascii="Times New Roman" w:hAnsi="Times New Roman"/>
          <w:sz w:val="28"/>
          <w:szCs w:val="28"/>
        </w:rPr>
        <w:t xml:space="preserve"> move to sack the chief of the Nepalese Army and to replace him with a </w:t>
      </w:r>
      <w:r w:rsidR="00A048F3">
        <w:rPr>
          <w:rFonts w:ascii="Times New Roman" w:hAnsi="Times New Roman"/>
          <w:sz w:val="28"/>
          <w:szCs w:val="28"/>
        </w:rPr>
        <w:t>‘</w:t>
      </w:r>
      <w:r w:rsidR="000807B6" w:rsidRPr="000807B6">
        <w:rPr>
          <w:rFonts w:ascii="Times New Roman" w:hAnsi="Times New Roman"/>
          <w:sz w:val="28"/>
          <w:szCs w:val="28"/>
        </w:rPr>
        <w:t>sympathetic general</w:t>
      </w:r>
      <w:r w:rsidR="00A048F3">
        <w:rPr>
          <w:rFonts w:ascii="Times New Roman" w:hAnsi="Times New Roman"/>
          <w:sz w:val="28"/>
          <w:szCs w:val="28"/>
        </w:rPr>
        <w:t>’</w:t>
      </w:r>
      <w:r w:rsidR="000807B6" w:rsidRPr="000807B6">
        <w:rPr>
          <w:rFonts w:ascii="Times New Roman" w:hAnsi="Times New Roman"/>
          <w:sz w:val="28"/>
          <w:szCs w:val="28"/>
        </w:rPr>
        <w:t xml:space="preserve"> was</w:t>
      </w:r>
      <w:r>
        <w:rPr>
          <w:rFonts w:ascii="Times New Roman" w:hAnsi="Times New Roman"/>
          <w:sz w:val="28"/>
          <w:szCs w:val="28"/>
        </w:rPr>
        <w:t xml:space="preserve"> perceived as</w:t>
      </w:r>
      <w:r w:rsidR="000807B6" w:rsidRPr="000807B6">
        <w:rPr>
          <w:rFonts w:ascii="Times New Roman" w:hAnsi="Times New Roman"/>
          <w:sz w:val="28"/>
          <w:szCs w:val="28"/>
        </w:rPr>
        <w:t xml:space="preserve"> the last straw for India, which saw it as an indirect move by Beijing to extend its influence </w:t>
      </w:r>
      <w:r>
        <w:rPr>
          <w:rFonts w:ascii="Times New Roman" w:hAnsi="Times New Roman"/>
          <w:sz w:val="28"/>
          <w:szCs w:val="28"/>
        </w:rPr>
        <w:t>o</w:t>
      </w:r>
      <w:r w:rsidR="000807B6" w:rsidRPr="000807B6">
        <w:rPr>
          <w:rFonts w:ascii="Times New Roman" w:hAnsi="Times New Roman"/>
          <w:sz w:val="28"/>
          <w:szCs w:val="28"/>
        </w:rPr>
        <w:t xml:space="preserve">n Nepal’s military. In a late-night decision, President Ram </w:t>
      </w:r>
      <w:proofErr w:type="spellStart"/>
      <w:r w:rsidR="000807B6" w:rsidRPr="000807B6">
        <w:rPr>
          <w:rFonts w:ascii="Times New Roman" w:hAnsi="Times New Roman"/>
          <w:sz w:val="28"/>
          <w:szCs w:val="28"/>
        </w:rPr>
        <w:t>Baran</w:t>
      </w:r>
      <w:proofErr w:type="spellEnd"/>
      <w:r w:rsidR="000807B6" w:rsidRPr="000807B6">
        <w:rPr>
          <w:rFonts w:ascii="Times New Roman" w:hAnsi="Times New Roman"/>
          <w:sz w:val="28"/>
          <w:szCs w:val="28"/>
        </w:rPr>
        <w:t xml:space="preserve"> </w:t>
      </w:r>
      <w:proofErr w:type="spellStart"/>
      <w:r w:rsidR="000807B6" w:rsidRPr="000807B6">
        <w:rPr>
          <w:rFonts w:ascii="Times New Roman" w:hAnsi="Times New Roman"/>
          <w:sz w:val="28"/>
          <w:szCs w:val="28"/>
        </w:rPr>
        <w:t>Yadav</w:t>
      </w:r>
      <w:proofErr w:type="spellEnd"/>
      <w:r w:rsidR="000807B6" w:rsidRPr="000807B6">
        <w:rPr>
          <w:rFonts w:ascii="Times New Roman" w:hAnsi="Times New Roman"/>
          <w:sz w:val="28"/>
          <w:szCs w:val="28"/>
        </w:rPr>
        <w:t xml:space="preserve"> used his prerogative as the ceremonial supreme army commander to reinstate the army chief. The other political parties in the coalition withdrew their support and Prime Minister </w:t>
      </w:r>
      <w:proofErr w:type="spellStart"/>
      <w:r w:rsidR="000807B6" w:rsidRPr="000807B6">
        <w:rPr>
          <w:rFonts w:ascii="Times New Roman" w:hAnsi="Times New Roman"/>
          <w:sz w:val="28"/>
          <w:szCs w:val="28"/>
        </w:rPr>
        <w:t>Prachanda</w:t>
      </w:r>
      <w:proofErr w:type="spellEnd"/>
      <w:r w:rsidR="000807B6" w:rsidRPr="000807B6">
        <w:rPr>
          <w:rFonts w:ascii="Times New Roman" w:hAnsi="Times New Roman"/>
          <w:sz w:val="28"/>
          <w:szCs w:val="28"/>
        </w:rPr>
        <w:t xml:space="preserve"> resigned on May 4, 2009. </w:t>
      </w:r>
      <w:r>
        <w:rPr>
          <w:rFonts w:ascii="Times New Roman" w:hAnsi="Times New Roman"/>
          <w:sz w:val="28"/>
          <w:szCs w:val="28"/>
        </w:rPr>
        <w:t>I</w:t>
      </w:r>
      <w:r w:rsidR="000807B6" w:rsidRPr="000807B6">
        <w:rPr>
          <w:rFonts w:ascii="Times New Roman" w:hAnsi="Times New Roman"/>
          <w:sz w:val="28"/>
          <w:szCs w:val="28"/>
        </w:rPr>
        <w:t xml:space="preserve">n Kathmandu </w:t>
      </w:r>
      <w:r>
        <w:rPr>
          <w:rFonts w:ascii="Times New Roman" w:hAnsi="Times New Roman"/>
          <w:sz w:val="28"/>
          <w:szCs w:val="28"/>
        </w:rPr>
        <w:t>this was seen as</w:t>
      </w:r>
      <w:r w:rsidR="000807B6" w:rsidRPr="000807B6">
        <w:rPr>
          <w:rFonts w:ascii="Times New Roman" w:hAnsi="Times New Roman"/>
          <w:sz w:val="28"/>
          <w:szCs w:val="28"/>
        </w:rPr>
        <w:t xml:space="preserve"> India </w:t>
      </w:r>
      <w:r>
        <w:rPr>
          <w:rFonts w:ascii="Times New Roman" w:hAnsi="Times New Roman"/>
          <w:sz w:val="28"/>
          <w:szCs w:val="28"/>
        </w:rPr>
        <w:t>directly interfering</w:t>
      </w:r>
      <w:r w:rsidR="000807B6" w:rsidRPr="000807B6">
        <w:rPr>
          <w:rFonts w:ascii="Times New Roman" w:hAnsi="Times New Roman"/>
          <w:sz w:val="28"/>
          <w:szCs w:val="28"/>
        </w:rPr>
        <w:t xml:space="preserve"> in the reinstatement of the army chief by lobbying the parties for its interests</w:t>
      </w:r>
      <w:r>
        <w:rPr>
          <w:rFonts w:ascii="Times New Roman" w:hAnsi="Times New Roman"/>
          <w:sz w:val="28"/>
          <w:szCs w:val="28"/>
        </w:rPr>
        <w:t xml:space="preserve"> – a move with huge ramifications for the rivalry between India and China and for the domestic polity in Nepal</w:t>
      </w:r>
      <w:r w:rsidR="000807B6" w:rsidRPr="000807B6">
        <w:rPr>
          <w:rFonts w:ascii="Times New Roman" w:hAnsi="Times New Roman"/>
          <w:sz w:val="28"/>
          <w:szCs w:val="28"/>
        </w:rPr>
        <w:t>.</w:t>
      </w:r>
    </w:p>
    <w:p w:rsidR="007C7367" w:rsidRDefault="007C7367" w:rsidP="002079D1">
      <w:pPr>
        <w:pStyle w:val="meta"/>
        <w:spacing w:line="276" w:lineRule="auto"/>
        <w:jc w:val="both"/>
        <w:rPr>
          <w:rFonts w:ascii="Times New Roman" w:hAnsi="Times New Roman"/>
          <w:sz w:val="28"/>
          <w:szCs w:val="28"/>
        </w:rPr>
      </w:pPr>
      <w:r>
        <w:rPr>
          <w:sz w:val="28"/>
          <w:szCs w:val="28"/>
        </w:rPr>
        <w:t xml:space="preserve">Recently, </w:t>
      </w:r>
      <w:r>
        <w:rPr>
          <w:rFonts w:ascii="Times New Roman" w:hAnsi="Times New Roman"/>
          <w:sz w:val="28"/>
          <w:szCs w:val="28"/>
        </w:rPr>
        <w:t>t</w:t>
      </w:r>
      <w:r w:rsidRPr="0064114D">
        <w:rPr>
          <w:rFonts w:ascii="Times New Roman" w:hAnsi="Times New Roman"/>
          <w:sz w:val="28"/>
          <w:szCs w:val="28"/>
        </w:rPr>
        <w:t xml:space="preserve">he power play between China and India for influence in </w:t>
      </w:r>
      <w:r>
        <w:rPr>
          <w:rFonts w:ascii="Times New Roman" w:hAnsi="Times New Roman"/>
          <w:sz w:val="28"/>
          <w:szCs w:val="28"/>
        </w:rPr>
        <w:t>Nepal has turned electric, as China has signed a US$1.8</w:t>
      </w:r>
      <w:r w:rsidRPr="0064114D">
        <w:rPr>
          <w:rFonts w:ascii="Times New Roman" w:hAnsi="Times New Roman"/>
          <w:sz w:val="28"/>
          <w:szCs w:val="28"/>
        </w:rPr>
        <w:t xml:space="preserve"> billion agreement to develop the 760-megawatt (MW) West </w:t>
      </w:r>
      <w:proofErr w:type="spellStart"/>
      <w:r w:rsidRPr="0064114D">
        <w:rPr>
          <w:rFonts w:ascii="Times New Roman" w:hAnsi="Times New Roman"/>
          <w:sz w:val="28"/>
          <w:szCs w:val="28"/>
        </w:rPr>
        <w:t>Seti</w:t>
      </w:r>
      <w:proofErr w:type="spellEnd"/>
      <w:r w:rsidRPr="0064114D">
        <w:rPr>
          <w:rFonts w:ascii="Times New Roman" w:hAnsi="Times New Roman"/>
          <w:sz w:val="28"/>
          <w:szCs w:val="28"/>
        </w:rPr>
        <w:t xml:space="preserve"> Project hydropower plant in Nepal.</w:t>
      </w:r>
      <w:r>
        <w:rPr>
          <w:rFonts w:ascii="Times New Roman" w:hAnsi="Times New Roman"/>
          <w:sz w:val="28"/>
          <w:szCs w:val="28"/>
        </w:rPr>
        <w:t xml:space="preserve"> </w:t>
      </w:r>
      <w:r w:rsidRPr="0064114D">
        <w:rPr>
          <w:rFonts w:ascii="Times New Roman" w:hAnsi="Times New Roman"/>
          <w:sz w:val="28"/>
          <w:szCs w:val="28"/>
        </w:rPr>
        <w:t>The deal marks the Asian giant's entry into a</w:t>
      </w:r>
      <w:r>
        <w:rPr>
          <w:rFonts w:ascii="Times New Roman" w:hAnsi="Times New Roman"/>
          <w:sz w:val="28"/>
          <w:szCs w:val="28"/>
        </w:rPr>
        <w:t xml:space="preserve"> lucrative</w:t>
      </w:r>
      <w:r w:rsidRPr="0064114D">
        <w:rPr>
          <w:rFonts w:ascii="Times New Roman" w:hAnsi="Times New Roman"/>
          <w:sz w:val="28"/>
          <w:szCs w:val="28"/>
        </w:rPr>
        <w:t xml:space="preserve"> sector in the Himalayan nation — water and power — that has been dominated by India for years.</w:t>
      </w:r>
      <w:r>
        <w:rPr>
          <w:rFonts w:ascii="Times New Roman" w:hAnsi="Times New Roman"/>
          <w:sz w:val="28"/>
          <w:szCs w:val="28"/>
        </w:rPr>
        <w:t xml:space="preserve"> </w:t>
      </w:r>
      <w:r w:rsidRPr="0064114D">
        <w:rPr>
          <w:rFonts w:ascii="Times New Roman" w:hAnsi="Times New Roman"/>
          <w:sz w:val="28"/>
          <w:szCs w:val="28"/>
        </w:rPr>
        <w:t>It comes</w:t>
      </w:r>
      <w:r>
        <w:rPr>
          <w:rFonts w:ascii="Times New Roman" w:hAnsi="Times New Roman"/>
          <w:sz w:val="28"/>
          <w:szCs w:val="28"/>
        </w:rPr>
        <w:t xml:space="preserve"> in a time</w:t>
      </w:r>
      <w:r w:rsidRPr="0064114D">
        <w:rPr>
          <w:rFonts w:ascii="Times New Roman" w:hAnsi="Times New Roman"/>
          <w:sz w:val="28"/>
          <w:szCs w:val="28"/>
        </w:rPr>
        <w:t xml:space="preserve"> </w:t>
      </w:r>
      <w:r>
        <w:rPr>
          <w:rFonts w:ascii="Times New Roman" w:hAnsi="Times New Roman"/>
          <w:sz w:val="28"/>
          <w:szCs w:val="28"/>
        </w:rPr>
        <w:t xml:space="preserve">when </w:t>
      </w:r>
      <w:r w:rsidRPr="0064114D">
        <w:rPr>
          <w:rFonts w:ascii="Times New Roman" w:hAnsi="Times New Roman"/>
          <w:sz w:val="28"/>
          <w:szCs w:val="28"/>
        </w:rPr>
        <w:t>several other major hydropower projects, mainly developed with Indian investment, have stalled for various reasons, including protests by Maoists against the awarding of deals to foreign companies</w:t>
      </w:r>
      <w:r>
        <w:rPr>
          <w:rFonts w:ascii="Times New Roman" w:hAnsi="Times New Roman"/>
          <w:sz w:val="28"/>
          <w:szCs w:val="28"/>
        </w:rPr>
        <w:t xml:space="preserve"> labeling it as </w:t>
      </w:r>
      <w:r w:rsidRPr="0064114D">
        <w:rPr>
          <w:rFonts w:ascii="Times New Roman" w:hAnsi="Times New Roman"/>
          <w:sz w:val="28"/>
          <w:szCs w:val="28"/>
        </w:rPr>
        <w:t xml:space="preserve">“unfair share” of hydropower projects in Nepal. </w:t>
      </w:r>
      <w:r w:rsidR="00A9296A">
        <w:rPr>
          <w:rFonts w:ascii="Times New Roman" w:hAnsi="Times New Roman"/>
          <w:sz w:val="28"/>
          <w:szCs w:val="28"/>
        </w:rPr>
        <w:t>In the beginning of 2012</w:t>
      </w:r>
      <w:r w:rsidRPr="0064114D">
        <w:rPr>
          <w:rFonts w:ascii="Times New Roman" w:hAnsi="Times New Roman"/>
          <w:sz w:val="28"/>
          <w:szCs w:val="28"/>
        </w:rPr>
        <w:t>, the</w:t>
      </w:r>
      <w:r w:rsidR="00A9296A">
        <w:rPr>
          <w:rFonts w:ascii="Times New Roman" w:hAnsi="Times New Roman"/>
          <w:sz w:val="28"/>
          <w:szCs w:val="28"/>
        </w:rPr>
        <w:t xml:space="preserve"> Maoists</w:t>
      </w:r>
      <w:r w:rsidRPr="0064114D">
        <w:rPr>
          <w:rFonts w:ascii="Times New Roman" w:hAnsi="Times New Roman"/>
          <w:sz w:val="28"/>
          <w:szCs w:val="28"/>
        </w:rPr>
        <w:t xml:space="preserve"> burned the project office of th</w:t>
      </w:r>
      <w:r>
        <w:rPr>
          <w:rFonts w:ascii="Times New Roman" w:hAnsi="Times New Roman"/>
          <w:sz w:val="28"/>
          <w:szCs w:val="28"/>
        </w:rPr>
        <w:t xml:space="preserve">e Upper </w:t>
      </w:r>
      <w:proofErr w:type="spellStart"/>
      <w:r>
        <w:rPr>
          <w:rFonts w:ascii="Times New Roman" w:hAnsi="Times New Roman"/>
          <w:sz w:val="28"/>
          <w:szCs w:val="28"/>
        </w:rPr>
        <w:t>Karnali</w:t>
      </w:r>
      <w:proofErr w:type="spellEnd"/>
      <w:r>
        <w:rPr>
          <w:rFonts w:ascii="Times New Roman" w:hAnsi="Times New Roman"/>
          <w:sz w:val="28"/>
          <w:szCs w:val="28"/>
        </w:rPr>
        <w:t xml:space="preserve"> Projec</w:t>
      </w:r>
      <w:r w:rsidR="00BC4A09">
        <w:rPr>
          <w:rFonts w:ascii="Times New Roman" w:hAnsi="Times New Roman"/>
          <w:sz w:val="28"/>
          <w:szCs w:val="28"/>
        </w:rPr>
        <w:t>t (900MW), which was awarded to</w:t>
      </w:r>
      <w:r>
        <w:rPr>
          <w:rFonts w:ascii="Times New Roman" w:hAnsi="Times New Roman"/>
          <w:sz w:val="28"/>
          <w:szCs w:val="28"/>
        </w:rPr>
        <w:t xml:space="preserve"> GMR of India. </w:t>
      </w:r>
    </w:p>
    <w:p w:rsidR="0094261D" w:rsidRDefault="0094261D" w:rsidP="002079D1">
      <w:pPr>
        <w:pStyle w:val="NormalWeb"/>
        <w:spacing w:line="276" w:lineRule="auto"/>
        <w:jc w:val="both"/>
        <w:rPr>
          <w:rFonts w:eastAsia="Calibri"/>
          <w:sz w:val="28"/>
          <w:szCs w:val="28"/>
          <w:lang w:val="en-US" w:eastAsia="en-US"/>
        </w:rPr>
      </w:pPr>
      <w:r w:rsidRPr="00882206">
        <w:rPr>
          <w:rFonts w:eastAsia="Calibri"/>
          <w:sz w:val="28"/>
          <w:szCs w:val="28"/>
          <w:lang w:val="en-US" w:eastAsia="en-US"/>
        </w:rPr>
        <w:t>China's renewed interest in its southern neighbor is not entirely a</w:t>
      </w:r>
      <w:r w:rsidR="00A9296A">
        <w:rPr>
          <w:rFonts w:eastAsia="Calibri"/>
          <w:sz w:val="28"/>
          <w:szCs w:val="28"/>
          <w:lang w:val="en-US" w:eastAsia="en-US"/>
        </w:rPr>
        <w:t xml:space="preserve"> quid pro quo. In Kathmandu, </w:t>
      </w:r>
      <w:r w:rsidRPr="00882206">
        <w:rPr>
          <w:rFonts w:eastAsia="Calibri"/>
          <w:sz w:val="28"/>
          <w:szCs w:val="28"/>
          <w:lang w:val="en-US" w:eastAsia="en-US"/>
        </w:rPr>
        <w:t xml:space="preserve">Chinese tour groups visit the tourist enclave of </w:t>
      </w:r>
      <w:proofErr w:type="spellStart"/>
      <w:r w:rsidRPr="00882206">
        <w:rPr>
          <w:rFonts w:eastAsia="Calibri"/>
          <w:sz w:val="28"/>
          <w:szCs w:val="28"/>
          <w:lang w:val="en-US" w:eastAsia="en-US"/>
        </w:rPr>
        <w:t>Thamel</w:t>
      </w:r>
      <w:proofErr w:type="spellEnd"/>
      <w:r w:rsidRPr="00882206">
        <w:rPr>
          <w:rFonts w:eastAsia="Calibri"/>
          <w:sz w:val="28"/>
          <w:szCs w:val="28"/>
          <w:lang w:val="en-US" w:eastAsia="en-US"/>
        </w:rPr>
        <w:t xml:space="preserve"> and </w:t>
      </w:r>
      <w:proofErr w:type="spellStart"/>
      <w:r w:rsidRPr="00882206">
        <w:rPr>
          <w:rFonts w:eastAsia="Calibri"/>
          <w:sz w:val="28"/>
          <w:szCs w:val="28"/>
          <w:lang w:val="en-US" w:eastAsia="en-US"/>
        </w:rPr>
        <w:t>Pokhara</w:t>
      </w:r>
      <w:proofErr w:type="spellEnd"/>
      <w:r w:rsidRPr="00882206">
        <w:rPr>
          <w:rFonts w:eastAsia="Calibri"/>
          <w:sz w:val="28"/>
          <w:szCs w:val="28"/>
          <w:lang w:val="en-US" w:eastAsia="en-US"/>
        </w:rPr>
        <w:t xml:space="preserve">, where they frequent Chinese-run restaurants, bookstores, and hospitals. According to the Chinese embassy in Nepal, projects such as the </w:t>
      </w:r>
      <w:proofErr w:type="spellStart"/>
      <w:r w:rsidRPr="00882206">
        <w:rPr>
          <w:rFonts w:eastAsia="Calibri"/>
          <w:sz w:val="28"/>
          <w:szCs w:val="28"/>
          <w:lang w:val="en-US" w:eastAsia="en-US"/>
        </w:rPr>
        <w:t>Birendra</w:t>
      </w:r>
      <w:proofErr w:type="spellEnd"/>
      <w:r w:rsidRPr="00882206">
        <w:rPr>
          <w:rFonts w:eastAsia="Calibri"/>
          <w:sz w:val="28"/>
          <w:szCs w:val="28"/>
          <w:lang w:val="en-US" w:eastAsia="en-US"/>
        </w:rPr>
        <w:t xml:space="preserve"> International Convention Center (now </w:t>
      </w:r>
      <w:r w:rsidR="00882206">
        <w:rPr>
          <w:rFonts w:eastAsia="Calibri"/>
          <w:sz w:val="28"/>
          <w:szCs w:val="28"/>
          <w:lang w:val="en-US" w:eastAsia="en-US"/>
        </w:rPr>
        <w:t xml:space="preserve">used as Parliament Building) </w:t>
      </w:r>
      <w:r w:rsidRPr="00882206">
        <w:rPr>
          <w:rFonts w:eastAsia="Calibri"/>
          <w:sz w:val="28"/>
          <w:szCs w:val="28"/>
          <w:lang w:val="en-US" w:eastAsia="en-US"/>
        </w:rPr>
        <w:t xml:space="preserve">and the capital city's main highway are evidence that "China treats Nepal as its closest neighbor and best friend." Although </w:t>
      </w:r>
      <w:r w:rsidR="00FC26B3" w:rsidRPr="00882206">
        <w:rPr>
          <w:rFonts w:eastAsia="Calibri"/>
          <w:sz w:val="28"/>
          <w:szCs w:val="28"/>
          <w:lang w:val="en-US" w:eastAsia="en-US"/>
        </w:rPr>
        <w:t>these</w:t>
      </w:r>
      <w:r w:rsidRPr="00882206">
        <w:rPr>
          <w:rFonts w:eastAsia="Calibri"/>
          <w:sz w:val="28"/>
          <w:szCs w:val="28"/>
          <w:lang w:val="en-US" w:eastAsia="en-US"/>
        </w:rPr>
        <w:t xml:space="preserve"> initiatives aim to signify the softer side of Chinese-Nepali ties, China ultimately appears most interested in stifling "anti-Chinese" activities on Nepal's soil. Beijing seem</w:t>
      </w:r>
      <w:r w:rsidR="0068262C">
        <w:rPr>
          <w:rFonts w:eastAsia="Calibri"/>
          <w:sz w:val="28"/>
          <w:szCs w:val="28"/>
          <w:lang w:val="en-US" w:eastAsia="en-US"/>
        </w:rPr>
        <w:t>s</w:t>
      </w:r>
      <w:r w:rsidRPr="00882206">
        <w:rPr>
          <w:rFonts w:eastAsia="Calibri"/>
          <w:sz w:val="28"/>
          <w:szCs w:val="28"/>
          <w:lang w:val="en-US" w:eastAsia="en-US"/>
        </w:rPr>
        <w:t xml:space="preserve"> less concerned with Kathmandu's political</w:t>
      </w:r>
      <w:r w:rsidR="00423850">
        <w:rPr>
          <w:rFonts w:eastAsia="Calibri"/>
          <w:sz w:val="28"/>
          <w:szCs w:val="28"/>
          <w:lang w:val="en-US" w:eastAsia="en-US"/>
        </w:rPr>
        <w:t xml:space="preserve"> </w:t>
      </w:r>
      <w:r w:rsidRPr="00882206">
        <w:rPr>
          <w:rFonts w:eastAsia="Calibri"/>
          <w:sz w:val="28"/>
          <w:szCs w:val="28"/>
          <w:lang w:val="en-US" w:eastAsia="en-US"/>
        </w:rPr>
        <w:t xml:space="preserve">jockeying than with ensuring that the next government is as pliant as the current one. </w:t>
      </w:r>
      <w:r w:rsidR="00B36D00">
        <w:rPr>
          <w:rFonts w:eastAsia="Calibri"/>
          <w:sz w:val="28"/>
          <w:szCs w:val="28"/>
          <w:lang w:val="en-US" w:eastAsia="en-US"/>
        </w:rPr>
        <w:t xml:space="preserve">The </w:t>
      </w:r>
      <w:r w:rsidR="00FC26B3" w:rsidRPr="00882206">
        <w:rPr>
          <w:rFonts w:eastAsia="Calibri"/>
          <w:sz w:val="28"/>
          <w:szCs w:val="28"/>
          <w:lang w:val="en-US" w:eastAsia="en-US"/>
        </w:rPr>
        <w:t xml:space="preserve">Chinese strategy </w:t>
      </w:r>
      <w:r w:rsidRPr="00882206">
        <w:rPr>
          <w:rFonts w:eastAsia="Calibri"/>
          <w:sz w:val="28"/>
          <w:szCs w:val="28"/>
          <w:lang w:val="en-US" w:eastAsia="en-US"/>
        </w:rPr>
        <w:t>has been to focus fewer resources on national politics and more on localized economic aid, such as building schools in politically sensitive border areas</w:t>
      </w:r>
      <w:r w:rsidR="00B36D00">
        <w:rPr>
          <w:rFonts w:eastAsia="Calibri"/>
          <w:sz w:val="28"/>
          <w:szCs w:val="28"/>
          <w:lang w:val="en-US" w:eastAsia="en-US"/>
        </w:rPr>
        <w:t xml:space="preserve">. </w:t>
      </w:r>
      <w:r w:rsidRPr="00882206">
        <w:rPr>
          <w:rFonts w:eastAsia="Calibri"/>
          <w:sz w:val="28"/>
          <w:szCs w:val="28"/>
          <w:lang w:val="en-US" w:eastAsia="en-US"/>
        </w:rPr>
        <w:t>China ma</w:t>
      </w:r>
      <w:r w:rsidR="00B36D00">
        <w:rPr>
          <w:rFonts w:eastAsia="Calibri"/>
          <w:sz w:val="28"/>
          <w:szCs w:val="28"/>
          <w:lang w:val="en-US" w:eastAsia="en-US"/>
        </w:rPr>
        <w:t>in</w:t>
      </w:r>
      <w:r w:rsidRPr="00882206">
        <w:rPr>
          <w:rFonts w:eastAsia="Calibri"/>
          <w:sz w:val="28"/>
          <w:szCs w:val="28"/>
          <w:lang w:val="en-US" w:eastAsia="en-US"/>
        </w:rPr>
        <w:t xml:space="preserve"> </w:t>
      </w:r>
      <w:r w:rsidR="00B36D00">
        <w:rPr>
          <w:rFonts w:eastAsia="Calibri"/>
          <w:sz w:val="28"/>
          <w:szCs w:val="28"/>
          <w:lang w:val="en-US" w:eastAsia="en-US"/>
        </w:rPr>
        <w:t>concern appears</w:t>
      </w:r>
      <w:r w:rsidRPr="00882206">
        <w:rPr>
          <w:rFonts w:eastAsia="Calibri"/>
          <w:sz w:val="28"/>
          <w:szCs w:val="28"/>
          <w:lang w:val="en-US" w:eastAsia="en-US"/>
        </w:rPr>
        <w:t xml:space="preserve"> </w:t>
      </w:r>
      <w:r w:rsidR="00B36D00">
        <w:rPr>
          <w:rFonts w:eastAsia="Calibri"/>
          <w:sz w:val="28"/>
          <w:szCs w:val="28"/>
          <w:lang w:val="en-US" w:eastAsia="en-US"/>
        </w:rPr>
        <w:t>to be</w:t>
      </w:r>
      <w:r w:rsidR="00FC26B3" w:rsidRPr="00882206">
        <w:rPr>
          <w:rFonts w:eastAsia="Calibri"/>
          <w:sz w:val="28"/>
          <w:szCs w:val="28"/>
          <w:lang w:val="en-US" w:eastAsia="en-US"/>
        </w:rPr>
        <w:t xml:space="preserve"> stability</w:t>
      </w:r>
      <w:r w:rsidR="00B36D00">
        <w:rPr>
          <w:rFonts w:eastAsia="Calibri"/>
          <w:sz w:val="28"/>
          <w:szCs w:val="28"/>
          <w:lang w:val="en-US" w:eastAsia="en-US"/>
        </w:rPr>
        <w:t xml:space="preserve"> not who is governing Kathmandu</w:t>
      </w:r>
      <w:r w:rsidR="00FC26B3" w:rsidRPr="00882206">
        <w:rPr>
          <w:rFonts w:eastAsia="Calibri"/>
          <w:sz w:val="28"/>
          <w:szCs w:val="28"/>
          <w:lang w:val="en-US" w:eastAsia="en-US"/>
        </w:rPr>
        <w:t xml:space="preserve">. </w:t>
      </w:r>
      <w:r w:rsidRPr="00882206">
        <w:rPr>
          <w:rFonts w:eastAsia="Calibri"/>
          <w:sz w:val="28"/>
          <w:szCs w:val="28"/>
          <w:lang w:val="en-US" w:eastAsia="en-US"/>
        </w:rPr>
        <w:t>For China, the ideological differen</w:t>
      </w:r>
      <w:r w:rsidR="00FC26B3" w:rsidRPr="00882206">
        <w:rPr>
          <w:rFonts w:eastAsia="Calibri"/>
          <w:sz w:val="28"/>
          <w:szCs w:val="28"/>
          <w:lang w:val="en-US" w:eastAsia="en-US"/>
        </w:rPr>
        <w:t xml:space="preserve">ce doesn't make any difference. </w:t>
      </w:r>
      <w:r w:rsidRPr="00882206">
        <w:rPr>
          <w:rFonts w:eastAsia="Calibri"/>
          <w:sz w:val="28"/>
          <w:szCs w:val="28"/>
          <w:lang w:val="en-US" w:eastAsia="en-US"/>
        </w:rPr>
        <w:t>They had</w:t>
      </w:r>
      <w:r w:rsidR="00FC26B3" w:rsidRPr="00882206">
        <w:rPr>
          <w:rFonts w:eastAsia="Calibri"/>
          <w:sz w:val="28"/>
          <w:szCs w:val="28"/>
          <w:lang w:val="en-US" w:eastAsia="en-US"/>
        </w:rPr>
        <w:t xml:space="preserve"> a very good relation</w:t>
      </w:r>
      <w:r w:rsidRPr="00882206">
        <w:rPr>
          <w:rFonts w:eastAsia="Calibri"/>
          <w:sz w:val="28"/>
          <w:szCs w:val="28"/>
          <w:lang w:val="en-US" w:eastAsia="en-US"/>
        </w:rPr>
        <w:t xml:space="preserve"> with the king. They had a very good relationship with the Nepali Congress</w:t>
      </w:r>
      <w:r w:rsidR="00B36D00">
        <w:rPr>
          <w:rFonts w:eastAsia="Calibri"/>
          <w:sz w:val="28"/>
          <w:szCs w:val="28"/>
          <w:lang w:val="en-US" w:eastAsia="en-US"/>
        </w:rPr>
        <w:t xml:space="preserve"> party</w:t>
      </w:r>
      <w:r w:rsidRPr="00882206">
        <w:rPr>
          <w:rFonts w:eastAsia="Calibri"/>
          <w:sz w:val="28"/>
          <w:szCs w:val="28"/>
          <w:lang w:val="en-US" w:eastAsia="en-US"/>
        </w:rPr>
        <w:t xml:space="preserve">. </w:t>
      </w:r>
      <w:r w:rsidR="00B36D00">
        <w:rPr>
          <w:rFonts w:eastAsia="Calibri"/>
          <w:sz w:val="28"/>
          <w:szCs w:val="28"/>
          <w:lang w:val="en-US" w:eastAsia="en-US"/>
        </w:rPr>
        <w:t>Beijing also appears to have a good working</w:t>
      </w:r>
      <w:r w:rsidR="00837968" w:rsidRPr="00882206">
        <w:rPr>
          <w:rFonts w:eastAsia="Calibri"/>
          <w:sz w:val="28"/>
          <w:szCs w:val="28"/>
          <w:lang w:val="en-US" w:eastAsia="en-US"/>
        </w:rPr>
        <w:t xml:space="preserve"> relation</w:t>
      </w:r>
      <w:r w:rsidR="00FC26B3" w:rsidRPr="00882206">
        <w:rPr>
          <w:rFonts w:eastAsia="Calibri"/>
          <w:sz w:val="28"/>
          <w:szCs w:val="28"/>
          <w:lang w:val="en-US" w:eastAsia="en-US"/>
        </w:rPr>
        <w:t xml:space="preserve"> with </w:t>
      </w:r>
      <w:r w:rsidR="00B36D00">
        <w:rPr>
          <w:rFonts w:eastAsia="Calibri"/>
          <w:sz w:val="28"/>
          <w:szCs w:val="28"/>
          <w:lang w:val="en-US" w:eastAsia="en-US"/>
        </w:rPr>
        <w:t xml:space="preserve">the present </w:t>
      </w:r>
      <w:r w:rsidR="00FC26B3" w:rsidRPr="00882206">
        <w:rPr>
          <w:rFonts w:eastAsia="Calibri"/>
          <w:sz w:val="28"/>
          <w:szCs w:val="28"/>
          <w:lang w:val="en-US" w:eastAsia="en-US"/>
        </w:rPr>
        <w:t>Maoist</w:t>
      </w:r>
      <w:r w:rsidR="00B36D00">
        <w:rPr>
          <w:rFonts w:eastAsia="Calibri"/>
          <w:sz w:val="28"/>
          <w:szCs w:val="28"/>
          <w:lang w:val="en-US" w:eastAsia="en-US"/>
        </w:rPr>
        <w:t xml:space="preserve"> led government and party</w:t>
      </w:r>
      <w:r w:rsidR="00FC26B3" w:rsidRPr="00882206">
        <w:rPr>
          <w:rFonts w:eastAsia="Calibri"/>
          <w:sz w:val="28"/>
          <w:szCs w:val="28"/>
          <w:lang w:val="en-US" w:eastAsia="en-US"/>
        </w:rPr>
        <w:t xml:space="preserve"> and they</w:t>
      </w:r>
      <w:r w:rsidR="00882206">
        <w:rPr>
          <w:rFonts w:eastAsia="Calibri"/>
          <w:sz w:val="28"/>
          <w:szCs w:val="28"/>
          <w:lang w:val="en-US" w:eastAsia="en-US"/>
        </w:rPr>
        <w:t xml:space="preserve"> will have relation</w:t>
      </w:r>
      <w:r w:rsidRPr="00882206">
        <w:rPr>
          <w:rFonts w:eastAsia="Calibri"/>
          <w:sz w:val="28"/>
          <w:szCs w:val="28"/>
          <w:lang w:val="en-US" w:eastAsia="en-US"/>
        </w:rPr>
        <w:t xml:space="preserve"> with whoever em</w:t>
      </w:r>
      <w:r w:rsidR="00FC26B3" w:rsidRPr="00882206">
        <w:rPr>
          <w:rFonts w:eastAsia="Calibri"/>
          <w:sz w:val="28"/>
          <w:szCs w:val="28"/>
          <w:lang w:val="en-US" w:eastAsia="en-US"/>
        </w:rPr>
        <w:t>erges as a stab</w:t>
      </w:r>
      <w:r w:rsidR="00B36D00">
        <w:rPr>
          <w:rFonts w:eastAsia="Calibri"/>
          <w:sz w:val="28"/>
          <w:szCs w:val="28"/>
          <w:lang w:val="en-US" w:eastAsia="en-US"/>
        </w:rPr>
        <w:t>i</w:t>
      </w:r>
      <w:r w:rsidR="00FC26B3" w:rsidRPr="00882206">
        <w:rPr>
          <w:rFonts w:eastAsia="Calibri"/>
          <w:sz w:val="28"/>
          <w:szCs w:val="28"/>
          <w:lang w:val="en-US" w:eastAsia="en-US"/>
        </w:rPr>
        <w:t>l</w:t>
      </w:r>
      <w:r w:rsidR="00B36D00">
        <w:rPr>
          <w:rFonts w:eastAsia="Calibri"/>
          <w:sz w:val="28"/>
          <w:szCs w:val="28"/>
          <w:lang w:val="en-US" w:eastAsia="en-US"/>
        </w:rPr>
        <w:t>izing force in Nepal</w:t>
      </w:r>
      <w:r w:rsidR="00FC26B3" w:rsidRPr="00882206">
        <w:rPr>
          <w:rFonts w:eastAsia="Calibri"/>
          <w:sz w:val="28"/>
          <w:szCs w:val="28"/>
          <w:lang w:val="en-US" w:eastAsia="en-US"/>
        </w:rPr>
        <w:t>.</w:t>
      </w:r>
    </w:p>
    <w:p w:rsidR="00837968" w:rsidRDefault="00493D03" w:rsidP="002079D1">
      <w:pPr>
        <w:widowControl w:val="0"/>
        <w:autoSpaceDE w:val="0"/>
        <w:autoSpaceDN w:val="0"/>
        <w:adjustRightInd w:val="0"/>
        <w:spacing w:after="240"/>
        <w:jc w:val="both"/>
        <w:rPr>
          <w:rFonts w:ascii="Times New Roman" w:hAnsi="Times New Roman"/>
          <w:sz w:val="28"/>
          <w:szCs w:val="28"/>
        </w:rPr>
      </w:pPr>
      <w:r w:rsidRPr="007C7367">
        <w:rPr>
          <w:rFonts w:ascii="Times New Roman" w:hAnsi="Times New Roman"/>
          <w:sz w:val="28"/>
          <w:szCs w:val="28"/>
        </w:rPr>
        <w:t>Besides</w:t>
      </w:r>
      <w:r w:rsidR="004A1615" w:rsidRPr="007C7367">
        <w:rPr>
          <w:rFonts w:ascii="Times New Roman" w:hAnsi="Times New Roman"/>
          <w:sz w:val="28"/>
          <w:szCs w:val="28"/>
        </w:rPr>
        <w:t xml:space="preserve"> deepening political and military ties, the prolifer</w:t>
      </w:r>
      <w:r w:rsidR="00AE1D3F" w:rsidRPr="007C7367">
        <w:rPr>
          <w:rFonts w:ascii="Times New Roman" w:hAnsi="Times New Roman"/>
          <w:sz w:val="28"/>
          <w:szCs w:val="28"/>
        </w:rPr>
        <w:t>ation of China Study Centers (CS</w:t>
      </w:r>
      <w:r w:rsidR="004A1615" w:rsidRPr="007C7367">
        <w:rPr>
          <w:rFonts w:ascii="Times New Roman" w:hAnsi="Times New Roman"/>
          <w:sz w:val="28"/>
          <w:szCs w:val="28"/>
        </w:rPr>
        <w:t>C) across Nepal has also generated a lot of interest and apprehensions in India</w:t>
      </w:r>
      <w:r w:rsidR="00EB0DA7" w:rsidRPr="007C7367">
        <w:rPr>
          <w:rFonts w:ascii="Times New Roman" w:hAnsi="Times New Roman"/>
          <w:sz w:val="28"/>
          <w:szCs w:val="28"/>
        </w:rPr>
        <w:t>. According to various news sources</w:t>
      </w:r>
      <w:r w:rsidR="0044790F">
        <w:rPr>
          <w:rFonts w:ascii="Times New Roman" w:hAnsi="Times New Roman"/>
          <w:sz w:val="28"/>
          <w:szCs w:val="28"/>
        </w:rPr>
        <w:t xml:space="preserve"> in India</w:t>
      </w:r>
      <w:r w:rsidR="007D1306">
        <w:rPr>
          <w:rFonts w:ascii="Times New Roman" w:hAnsi="Times New Roman"/>
          <w:sz w:val="28"/>
          <w:szCs w:val="28"/>
        </w:rPr>
        <w:t xml:space="preserve">  (</w:t>
      </w:r>
      <w:proofErr w:type="spellStart"/>
      <w:r w:rsidR="00424078">
        <w:rPr>
          <w:rFonts w:ascii="Times New Roman" w:hAnsi="Times New Roman"/>
          <w:sz w:val="28"/>
          <w:szCs w:val="28"/>
        </w:rPr>
        <w:t>Samata</w:t>
      </w:r>
      <w:proofErr w:type="spellEnd"/>
      <w:r w:rsidR="007D1306">
        <w:rPr>
          <w:rFonts w:ascii="Times New Roman" w:hAnsi="Times New Roman"/>
          <w:sz w:val="28"/>
          <w:szCs w:val="28"/>
        </w:rPr>
        <w:t xml:space="preserve"> 2008; </w:t>
      </w:r>
      <w:proofErr w:type="spellStart"/>
      <w:r w:rsidR="00424078">
        <w:rPr>
          <w:rFonts w:ascii="Times New Roman" w:hAnsi="Times New Roman"/>
          <w:sz w:val="28"/>
          <w:szCs w:val="28"/>
        </w:rPr>
        <w:t>Parashar</w:t>
      </w:r>
      <w:proofErr w:type="spellEnd"/>
      <w:r w:rsidR="007D1306">
        <w:rPr>
          <w:rFonts w:ascii="Times New Roman" w:hAnsi="Times New Roman"/>
          <w:sz w:val="28"/>
          <w:szCs w:val="28"/>
        </w:rPr>
        <w:t xml:space="preserve"> 2009)</w:t>
      </w:r>
      <w:r w:rsidR="00AE1D3F" w:rsidRPr="0044790F">
        <w:rPr>
          <w:rFonts w:ascii="Times New Roman" w:hAnsi="Times New Roman"/>
          <w:sz w:val="20"/>
          <w:szCs w:val="20"/>
        </w:rPr>
        <w:t xml:space="preserve"> </w:t>
      </w:r>
      <w:r w:rsidR="00AE1D3F" w:rsidRPr="007C7367">
        <w:rPr>
          <w:rFonts w:ascii="Times New Roman" w:hAnsi="Times New Roman"/>
          <w:sz w:val="28"/>
          <w:szCs w:val="28"/>
        </w:rPr>
        <w:t>‘the CS</w:t>
      </w:r>
      <w:r w:rsidR="00EB0DA7" w:rsidRPr="007C7367">
        <w:rPr>
          <w:rFonts w:ascii="Times New Roman" w:hAnsi="Times New Roman"/>
          <w:sz w:val="28"/>
          <w:szCs w:val="28"/>
        </w:rPr>
        <w:t xml:space="preserve">C which started as a benign China-supported informal civil society group in 2000 to promote cultural interaction is growing in membership and has become an effective tool to promote the Chinese </w:t>
      </w:r>
      <w:r w:rsidR="003A34F2" w:rsidRPr="007C7367">
        <w:rPr>
          <w:rFonts w:ascii="Times New Roman" w:hAnsi="Times New Roman"/>
          <w:sz w:val="28"/>
          <w:szCs w:val="28"/>
        </w:rPr>
        <w:t>perspective</w:t>
      </w:r>
      <w:r w:rsidR="00EB0DA7" w:rsidRPr="007C7367">
        <w:rPr>
          <w:rFonts w:ascii="Times New Roman" w:hAnsi="Times New Roman"/>
          <w:sz w:val="28"/>
          <w:szCs w:val="28"/>
        </w:rPr>
        <w:t xml:space="preserve"> on key issues concerning Nepal</w:t>
      </w:r>
      <w:r w:rsidR="003A34F2" w:rsidRPr="007C7367">
        <w:rPr>
          <w:rFonts w:ascii="Times New Roman" w:hAnsi="Times New Roman"/>
          <w:sz w:val="28"/>
          <w:szCs w:val="28"/>
        </w:rPr>
        <w:t xml:space="preserve">.’ </w:t>
      </w:r>
      <w:r w:rsidR="00AE1D3F" w:rsidRPr="007C7367">
        <w:rPr>
          <w:rFonts w:ascii="Times New Roman" w:hAnsi="Times New Roman"/>
          <w:sz w:val="28"/>
          <w:szCs w:val="28"/>
        </w:rPr>
        <w:t xml:space="preserve">Media </w:t>
      </w:r>
      <w:r w:rsidR="003A34F2" w:rsidRPr="007C7367">
        <w:rPr>
          <w:rFonts w:ascii="Times New Roman" w:hAnsi="Times New Roman"/>
          <w:sz w:val="28"/>
          <w:szCs w:val="28"/>
        </w:rPr>
        <w:t xml:space="preserve">Sources </w:t>
      </w:r>
      <w:r w:rsidR="00AE1D3F" w:rsidRPr="007C7367">
        <w:rPr>
          <w:rFonts w:ascii="Times New Roman" w:hAnsi="Times New Roman"/>
          <w:sz w:val="28"/>
          <w:szCs w:val="28"/>
        </w:rPr>
        <w:t>has identified more than 33</w:t>
      </w:r>
      <w:r w:rsidR="003A34F2" w:rsidRPr="007C7367">
        <w:rPr>
          <w:rFonts w:ascii="Times New Roman" w:hAnsi="Times New Roman"/>
          <w:sz w:val="28"/>
          <w:szCs w:val="28"/>
        </w:rPr>
        <w:t xml:space="preserve"> such </w:t>
      </w:r>
      <w:proofErr w:type="spellStart"/>
      <w:r w:rsidR="003A34F2" w:rsidRPr="007C7367">
        <w:rPr>
          <w:rFonts w:ascii="Times New Roman" w:hAnsi="Times New Roman"/>
          <w:sz w:val="28"/>
          <w:szCs w:val="28"/>
        </w:rPr>
        <w:t>centres</w:t>
      </w:r>
      <w:proofErr w:type="spellEnd"/>
      <w:r w:rsidR="003A34F2" w:rsidRPr="007C7367">
        <w:rPr>
          <w:rFonts w:ascii="Times New Roman" w:hAnsi="Times New Roman"/>
          <w:sz w:val="28"/>
          <w:szCs w:val="28"/>
        </w:rPr>
        <w:t>, most of which are located in close proximity to Nepal's border with India.</w:t>
      </w:r>
      <w:r w:rsidR="00E84305" w:rsidRPr="007C7367">
        <w:rPr>
          <w:rFonts w:ascii="Times New Roman" w:hAnsi="Times New Roman"/>
          <w:sz w:val="28"/>
          <w:szCs w:val="28"/>
        </w:rPr>
        <w:t xml:space="preserve"> These provide Chinese language and culture classes and are often manned by volunteers from China. While enabling greater access to information about Chinese social and economic development, these </w:t>
      </w:r>
      <w:r w:rsidR="007C7367" w:rsidRPr="007C7367">
        <w:rPr>
          <w:rFonts w:ascii="Times New Roman" w:hAnsi="Times New Roman"/>
          <w:sz w:val="28"/>
          <w:szCs w:val="28"/>
        </w:rPr>
        <w:t>centers</w:t>
      </w:r>
      <w:r w:rsidR="00E84305" w:rsidRPr="007C7367">
        <w:rPr>
          <w:rFonts w:ascii="Times New Roman" w:hAnsi="Times New Roman"/>
          <w:sz w:val="28"/>
          <w:szCs w:val="28"/>
        </w:rPr>
        <w:t xml:space="preserve"> also provide a convenient platform for the dissemination of Chinese policy towards South Asia and India’s role therein. </w:t>
      </w:r>
      <w:r w:rsidR="00AE1D3F" w:rsidRPr="007C7367">
        <w:rPr>
          <w:rFonts w:ascii="Times New Roman" w:hAnsi="Times New Roman"/>
          <w:sz w:val="28"/>
          <w:szCs w:val="28"/>
        </w:rPr>
        <w:t>Similarly China Radio International has launched a local FM radio station in Kathmandu with the purpose of bringing China closer to Nepal.</w:t>
      </w:r>
      <w:r w:rsidRPr="007C7367">
        <w:rPr>
          <w:rFonts w:ascii="Times New Roman" w:hAnsi="Times New Roman"/>
          <w:sz w:val="28"/>
          <w:szCs w:val="28"/>
        </w:rPr>
        <w:t xml:space="preserve"> China is providing </w:t>
      </w:r>
      <w:r w:rsidR="0044790F">
        <w:rPr>
          <w:rFonts w:ascii="Times New Roman" w:hAnsi="Times New Roman"/>
          <w:sz w:val="28"/>
          <w:szCs w:val="28"/>
        </w:rPr>
        <w:t>“</w:t>
      </w:r>
      <w:r w:rsidRPr="007C7367">
        <w:rPr>
          <w:rFonts w:ascii="Times New Roman" w:hAnsi="Times New Roman"/>
          <w:sz w:val="28"/>
          <w:szCs w:val="28"/>
        </w:rPr>
        <w:t>volunteer</w:t>
      </w:r>
      <w:r w:rsidR="0044790F">
        <w:rPr>
          <w:rFonts w:ascii="Times New Roman" w:hAnsi="Times New Roman"/>
          <w:sz w:val="28"/>
          <w:szCs w:val="28"/>
        </w:rPr>
        <w:t>”</w:t>
      </w:r>
      <w:r w:rsidRPr="007C7367">
        <w:rPr>
          <w:rFonts w:ascii="Times New Roman" w:hAnsi="Times New Roman"/>
          <w:sz w:val="28"/>
          <w:szCs w:val="28"/>
        </w:rPr>
        <w:t xml:space="preserve"> teachers to various scho</w:t>
      </w:r>
      <w:r w:rsidR="003D6F21" w:rsidRPr="007C7367">
        <w:rPr>
          <w:rFonts w:ascii="Times New Roman" w:hAnsi="Times New Roman"/>
          <w:sz w:val="28"/>
          <w:szCs w:val="28"/>
        </w:rPr>
        <w:t>ols in Nepal who give Chinese l</w:t>
      </w:r>
      <w:r w:rsidRPr="007C7367">
        <w:rPr>
          <w:rFonts w:ascii="Times New Roman" w:hAnsi="Times New Roman"/>
          <w:sz w:val="28"/>
          <w:szCs w:val="28"/>
        </w:rPr>
        <w:t xml:space="preserve">anguage </w:t>
      </w:r>
      <w:r w:rsidR="003D6F21" w:rsidRPr="007C7367">
        <w:rPr>
          <w:rFonts w:ascii="Times New Roman" w:hAnsi="Times New Roman"/>
          <w:sz w:val="28"/>
          <w:szCs w:val="28"/>
        </w:rPr>
        <w:t>lessons</w:t>
      </w:r>
      <w:r w:rsidRPr="007C7367">
        <w:rPr>
          <w:rFonts w:ascii="Times New Roman" w:hAnsi="Times New Roman"/>
          <w:sz w:val="28"/>
          <w:szCs w:val="28"/>
        </w:rPr>
        <w:t xml:space="preserve"> to Nepali students</w:t>
      </w:r>
      <w:r w:rsidR="003D6F21" w:rsidRPr="007C7367">
        <w:rPr>
          <w:rFonts w:ascii="Times New Roman" w:hAnsi="Times New Roman"/>
          <w:sz w:val="28"/>
          <w:szCs w:val="28"/>
        </w:rPr>
        <w:t xml:space="preserve"> and exposure to Chinese culture. </w:t>
      </w:r>
      <w:r w:rsidR="00AE1D3F" w:rsidRPr="007C7367">
        <w:rPr>
          <w:rFonts w:ascii="Times New Roman" w:hAnsi="Times New Roman"/>
          <w:sz w:val="28"/>
          <w:szCs w:val="28"/>
        </w:rPr>
        <w:t xml:space="preserve">These are evidences of Chinese </w:t>
      </w:r>
      <w:r w:rsidR="009C3601" w:rsidRPr="007C7367">
        <w:rPr>
          <w:rFonts w:ascii="Times New Roman" w:hAnsi="Times New Roman"/>
          <w:sz w:val="28"/>
          <w:szCs w:val="28"/>
        </w:rPr>
        <w:t>so-called</w:t>
      </w:r>
      <w:r w:rsidR="00AE1D3F" w:rsidRPr="007C7367">
        <w:rPr>
          <w:rFonts w:ascii="Times New Roman" w:hAnsi="Times New Roman"/>
          <w:sz w:val="28"/>
          <w:szCs w:val="28"/>
        </w:rPr>
        <w:t xml:space="preserve"> “cultural exchange” initiatives</w:t>
      </w:r>
      <w:r w:rsidR="0044790F">
        <w:rPr>
          <w:rFonts w:ascii="Times New Roman" w:hAnsi="Times New Roman"/>
          <w:sz w:val="28"/>
          <w:szCs w:val="28"/>
        </w:rPr>
        <w:t xml:space="preserve"> and are part of the soft power component of China’s foreign policy</w:t>
      </w:r>
      <w:r w:rsidR="00055FA1">
        <w:rPr>
          <w:rFonts w:ascii="Times New Roman" w:hAnsi="Times New Roman"/>
          <w:sz w:val="28"/>
          <w:szCs w:val="28"/>
        </w:rPr>
        <w:t xml:space="preserve"> (</w:t>
      </w:r>
      <w:proofErr w:type="spellStart"/>
      <w:r w:rsidR="00055FA1">
        <w:rPr>
          <w:rFonts w:ascii="Times New Roman" w:hAnsi="Times New Roman"/>
          <w:sz w:val="28"/>
          <w:szCs w:val="28"/>
        </w:rPr>
        <w:t>Jha</w:t>
      </w:r>
      <w:proofErr w:type="spellEnd"/>
      <w:r w:rsidR="00055FA1">
        <w:rPr>
          <w:rFonts w:ascii="Times New Roman" w:hAnsi="Times New Roman"/>
          <w:sz w:val="28"/>
          <w:szCs w:val="28"/>
        </w:rPr>
        <w:t xml:space="preserve"> 2010</w:t>
      </w:r>
      <w:r w:rsidR="009C3601">
        <w:rPr>
          <w:rFonts w:ascii="Times New Roman" w:hAnsi="Times New Roman"/>
          <w:sz w:val="28"/>
          <w:szCs w:val="28"/>
        </w:rPr>
        <w:t>; Schmidt</w:t>
      </w:r>
      <w:r w:rsidR="00055FA1">
        <w:rPr>
          <w:rFonts w:ascii="Times New Roman" w:hAnsi="Times New Roman"/>
          <w:sz w:val="28"/>
          <w:szCs w:val="28"/>
        </w:rPr>
        <w:t xml:space="preserve"> 2008)</w:t>
      </w:r>
      <w:r w:rsidR="00AE1D3F" w:rsidRPr="007C7367">
        <w:rPr>
          <w:rFonts w:ascii="Times New Roman" w:hAnsi="Times New Roman"/>
          <w:sz w:val="28"/>
          <w:szCs w:val="28"/>
        </w:rPr>
        <w:t xml:space="preserve">. </w:t>
      </w:r>
    </w:p>
    <w:p w:rsidR="0067500F" w:rsidRPr="007C7367" w:rsidRDefault="0067500F"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 xml:space="preserve">On </w:t>
      </w:r>
      <w:r w:rsidR="00B655A0">
        <w:rPr>
          <w:rFonts w:ascii="Times New Roman" w:hAnsi="Times New Roman"/>
          <w:sz w:val="28"/>
          <w:szCs w:val="28"/>
        </w:rPr>
        <w:t xml:space="preserve">the </w:t>
      </w:r>
      <w:r w:rsidR="0044790F">
        <w:rPr>
          <w:rFonts w:ascii="Times New Roman" w:hAnsi="Times New Roman"/>
          <w:sz w:val="28"/>
          <w:szCs w:val="28"/>
        </w:rPr>
        <w:t>political front, the</w:t>
      </w:r>
      <w:r>
        <w:rPr>
          <w:rFonts w:ascii="Times New Roman" w:hAnsi="Times New Roman"/>
          <w:sz w:val="28"/>
          <w:szCs w:val="28"/>
        </w:rPr>
        <w:t xml:space="preserve"> competition between the two</w:t>
      </w:r>
      <w:r w:rsidR="0044790F">
        <w:rPr>
          <w:rFonts w:ascii="Times New Roman" w:hAnsi="Times New Roman"/>
          <w:sz w:val="28"/>
          <w:szCs w:val="28"/>
        </w:rPr>
        <w:t xml:space="preserve"> Asian</w:t>
      </w:r>
      <w:r>
        <w:rPr>
          <w:rFonts w:ascii="Times New Roman" w:hAnsi="Times New Roman"/>
          <w:sz w:val="28"/>
          <w:szCs w:val="28"/>
        </w:rPr>
        <w:t xml:space="preserve"> giants is also </w:t>
      </w:r>
      <w:r w:rsidR="007B0FED">
        <w:rPr>
          <w:rFonts w:ascii="Times New Roman" w:hAnsi="Times New Roman"/>
          <w:sz w:val="28"/>
          <w:szCs w:val="28"/>
        </w:rPr>
        <w:t>impacting the</w:t>
      </w:r>
      <w:r>
        <w:rPr>
          <w:rFonts w:ascii="Times New Roman" w:hAnsi="Times New Roman"/>
          <w:sz w:val="28"/>
          <w:szCs w:val="28"/>
        </w:rPr>
        <w:t xml:space="preserve"> political development of Nepal. Even though China has good re</w:t>
      </w:r>
      <w:r w:rsidR="007B0FED">
        <w:rPr>
          <w:rFonts w:ascii="Times New Roman" w:hAnsi="Times New Roman"/>
          <w:sz w:val="28"/>
          <w:szCs w:val="28"/>
        </w:rPr>
        <w:t>lations with all political sector</w:t>
      </w:r>
      <w:r>
        <w:rPr>
          <w:rFonts w:ascii="Times New Roman" w:hAnsi="Times New Roman"/>
          <w:sz w:val="28"/>
          <w:szCs w:val="28"/>
        </w:rPr>
        <w:t xml:space="preserve">s it is </w:t>
      </w:r>
      <w:r w:rsidR="003D3385">
        <w:rPr>
          <w:rFonts w:ascii="Times New Roman" w:hAnsi="Times New Roman"/>
          <w:sz w:val="28"/>
          <w:szCs w:val="28"/>
        </w:rPr>
        <w:t>unsure about the polity</w:t>
      </w:r>
      <w:r>
        <w:rPr>
          <w:rFonts w:ascii="Times New Roman" w:hAnsi="Times New Roman"/>
          <w:sz w:val="28"/>
          <w:szCs w:val="28"/>
        </w:rPr>
        <w:t xml:space="preserve"> due to the current political stalemate. </w:t>
      </w:r>
      <w:r w:rsidR="00116427">
        <w:rPr>
          <w:rFonts w:ascii="Times New Roman" w:hAnsi="Times New Roman"/>
          <w:sz w:val="28"/>
          <w:szCs w:val="28"/>
        </w:rPr>
        <w:t>So unlike India, which has a direct influence in Nepalese polity due to its long-due historical, cultural, economic and political engagement</w:t>
      </w:r>
      <w:r w:rsidR="003D3385">
        <w:rPr>
          <w:rFonts w:ascii="Times New Roman" w:hAnsi="Times New Roman"/>
          <w:sz w:val="28"/>
          <w:szCs w:val="28"/>
        </w:rPr>
        <w:t xml:space="preserve"> with the monarchy and Congress party</w:t>
      </w:r>
      <w:r w:rsidR="00116427">
        <w:rPr>
          <w:rFonts w:ascii="Times New Roman" w:hAnsi="Times New Roman"/>
          <w:sz w:val="28"/>
          <w:szCs w:val="28"/>
        </w:rPr>
        <w:t xml:space="preserve">, </w:t>
      </w:r>
      <w:r w:rsidR="003D3385">
        <w:rPr>
          <w:rFonts w:ascii="Times New Roman" w:hAnsi="Times New Roman"/>
          <w:sz w:val="28"/>
          <w:szCs w:val="28"/>
        </w:rPr>
        <w:t xml:space="preserve">the </w:t>
      </w:r>
      <w:r w:rsidR="00116427">
        <w:rPr>
          <w:rFonts w:ascii="Times New Roman" w:hAnsi="Times New Roman"/>
          <w:sz w:val="28"/>
          <w:szCs w:val="28"/>
        </w:rPr>
        <w:t xml:space="preserve">Chinese strategy </w:t>
      </w:r>
      <w:r w:rsidR="003D3385">
        <w:rPr>
          <w:rFonts w:ascii="Times New Roman" w:hAnsi="Times New Roman"/>
          <w:sz w:val="28"/>
          <w:szCs w:val="28"/>
        </w:rPr>
        <w:t>seems to</w:t>
      </w:r>
      <w:r w:rsidR="00116427">
        <w:rPr>
          <w:rFonts w:ascii="Times New Roman" w:hAnsi="Times New Roman"/>
          <w:sz w:val="28"/>
          <w:szCs w:val="28"/>
        </w:rPr>
        <w:t xml:space="preserve"> establish</w:t>
      </w:r>
      <w:r w:rsidR="003D3385">
        <w:rPr>
          <w:rFonts w:ascii="Times New Roman" w:hAnsi="Times New Roman"/>
          <w:sz w:val="28"/>
          <w:szCs w:val="28"/>
        </w:rPr>
        <w:t xml:space="preserve"> equidistance relations with the most important</w:t>
      </w:r>
      <w:r w:rsidR="00116427">
        <w:rPr>
          <w:rFonts w:ascii="Times New Roman" w:hAnsi="Times New Roman"/>
          <w:sz w:val="28"/>
          <w:szCs w:val="28"/>
        </w:rPr>
        <w:t xml:space="preserve"> political </w:t>
      </w:r>
      <w:r w:rsidR="003D3385">
        <w:rPr>
          <w:rFonts w:ascii="Times New Roman" w:hAnsi="Times New Roman"/>
          <w:sz w:val="28"/>
          <w:szCs w:val="28"/>
        </w:rPr>
        <w:t>partie</w:t>
      </w:r>
      <w:r w:rsidR="00116427">
        <w:rPr>
          <w:rFonts w:ascii="Times New Roman" w:hAnsi="Times New Roman"/>
          <w:sz w:val="28"/>
          <w:szCs w:val="28"/>
        </w:rPr>
        <w:t xml:space="preserve">s and </w:t>
      </w:r>
      <w:r w:rsidR="003D3385">
        <w:rPr>
          <w:rFonts w:ascii="Times New Roman" w:hAnsi="Times New Roman"/>
          <w:sz w:val="28"/>
          <w:szCs w:val="28"/>
        </w:rPr>
        <w:t>cordially and mutually reinforce</w:t>
      </w:r>
      <w:r w:rsidR="00116427">
        <w:rPr>
          <w:rFonts w:ascii="Times New Roman" w:hAnsi="Times New Roman"/>
          <w:sz w:val="28"/>
          <w:szCs w:val="28"/>
        </w:rPr>
        <w:t xml:space="preserve"> its policy direction with economic incentives.</w:t>
      </w:r>
      <w:r w:rsidR="005471EF">
        <w:rPr>
          <w:rFonts w:ascii="Times New Roman" w:hAnsi="Times New Roman"/>
          <w:sz w:val="28"/>
          <w:szCs w:val="28"/>
        </w:rPr>
        <w:t xml:space="preserve"> </w:t>
      </w:r>
    </w:p>
    <w:p w:rsidR="009C3601" w:rsidRDefault="007C7367" w:rsidP="002079D1">
      <w:pPr>
        <w:widowControl w:val="0"/>
        <w:autoSpaceDE w:val="0"/>
        <w:autoSpaceDN w:val="0"/>
        <w:adjustRightInd w:val="0"/>
        <w:spacing w:after="240"/>
        <w:jc w:val="both"/>
        <w:rPr>
          <w:rFonts w:ascii="Times New Roman" w:hAnsi="Times New Roman"/>
          <w:sz w:val="28"/>
          <w:szCs w:val="28"/>
        </w:rPr>
      </w:pPr>
      <w:r w:rsidRPr="00BC4A09">
        <w:rPr>
          <w:rFonts w:ascii="Times New Roman" w:hAnsi="Times New Roman"/>
          <w:sz w:val="28"/>
          <w:szCs w:val="28"/>
        </w:rPr>
        <w:t xml:space="preserve">These are testimony that India and China are now in fierce </w:t>
      </w:r>
      <w:r w:rsidR="0067500F" w:rsidRPr="00BC4A09">
        <w:rPr>
          <w:rFonts w:ascii="Times New Roman" w:hAnsi="Times New Roman"/>
          <w:sz w:val="28"/>
          <w:szCs w:val="28"/>
        </w:rPr>
        <w:t xml:space="preserve">competition </w:t>
      </w:r>
      <w:r w:rsidRPr="00BC4A09">
        <w:rPr>
          <w:rFonts w:ascii="Times New Roman" w:hAnsi="Times New Roman"/>
          <w:sz w:val="28"/>
          <w:szCs w:val="28"/>
        </w:rPr>
        <w:t>in Nepal</w:t>
      </w:r>
      <w:r w:rsidR="0067500F" w:rsidRPr="00BC4A09">
        <w:rPr>
          <w:rFonts w:ascii="Times New Roman" w:hAnsi="Times New Roman"/>
          <w:sz w:val="28"/>
          <w:szCs w:val="28"/>
        </w:rPr>
        <w:t xml:space="preserve"> both in-terms of geo-political and geo-</w:t>
      </w:r>
      <w:r w:rsidR="00116427" w:rsidRPr="00BC4A09">
        <w:rPr>
          <w:rFonts w:ascii="Times New Roman" w:hAnsi="Times New Roman"/>
          <w:sz w:val="28"/>
          <w:szCs w:val="28"/>
        </w:rPr>
        <w:t>strategic terms</w:t>
      </w:r>
      <w:r w:rsidRPr="00BC4A09">
        <w:rPr>
          <w:rFonts w:ascii="Times New Roman" w:hAnsi="Times New Roman"/>
          <w:sz w:val="28"/>
          <w:szCs w:val="28"/>
        </w:rPr>
        <w:t xml:space="preserve">. </w:t>
      </w:r>
      <w:r w:rsidR="00116427" w:rsidRPr="00BC4A09">
        <w:rPr>
          <w:rFonts w:ascii="Times New Roman" w:hAnsi="Times New Roman"/>
          <w:sz w:val="28"/>
          <w:szCs w:val="28"/>
        </w:rPr>
        <w:t xml:space="preserve">Even though, Nepal’s relation with India is a very special relationship, there is negligible Chinese influence on </w:t>
      </w:r>
      <w:r w:rsidR="00C63339">
        <w:rPr>
          <w:rFonts w:ascii="Times New Roman" w:hAnsi="Times New Roman"/>
          <w:sz w:val="28"/>
          <w:szCs w:val="28"/>
        </w:rPr>
        <w:t xml:space="preserve">the </w:t>
      </w:r>
      <w:r w:rsidR="00116427" w:rsidRPr="00BC4A09">
        <w:rPr>
          <w:rFonts w:ascii="Times New Roman" w:hAnsi="Times New Roman"/>
          <w:sz w:val="28"/>
          <w:szCs w:val="28"/>
        </w:rPr>
        <w:t xml:space="preserve">political front of Nepal as India has always been a traditional ally and force for change </w:t>
      </w:r>
      <w:r w:rsidR="00C63339">
        <w:rPr>
          <w:rFonts w:ascii="Times New Roman" w:hAnsi="Times New Roman"/>
          <w:sz w:val="28"/>
          <w:szCs w:val="28"/>
        </w:rPr>
        <w:t>in the Himalayan region</w:t>
      </w:r>
      <w:r w:rsidR="00116427" w:rsidRPr="00BC4A09">
        <w:rPr>
          <w:rFonts w:ascii="Times New Roman" w:hAnsi="Times New Roman"/>
          <w:sz w:val="28"/>
          <w:szCs w:val="28"/>
        </w:rPr>
        <w:t xml:space="preserve">. But obviously we can see that Chinese influence has been growing in geo-strategic terms. </w:t>
      </w:r>
      <w:r w:rsidR="00C63339">
        <w:rPr>
          <w:rFonts w:ascii="Times New Roman" w:hAnsi="Times New Roman"/>
          <w:sz w:val="28"/>
          <w:szCs w:val="28"/>
        </w:rPr>
        <w:t>T</w:t>
      </w:r>
      <w:r w:rsidR="00787988" w:rsidRPr="00BC4A09">
        <w:rPr>
          <w:rFonts w:ascii="Times New Roman" w:hAnsi="Times New Roman"/>
          <w:sz w:val="28"/>
          <w:szCs w:val="28"/>
        </w:rPr>
        <w:t>he Indian political and bureaucratic class ha</w:t>
      </w:r>
      <w:r w:rsidR="00AB0C63">
        <w:rPr>
          <w:rFonts w:ascii="Times New Roman" w:hAnsi="Times New Roman"/>
          <w:sz w:val="28"/>
          <w:szCs w:val="28"/>
        </w:rPr>
        <w:t>s</w:t>
      </w:r>
      <w:r w:rsidR="00787988" w:rsidRPr="00BC4A09">
        <w:rPr>
          <w:rFonts w:ascii="Times New Roman" w:hAnsi="Times New Roman"/>
          <w:sz w:val="28"/>
          <w:szCs w:val="28"/>
        </w:rPr>
        <w:t xml:space="preserve"> over the </w:t>
      </w:r>
      <w:r w:rsidR="00AB0C63" w:rsidRPr="00BC4A09">
        <w:rPr>
          <w:rFonts w:ascii="Times New Roman" w:hAnsi="Times New Roman"/>
          <w:sz w:val="28"/>
          <w:szCs w:val="28"/>
        </w:rPr>
        <w:t>years neglected</w:t>
      </w:r>
      <w:r w:rsidR="00AB0C63">
        <w:rPr>
          <w:rFonts w:ascii="Times New Roman" w:hAnsi="Times New Roman"/>
          <w:sz w:val="28"/>
          <w:szCs w:val="28"/>
        </w:rPr>
        <w:t xml:space="preserve"> to establish broader ties with all political entities and appears to</w:t>
      </w:r>
      <w:r w:rsidR="00787988" w:rsidRPr="00BC4A09">
        <w:rPr>
          <w:rFonts w:ascii="Times New Roman" w:hAnsi="Times New Roman"/>
          <w:sz w:val="28"/>
          <w:szCs w:val="28"/>
        </w:rPr>
        <w:t xml:space="preserve"> </w:t>
      </w:r>
      <w:r w:rsidR="00BC4A09" w:rsidRPr="00BC4A09">
        <w:rPr>
          <w:rFonts w:ascii="Times New Roman" w:hAnsi="Times New Roman"/>
          <w:sz w:val="28"/>
          <w:szCs w:val="28"/>
        </w:rPr>
        <w:t>ha</w:t>
      </w:r>
      <w:r w:rsidR="00AB0C63">
        <w:rPr>
          <w:rFonts w:ascii="Times New Roman" w:hAnsi="Times New Roman"/>
          <w:sz w:val="28"/>
          <w:szCs w:val="28"/>
        </w:rPr>
        <w:t>ve created a situation of</w:t>
      </w:r>
      <w:r w:rsidR="00BC4A09" w:rsidRPr="00BC4A09">
        <w:rPr>
          <w:rFonts w:ascii="Times New Roman" w:hAnsi="Times New Roman"/>
          <w:sz w:val="28"/>
          <w:szCs w:val="28"/>
        </w:rPr>
        <w:t xml:space="preserve"> negligence and high-handedness</w:t>
      </w:r>
      <w:r w:rsidR="001F1195">
        <w:rPr>
          <w:rFonts w:ascii="Times New Roman" w:hAnsi="Times New Roman"/>
          <w:sz w:val="28"/>
          <w:szCs w:val="28"/>
        </w:rPr>
        <w:t xml:space="preserve"> – what critics would call arrogance and supremacy</w:t>
      </w:r>
      <w:r w:rsidR="00BC4A09" w:rsidRPr="00BC4A09">
        <w:rPr>
          <w:rFonts w:ascii="Times New Roman" w:hAnsi="Times New Roman"/>
          <w:sz w:val="28"/>
          <w:szCs w:val="28"/>
        </w:rPr>
        <w:t>.</w:t>
      </w:r>
      <w:r w:rsidR="00BC4A09">
        <w:rPr>
          <w:rFonts w:ascii="Times New Roman" w:hAnsi="Times New Roman"/>
          <w:sz w:val="28"/>
          <w:szCs w:val="28"/>
        </w:rPr>
        <w:t xml:space="preserve"> </w:t>
      </w:r>
    </w:p>
    <w:p w:rsidR="004944D8" w:rsidRDefault="004944D8" w:rsidP="002079D1">
      <w:pPr>
        <w:widowControl w:val="0"/>
        <w:autoSpaceDE w:val="0"/>
        <w:autoSpaceDN w:val="0"/>
        <w:adjustRightInd w:val="0"/>
        <w:spacing w:after="240"/>
        <w:jc w:val="both"/>
        <w:rPr>
          <w:rFonts w:ascii="Times New Roman" w:hAnsi="Times New Roman"/>
          <w:sz w:val="28"/>
          <w:szCs w:val="28"/>
        </w:rPr>
      </w:pPr>
    </w:p>
    <w:p w:rsidR="00323427" w:rsidRDefault="00323427" w:rsidP="002079D1">
      <w:pPr>
        <w:widowControl w:val="0"/>
        <w:autoSpaceDE w:val="0"/>
        <w:autoSpaceDN w:val="0"/>
        <w:adjustRightInd w:val="0"/>
        <w:spacing w:after="240"/>
        <w:jc w:val="both"/>
        <w:rPr>
          <w:rFonts w:ascii="Times New Roman" w:hAnsi="Times New Roman"/>
          <w:sz w:val="28"/>
          <w:szCs w:val="28"/>
        </w:rPr>
      </w:pPr>
    </w:p>
    <w:p w:rsidR="00323427" w:rsidRPr="00BC4A09" w:rsidRDefault="00323427" w:rsidP="002079D1">
      <w:pPr>
        <w:widowControl w:val="0"/>
        <w:autoSpaceDE w:val="0"/>
        <w:autoSpaceDN w:val="0"/>
        <w:adjustRightInd w:val="0"/>
        <w:spacing w:after="240"/>
        <w:jc w:val="both"/>
        <w:rPr>
          <w:rFonts w:ascii="Times New Roman" w:hAnsi="Times New Roman"/>
          <w:sz w:val="28"/>
          <w:szCs w:val="28"/>
        </w:rPr>
      </w:pPr>
    </w:p>
    <w:p w:rsidR="0094261D" w:rsidRDefault="009F40E3" w:rsidP="002079D1">
      <w:pPr>
        <w:pStyle w:val="NormalWeb"/>
        <w:spacing w:line="276" w:lineRule="auto"/>
        <w:jc w:val="both"/>
        <w:rPr>
          <w:rFonts w:eastAsia="Calibri"/>
          <w:b/>
          <w:sz w:val="28"/>
          <w:szCs w:val="28"/>
          <w:lang w:val="en-US" w:eastAsia="en-US"/>
        </w:rPr>
      </w:pPr>
      <w:r>
        <w:rPr>
          <w:rFonts w:eastAsia="Calibri"/>
          <w:b/>
          <w:sz w:val="28"/>
          <w:szCs w:val="28"/>
          <w:lang w:val="en-US" w:eastAsia="en-US"/>
        </w:rPr>
        <w:t>Nepal’s Prospects and Challenges amidst Great Rivalry</w:t>
      </w:r>
    </w:p>
    <w:p w:rsidR="009F40E3" w:rsidRDefault="009F40E3" w:rsidP="002079D1">
      <w:pPr>
        <w:pStyle w:val="NormalWeb"/>
        <w:spacing w:line="276" w:lineRule="auto"/>
        <w:jc w:val="both"/>
        <w:rPr>
          <w:rFonts w:eastAsia="Calibri"/>
          <w:sz w:val="28"/>
          <w:szCs w:val="28"/>
          <w:lang w:val="en-US" w:eastAsia="en-US"/>
        </w:rPr>
      </w:pPr>
      <w:r w:rsidRPr="009F40E3">
        <w:rPr>
          <w:rFonts w:eastAsia="Calibri"/>
          <w:sz w:val="28"/>
          <w:szCs w:val="28"/>
          <w:lang w:val="en-US" w:eastAsia="en-US"/>
        </w:rPr>
        <w:t>Th</w:t>
      </w:r>
      <w:r w:rsidR="001F1195">
        <w:rPr>
          <w:rFonts w:eastAsia="Calibri"/>
          <w:sz w:val="28"/>
          <w:szCs w:val="28"/>
          <w:lang w:val="en-US" w:eastAsia="en-US"/>
        </w:rPr>
        <w:t>ese instances of interference and rivalry bring</w:t>
      </w:r>
      <w:r>
        <w:rPr>
          <w:rFonts w:eastAsia="Calibri"/>
          <w:sz w:val="28"/>
          <w:szCs w:val="28"/>
          <w:lang w:val="en-US" w:eastAsia="en-US"/>
        </w:rPr>
        <w:t xml:space="preserve"> both opportunit</w:t>
      </w:r>
      <w:r w:rsidR="001F1195">
        <w:rPr>
          <w:rFonts w:eastAsia="Calibri"/>
          <w:sz w:val="28"/>
          <w:szCs w:val="28"/>
          <w:lang w:val="en-US" w:eastAsia="en-US"/>
        </w:rPr>
        <w:t>ies</w:t>
      </w:r>
      <w:r>
        <w:rPr>
          <w:rFonts w:eastAsia="Calibri"/>
          <w:sz w:val="28"/>
          <w:szCs w:val="28"/>
          <w:lang w:val="en-US" w:eastAsia="en-US"/>
        </w:rPr>
        <w:t xml:space="preserve"> and challenge</w:t>
      </w:r>
      <w:r w:rsidR="001F1195">
        <w:rPr>
          <w:rFonts w:eastAsia="Calibri"/>
          <w:sz w:val="28"/>
          <w:szCs w:val="28"/>
          <w:lang w:val="en-US" w:eastAsia="en-US"/>
        </w:rPr>
        <w:t>s</w:t>
      </w:r>
      <w:r>
        <w:rPr>
          <w:rFonts w:eastAsia="Calibri"/>
          <w:sz w:val="28"/>
          <w:szCs w:val="28"/>
          <w:lang w:val="en-US" w:eastAsia="en-US"/>
        </w:rPr>
        <w:t xml:space="preserve"> to Nepal. The biggest challenge so far is</w:t>
      </w:r>
      <w:r w:rsidR="00BE3A3D">
        <w:rPr>
          <w:rFonts w:eastAsia="Calibri"/>
          <w:sz w:val="28"/>
          <w:szCs w:val="28"/>
          <w:lang w:val="en-US" w:eastAsia="en-US"/>
        </w:rPr>
        <w:t xml:space="preserve"> to</w:t>
      </w:r>
      <w:r>
        <w:rPr>
          <w:rFonts w:eastAsia="Calibri"/>
          <w:sz w:val="28"/>
          <w:szCs w:val="28"/>
          <w:lang w:val="en-US" w:eastAsia="en-US"/>
        </w:rPr>
        <w:t xml:space="preserve"> balance the relationship between both India and China. Since for Nepal, both neighbors are equally important. </w:t>
      </w:r>
      <w:r w:rsidR="00BE3A3D">
        <w:rPr>
          <w:rFonts w:eastAsia="Calibri"/>
          <w:sz w:val="28"/>
          <w:szCs w:val="28"/>
          <w:lang w:val="en-US" w:eastAsia="en-US"/>
        </w:rPr>
        <w:t xml:space="preserve">India has been historically and culturally </w:t>
      </w:r>
      <w:r w:rsidR="001F1195">
        <w:rPr>
          <w:rFonts w:eastAsia="Calibri"/>
          <w:sz w:val="28"/>
          <w:szCs w:val="28"/>
          <w:lang w:val="en-US" w:eastAsia="en-US"/>
        </w:rPr>
        <w:t xml:space="preserve">the </w:t>
      </w:r>
      <w:r w:rsidR="00BE3A3D">
        <w:rPr>
          <w:rFonts w:eastAsia="Calibri"/>
          <w:sz w:val="28"/>
          <w:szCs w:val="28"/>
          <w:lang w:val="en-US" w:eastAsia="en-US"/>
        </w:rPr>
        <w:t xml:space="preserve">most important neighbor for Nepal whereas recent posture of China as </w:t>
      </w:r>
      <w:r w:rsidR="001F1195">
        <w:rPr>
          <w:rFonts w:eastAsia="Calibri"/>
          <w:sz w:val="28"/>
          <w:szCs w:val="28"/>
          <w:lang w:val="en-US" w:eastAsia="en-US"/>
        </w:rPr>
        <w:t xml:space="preserve">an emerging </w:t>
      </w:r>
      <w:r w:rsidR="00BE3A3D">
        <w:rPr>
          <w:rFonts w:eastAsia="Calibri"/>
          <w:sz w:val="28"/>
          <w:szCs w:val="28"/>
          <w:lang w:val="en-US" w:eastAsia="en-US"/>
        </w:rPr>
        <w:t>economic superpower is equally important for Nepal to boast its economic performance</w:t>
      </w:r>
      <w:r w:rsidR="005471EF">
        <w:rPr>
          <w:rFonts w:eastAsia="Calibri"/>
          <w:sz w:val="28"/>
          <w:szCs w:val="28"/>
          <w:lang w:val="en-US" w:eastAsia="en-US"/>
        </w:rPr>
        <w:t xml:space="preserve"> and investments</w:t>
      </w:r>
      <w:r w:rsidR="00BE3A3D">
        <w:rPr>
          <w:rFonts w:eastAsia="Calibri"/>
          <w:sz w:val="28"/>
          <w:szCs w:val="28"/>
          <w:lang w:val="en-US" w:eastAsia="en-US"/>
        </w:rPr>
        <w:t xml:space="preserve">. Thus, for Nepal, maintaining equidistant relationship between these two </w:t>
      </w:r>
      <w:r w:rsidR="001F1195">
        <w:rPr>
          <w:rFonts w:eastAsia="Calibri"/>
          <w:sz w:val="28"/>
          <w:szCs w:val="28"/>
          <w:lang w:val="en-US" w:eastAsia="en-US"/>
        </w:rPr>
        <w:t>big</w:t>
      </w:r>
      <w:r w:rsidR="00BE3A3D">
        <w:rPr>
          <w:rFonts w:eastAsia="Calibri"/>
          <w:sz w:val="28"/>
          <w:szCs w:val="28"/>
          <w:lang w:val="en-US" w:eastAsia="en-US"/>
        </w:rPr>
        <w:t xml:space="preserve"> neighbors is one of the most challenging foreign policy</w:t>
      </w:r>
      <w:r w:rsidR="001F1195">
        <w:rPr>
          <w:rFonts w:eastAsia="Calibri"/>
          <w:sz w:val="28"/>
          <w:szCs w:val="28"/>
          <w:lang w:val="en-US" w:eastAsia="en-US"/>
        </w:rPr>
        <w:t xml:space="preserve"> imperatives and interestingly there are</w:t>
      </w:r>
      <w:r w:rsidR="00BE3A3D">
        <w:rPr>
          <w:rFonts w:eastAsia="Calibri"/>
          <w:sz w:val="28"/>
          <w:szCs w:val="28"/>
          <w:lang w:val="en-US" w:eastAsia="en-US"/>
        </w:rPr>
        <w:t xml:space="preserve"> sign</w:t>
      </w:r>
      <w:r w:rsidR="001F1195">
        <w:rPr>
          <w:rFonts w:eastAsia="Calibri"/>
          <w:sz w:val="28"/>
          <w:szCs w:val="28"/>
          <w:lang w:val="en-US" w:eastAsia="en-US"/>
        </w:rPr>
        <w:t>s</w:t>
      </w:r>
      <w:r w:rsidR="00BE3A3D">
        <w:rPr>
          <w:rFonts w:eastAsia="Calibri"/>
          <w:sz w:val="28"/>
          <w:szCs w:val="28"/>
          <w:lang w:val="en-US" w:eastAsia="en-US"/>
        </w:rPr>
        <w:t xml:space="preserve"> of optimis</w:t>
      </w:r>
      <w:r w:rsidR="001F1195">
        <w:rPr>
          <w:rFonts w:eastAsia="Calibri"/>
          <w:sz w:val="28"/>
          <w:szCs w:val="28"/>
          <w:lang w:val="en-US" w:eastAsia="en-US"/>
        </w:rPr>
        <w:t>m and potential benefits as well</w:t>
      </w:r>
      <w:r w:rsidR="00BE3A3D">
        <w:rPr>
          <w:rFonts w:eastAsia="Calibri"/>
          <w:sz w:val="28"/>
          <w:szCs w:val="28"/>
          <w:lang w:val="en-US" w:eastAsia="en-US"/>
        </w:rPr>
        <w:t xml:space="preserve">. </w:t>
      </w:r>
    </w:p>
    <w:p w:rsidR="009B2BFA" w:rsidRDefault="009B2BFA"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Th</w:t>
      </w:r>
      <w:r w:rsidR="001F1195">
        <w:rPr>
          <w:rFonts w:ascii="Times New Roman" w:hAnsi="Times New Roman"/>
          <w:sz w:val="28"/>
          <w:szCs w:val="28"/>
        </w:rPr>
        <w:t xml:space="preserve">ere is consensus on both sides in </w:t>
      </w:r>
      <w:r>
        <w:rPr>
          <w:rFonts w:ascii="Times New Roman" w:hAnsi="Times New Roman"/>
          <w:sz w:val="28"/>
          <w:szCs w:val="28"/>
        </w:rPr>
        <w:t xml:space="preserve">India and </w:t>
      </w:r>
      <w:r w:rsidR="009C3601">
        <w:rPr>
          <w:rFonts w:ascii="Times New Roman" w:hAnsi="Times New Roman"/>
          <w:sz w:val="28"/>
          <w:szCs w:val="28"/>
        </w:rPr>
        <w:t>China that</w:t>
      </w:r>
      <w:r>
        <w:rPr>
          <w:rFonts w:ascii="Times New Roman" w:hAnsi="Times New Roman"/>
          <w:sz w:val="28"/>
          <w:szCs w:val="28"/>
        </w:rPr>
        <w:t xml:space="preserve"> stability of Nepal</w:t>
      </w:r>
      <w:r w:rsidR="001F1195">
        <w:rPr>
          <w:rFonts w:ascii="Times New Roman" w:hAnsi="Times New Roman"/>
          <w:sz w:val="28"/>
          <w:szCs w:val="28"/>
        </w:rPr>
        <w:t xml:space="preserve"> is</w:t>
      </w:r>
      <w:r>
        <w:rPr>
          <w:rFonts w:ascii="Times New Roman" w:hAnsi="Times New Roman"/>
          <w:sz w:val="28"/>
          <w:szCs w:val="28"/>
        </w:rPr>
        <w:t xml:space="preserve"> in their best interest. </w:t>
      </w:r>
      <w:r w:rsidRPr="005471EF">
        <w:rPr>
          <w:rFonts w:ascii="Times New Roman" w:hAnsi="Times New Roman"/>
          <w:sz w:val="28"/>
          <w:szCs w:val="28"/>
        </w:rPr>
        <w:t>Tibet is of vital importance to Chi</w:t>
      </w:r>
      <w:r>
        <w:rPr>
          <w:rFonts w:ascii="Times New Roman" w:hAnsi="Times New Roman"/>
          <w:sz w:val="28"/>
          <w:szCs w:val="28"/>
        </w:rPr>
        <w:t>na, which is why Beijing wants peace and stability in Nepal whereas, due to the historical, socio-economic and cultural relationship between Nepal and India, political stability and economic development is major concern for India as Nepal and India shares open and porous borders</w:t>
      </w:r>
      <w:r w:rsidRPr="005471EF">
        <w:rPr>
          <w:rFonts w:ascii="Times New Roman" w:hAnsi="Times New Roman"/>
          <w:sz w:val="28"/>
          <w:szCs w:val="28"/>
        </w:rPr>
        <w:t>.</w:t>
      </w:r>
      <w:r>
        <w:rPr>
          <w:rFonts w:ascii="Times New Roman" w:hAnsi="Times New Roman"/>
          <w:sz w:val="28"/>
          <w:szCs w:val="28"/>
        </w:rPr>
        <w:t xml:space="preserve"> Thus de-stable Nepal is direct security imperative to India.</w:t>
      </w:r>
      <w:r w:rsidR="00890C3A">
        <w:rPr>
          <w:rFonts w:ascii="Times New Roman" w:hAnsi="Times New Roman"/>
          <w:sz w:val="28"/>
          <w:szCs w:val="28"/>
        </w:rPr>
        <w:t xml:space="preserve"> </w:t>
      </w:r>
    </w:p>
    <w:p w:rsidR="00890C3A" w:rsidRDefault="00890C3A"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 xml:space="preserve">India has recently redefined its strategy towards Nepal. The current </w:t>
      </w:r>
      <w:r w:rsidR="000E2E59">
        <w:rPr>
          <w:rFonts w:ascii="Times New Roman" w:hAnsi="Times New Roman"/>
          <w:sz w:val="28"/>
          <w:szCs w:val="28"/>
        </w:rPr>
        <w:t xml:space="preserve">Indian Ambassador to Nepal </w:t>
      </w:r>
      <w:proofErr w:type="spellStart"/>
      <w:r w:rsidR="000E2E59">
        <w:rPr>
          <w:rFonts w:ascii="Times New Roman" w:hAnsi="Times New Roman"/>
          <w:sz w:val="28"/>
          <w:szCs w:val="28"/>
        </w:rPr>
        <w:t>Shri</w:t>
      </w:r>
      <w:proofErr w:type="spellEnd"/>
      <w:r>
        <w:rPr>
          <w:rFonts w:ascii="Times New Roman" w:hAnsi="Times New Roman"/>
          <w:sz w:val="28"/>
          <w:szCs w:val="28"/>
        </w:rPr>
        <w:t xml:space="preserve"> </w:t>
      </w:r>
      <w:proofErr w:type="spellStart"/>
      <w:r>
        <w:rPr>
          <w:rFonts w:ascii="Times New Roman" w:hAnsi="Times New Roman"/>
          <w:sz w:val="28"/>
          <w:szCs w:val="28"/>
        </w:rPr>
        <w:t>Jayant</w:t>
      </w:r>
      <w:proofErr w:type="spellEnd"/>
      <w:r>
        <w:rPr>
          <w:rFonts w:ascii="Times New Roman" w:hAnsi="Times New Roman"/>
          <w:sz w:val="28"/>
          <w:szCs w:val="28"/>
        </w:rPr>
        <w:t xml:space="preserve"> Prasad </w:t>
      </w:r>
      <w:r w:rsidR="00C35A09">
        <w:rPr>
          <w:rFonts w:ascii="Times New Roman" w:hAnsi="Times New Roman"/>
          <w:sz w:val="28"/>
          <w:szCs w:val="28"/>
        </w:rPr>
        <w:t>opined</w:t>
      </w:r>
      <w:r>
        <w:rPr>
          <w:rFonts w:ascii="Times New Roman" w:hAnsi="Times New Roman"/>
          <w:sz w:val="28"/>
          <w:szCs w:val="28"/>
        </w:rPr>
        <w:t xml:space="preserve"> on a recent program </w:t>
      </w:r>
      <w:r w:rsidR="00C35A09">
        <w:rPr>
          <w:rFonts w:ascii="Times New Roman" w:hAnsi="Times New Roman"/>
          <w:sz w:val="28"/>
          <w:szCs w:val="28"/>
        </w:rPr>
        <w:t>that “</w:t>
      </w:r>
      <w:r w:rsidRPr="00890C3A">
        <w:rPr>
          <w:rFonts w:ascii="Times New Roman" w:hAnsi="Times New Roman"/>
          <w:sz w:val="28"/>
          <w:szCs w:val="28"/>
        </w:rPr>
        <w:t xml:space="preserve">India and Nepal are equal and sovereign states, and in keeping with the spirit of non-intervention in each other’s domestic affairs, India does not have preferred electoral outcomes, preferred ruling arrangements or </w:t>
      </w:r>
      <w:proofErr w:type="spellStart"/>
      <w:r w:rsidRPr="00890C3A">
        <w:rPr>
          <w:rFonts w:ascii="Times New Roman" w:hAnsi="Times New Roman"/>
          <w:sz w:val="28"/>
          <w:szCs w:val="28"/>
        </w:rPr>
        <w:t>fav</w:t>
      </w:r>
      <w:r w:rsidR="00C35A09">
        <w:rPr>
          <w:rFonts w:ascii="Times New Roman" w:hAnsi="Times New Roman"/>
          <w:sz w:val="28"/>
          <w:szCs w:val="28"/>
        </w:rPr>
        <w:t>ourites</w:t>
      </w:r>
      <w:proofErr w:type="spellEnd"/>
      <w:r w:rsidR="00C35A09">
        <w:rPr>
          <w:rFonts w:ascii="Times New Roman" w:hAnsi="Times New Roman"/>
          <w:sz w:val="28"/>
          <w:szCs w:val="28"/>
        </w:rPr>
        <w:t xml:space="preserve"> among political parties”</w:t>
      </w:r>
      <w:r w:rsidR="004C2017">
        <w:rPr>
          <w:rFonts w:ascii="Times New Roman" w:hAnsi="Times New Roman"/>
          <w:sz w:val="28"/>
          <w:szCs w:val="28"/>
        </w:rPr>
        <w:t xml:space="preserve"> (Himalayan News Services, 2012)</w:t>
      </w:r>
      <w:r w:rsidR="00C35A09">
        <w:rPr>
          <w:rFonts w:ascii="Times New Roman" w:hAnsi="Times New Roman"/>
          <w:sz w:val="28"/>
          <w:szCs w:val="28"/>
        </w:rPr>
        <w:t>.</w:t>
      </w:r>
    </w:p>
    <w:p w:rsidR="00AD007C" w:rsidRDefault="00AD007C" w:rsidP="002079D1">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 xml:space="preserve">Chinese </w:t>
      </w:r>
      <w:r w:rsidRPr="00AD007C">
        <w:rPr>
          <w:rFonts w:ascii="Times New Roman" w:hAnsi="Times New Roman"/>
          <w:sz w:val="28"/>
          <w:szCs w:val="28"/>
        </w:rPr>
        <w:t xml:space="preserve">Prime Minister </w:t>
      </w:r>
      <w:proofErr w:type="spellStart"/>
      <w:r w:rsidRPr="00AD007C">
        <w:rPr>
          <w:rFonts w:ascii="Times New Roman" w:hAnsi="Times New Roman"/>
          <w:sz w:val="28"/>
          <w:szCs w:val="28"/>
        </w:rPr>
        <w:t>Wen</w:t>
      </w:r>
      <w:proofErr w:type="spellEnd"/>
      <w:r w:rsidRPr="00AD007C">
        <w:rPr>
          <w:rFonts w:ascii="Times New Roman" w:hAnsi="Times New Roman"/>
          <w:sz w:val="28"/>
          <w:szCs w:val="28"/>
        </w:rPr>
        <w:t xml:space="preserve"> </w:t>
      </w:r>
      <w:proofErr w:type="spellStart"/>
      <w:proofErr w:type="gramStart"/>
      <w:r w:rsidRPr="00AD007C">
        <w:rPr>
          <w:rFonts w:ascii="Times New Roman" w:hAnsi="Times New Roman"/>
          <w:sz w:val="28"/>
          <w:szCs w:val="28"/>
        </w:rPr>
        <w:t>Jiabao</w:t>
      </w:r>
      <w:proofErr w:type="spellEnd"/>
      <w:r w:rsidRPr="00AD007C">
        <w:rPr>
          <w:rFonts w:ascii="Times New Roman" w:hAnsi="Times New Roman"/>
          <w:sz w:val="28"/>
          <w:szCs w:val="28"/>
        </w:rPr>
        <w:t>,</w:t>
      </w:r>
      <w:proofErr w:type="gramEnd"/>
      <w:r>
        <w:rPr>
          <w:rFonts w:ascii="Times New Roman" w:hAnsi="Times New Roman"/>
          <w:sz w:val="28"/>
          <w:szCs w:val="28"/>
        </w:rPr>
        <w:t xml:space="preserve"> paid a visit to Nepal in January this year.  </w:t>
      </w:r>
      <w:proofErr w:type="gramStart"/>
      <w:r>
        <w:rPr>
          <w:rFonts w:ascii="Times New Roman" w:hAnsi="Times New Roman"/>
          <w:sz w:val="28"/>
          <w:szCs w:val="28"/>
        </w:rPr>
        <w:t>D</w:t>
      </w:r>
      <w:r w:rsidRPr="00AD007C">
        <w:rPr>
          <w:rFonts w:ascii="Times New Roman" w:hAnsi="Times New Roman"/>
          <w:sz w:val="28"/>
          <w:szCs w:val="28"/>
        </w:rPr>
        <w:t>uring his</w:t>
      </w:r>
      <w:r>
        <w:rPr>
          <w:rFonts w:ascii="Times New Roman" w:hAnsi="Times New Roman"/>
          <w:sz w:val="28"/>
          <w:szCs w:val="28"/>
        </w:rPr>
        <w:t xml:space="preserve"> short official visit to Nepal</w:t>
      </w:r>
      <w:r w:rsidRPr="00AD007C">
        <w:rPr>
          <w:rFonts w:ascii="Times New Roman" w:hAnsi="Times New Roman"/>
          <w:sz w:val="28"/>
          <w:szCs w:val="28"/>
        </w:rPr>
        <w:t xml:space="preserve">, </w:t>
      </w:r>
      <w:r>
        <w:rPr>
          <w:rFonts w:ascii="Times New Roman" w:hAnsi="Times New Roman"/>
          <w:sz w:val="28"/>
          <w:szCs w:val="28"/>
        </w:rPr>
        <w:t xml:space="preserve">interestingly </w:t>
      </w:r>
      <w:r w:rsidRPr="00AD007C">
        <w:rPr>
          <w:rFonts w:ascii="Times New Roman" w:hAnsi="Times New Roman"/>
          <w:sz w:val="28"/>
          <w:szCs w:val="28"/>
        </w:rPr>
        <w:t>encouraged the continuation of Nepal’s traditional and cordial relations with India.</w:t>
      </w:r>
      <w:proofErr w:type="gramEnd"/>
      <w:r>
        <w:rPr>
          <w:rFonts w:ascii="Times New Roman" w:hAnsi="Times New Roman"/>
          <w:sz w:val="28"/>
          <w:szCs w:val="28"/>
        </w:rPr>
        <w:t xml:space="preserve"> At </w:t>
      </w:r>
      <w:r w:rsidRPr="00AD007C">
        <w:rPr>
          <w:rFonts w:ascii="Times New Roman" w:hAnsi="Times New Roman"/>
          <w:sz w:val="28"/>
          <w:szCs w:val="28"/>
        </w:rPr>
        <w:t xml:space="preserve">the luncheon that Prime Minister </w:t>
      </w:r>
      <w:proofErr w:type="spellStart"/>
      <w:r w:rsidRPr="00AD007C">
        <w:rPr>
          <w:rFonts w:ascii="Times New Roman" w:hAnsi="Times New Roman"/>
          <w:sz w:val="28"/>
          <w:szCs w:val="28"/>
        </w:rPr>
        <w:t>Baburam</w:t>
      </w:r>
      <w:proofErr w:type="spellEnd"/>
      <w:r w:rsidRPr="00AD007C">
        <w:rPr>
          <w:rFonts w:ascii="Times New Roman" w:hAnsi="Times New Roman"/>
          <w:sz w:val="28"/>
          <w:szCs w:val="28"/>
        </w:rPr>
        <w:t xml:space="preserve"> </w:t>
      </w:r>
      <w:proofErr w:type="spellStart"/>
      <w:r w:rsidRPr="00AD007C">
        <w:rPr>
          <w:rFonts w:ascii="Times New Roman" w:hAnsi="Times New Roman"/>
          <w:sz w:val="28"/>
          <w:szCs w:val="28"/>
        </w:rPr>
        <w:t>Bhattarai</w:t>
      </w:r>
      <w:proofErr w:type="spellEnd"/>
      <w:r w:rsidRPr="00AD007C">
        <w:rPr>
          <w:rFonts w:ascii="Times New Roman" w:hAnsi="Times New Roman"/>
          <w:sz w:val="28"/>
          <w:szCs w:val="28"/>
        </w:rPr>
        <w:t xml:space="preserve"> had hosted in Premier </w:t>
      </w:r>
      <w:proofErr w:type="spellStart"/>
      <w:r w:rsidRPr="00AD007C">
        <w:rPr>
          <w:rFonts w:ascii="Times New Roman" w:hAnsi="Times New Roman"/>
          <w:sz w:val="28"/>
          <w:szCs w:val="28"/>
        </w:rPr>
        <w:t>Wen’s</w:t>
      </w:r>
      <w:proofErr w:type="spellEnd"/>
      <w:r w:rsidRPr="00AD007C">
        <w:rPr>
          <w:rFonts w:ascii="Times New Roman" w:hAnsi="Times New Roman"/>
          <w:sz w:val="28"/>
          <w:szCs w:val="28"/>
        </w:rPr>
        <w:t xml:space="preserve"> honor at </w:t>
      </w:r>
      <w:proofErr w:type="spellStart"/>
      <w:r w:rsidRPr="00AD007C">
        <w:rPr>
          <w:rFonts w:ascii="Times New Roman" w:hAnsi="Times New Roman"/>
          <w:sz w:val="28"/>
          <w:szCs w:val="28"/>
        </w:rPr>
        <w:t>Singha</w:t>
      </w:r>
      <w:proofErr w:type="spellEnd"/>
      <w:r w:rsidRPr="00AD007C">
        <w:rPr>
          <w:rFonts w:ascii="Times New Roman" w:hAnsi="Times New Roman"/>
          <w:sz w:val="28"/>
          <w:szCs w:val="28"/>
        </w:rPr>
        <w:t xml:space="preserve"> Durbar quoted the Chinese leader as saying that Beijing wishes to see the “continuation of Nepal’s warm and friendly ties with India”</w:t>
      </w:r>
      <w:r w:rsidR="006221A9">
        <w:rPr>
          <w:rFonts w:ascii="Times New Roman" w:hAnsi="Times New Roman"/>
          <w:sz w:val="28"/>
          <w:szCs w:val="28"/>
        </w:rPr>
        <w:t xml:space="preserve"> (Raja Mohan, 2012)</w:t>
      </w:r>
      <w:r w:rsidRPr="00AD007C">
        <w:rPr>
          <w:rFonts w:ascii="Times New Roman" w:hAnsi="Times New Roman"/>
          <w:sz w:val="28"/>
          <w:szCs w:val="28"/>
        </w:rPr>
        <w:t>, pointing that relations between China and India are also deepening.</w:t>
      </w:r>
      <w:r>
        <w:rPr>
          <w:rFonts w:ascii="Times New Roman" w:hAnsi="Times New Roman"/>
          <w:sz w:val="28"/>
          <w:szCs w:val="28"/>
        </w:rPr>
        <w:t xml:space="preserve"> Later </w:t>
      </w:r>
      <w:r w:rsidRPr="00AD007C">
        <w:rPr>
          <w:rFonts w:ascii="Times New Roman" w:hAnsi="Times New Roman"/>
          <w:sz w:val="28"/>
          <w:szCs w:val="28"/>
        </w:rPr>
        <w:t xml:space="preserve">Indian Prime Minister </w:t>
      </w:r>
      <w:proofErr w:type="spellStart"/>
      <w:r w:rsidRPr="00AD007C">
        <w:rPr>
          <w:rFonts w:ascii="Times New Roman" w:hAnsi="Times New Roman"/>
          <w:sz w:val="28"/>
          <w:szCs w:val="28"/>
        </w:rPr>
        <w:t>Manmohan</w:t>
      </w:r>
      <w:proofErr w:type="spellEnd"/>
      <w:r w:rsidRPr="00AD007C">
        <w:rPr>
          <w:rFonts w:ascii="Times New Roman" w:hAnsi="Times New Roman"/>
          <w:sz w:val="28"/>
          <w:szCs w:val="28"/>
        </w:rPr>
        <w:t xml:space="preserve"> Singh in his meeting with Nepal’s Deputy Prime Minister Bijaya</w:t>
      </w:r>
      <w:r>
        <w:rPr>
          <w:rFonts w:ascii="Times New Roman" w:hAnsi="Times New Roman"/>
          <w:sz w:val="28"/>
          <w:szCs w:val="28"/>
        </w:rPr>
        <w:t xml:space="preserve"> Kumar </w:t>
      </w:r>
      <w:proofErr w:type="spellStart"/>
      <w:r>
        <w:rPr>
          <w:rFonts w:ascii="Times New Roman" w:hAnsi="Times New Roman"/>
          <w:sz w:val="28"/>
          <w:szCs w:val="28"/>
        </w:rPr>
        <w:t>Gachhadar</w:t>
      </w:r>
      <w:proofErr w:type="spellEnd"/>
      <w:r>
        <w:rPr>
          <w:rFonts w:ascii="Times New Roman" w:hAnsi="Times New Roman"/>
          <w:sz w:val="28"/>
          <w:szCs w:val="28"/>
        </w:rPr>
        <w:t xml:space="preserve"> in New Delhi later that month indicated </w:t>
      </w:r>
      <w:r w:rsidRPr="00AD007C">
        <w:rPr>
          <w:rFonts w:ascii="Times New Roman" w:hAnsi="Times New Roman"/>
          <w:sz w:val="28"/>
          <w:szCs w:val="28"/>
        </w:rPr>
        <w:t xml:space="preserve">that it is comfortable with Nepal’s close relationship with its northern </w:t>
      </w:r>
      <w:r w:rsidR="00DB5030" w:rsidRPr="00AD007C">
        <w:rPr>
          <w:rFonts w:ascii="Times New Roman" w:hAnsi="Times New Roman"/>
          <w:sz w:val="28"/>
          <w:szCs w:val="28"/>
        </w:rPr>
        <w:t>neighbor</w:t>
      </w:r>
      <w:r w:rsidRPr="00AD007C">
        <w:rPr>
          <w:rFonts w:ascii="Times New Roman" w:hAnsi="Times New Roman"/>
          <w:sz w:val="28"/>
          <w:szCs w:val="28"/>
        </w:rPr>
        <w:t xml:space="preserve"> China, India has said it is positive about recent developments in the Sino-Nepali relationship</w:t>
      </w:r>
      <w:r w:rsidR="004C2017">
        <w:rPr>
          <w:rFonts w:ascii="Times New Roman" w:hAnsi="Times New Roman"/>
          <w:sz w:val="28"/>
          <w:szCs w:val="28"/>
        </w:rPr>
        <w:t xml:space="preserve"> (Giri &amp; </w:t>
      </w:r>
      <w:proofErr w:type="spellStart"/>
      <w:r w:rsidR="004C2017">
        <w:rPr>
          <w:rFonts w:ascii="Times New Roman" w:hAnsi="Times New Roman"/>
          <w:sz w:val="28"/>
          <w:szCs w:val="28"/>
        </w:rPr>
        <w:t>Acharya</w:t>
      </w:r>
      <w:proofErr w:type="spellEnd"/>
      <w:r w:rsidR="004C2017">
        <w:rPr>
          <w:rFonts w:ascii="Times New Roman" w:hAnsi="Times New Roman"/>
          <w:sz w:val="28"/>
          <w:szCs w:val="28"/>
        </w:rPr>
        <w:t>, 2012)</w:t>
      </w:r>
      <w:r w:rsidRPr="00AD007C">
        <w:rPr>
          <w:rFonts w:ascii="Times New Roman" w:hAnsi="Times New Roman"/>
          <w:sz w:val="28"/>
          <w:szCs w:val="28"/>
        </w:rPr>
        <w:t>.</w:t>
      </w:r>
      <w:r>
        <w:rPr>
          <w:rFonts w:ascii="Times New Roman" w:hAnsi="Times New Roman"/>
          <w:sz w:val="28"/>
          <w:szCs w:val="28"/>
        </w:rPr>
        <w:t xml:space="preserve"> </w:t>
      </w:r>
    </w:p>
    <w:p w:rsidR="00B67165" w:rsidRDefault="002812D8" w:rsidP="00B67165">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Prime Minister of Nepal Dr. </w:t>
      </w:r>
      <w:proofErr w:type="spellStart"/>
      <w:r>
        <w:rPr>
          <w:rFonts w:ascii="Times New Roman" w:hAnsi="Times New Roman"/>
          <w:sz w:val="28"/>
          <w:szCs w:val="28"/>
        </w:rPr>
        <w:t>Babu</w:t>
      </w:r>
      <w:proofErr w:type="spellEnd"/>
      <w:r>
        <w:rPr>
          <w:rFonts w:ascii="Times New Roman" w:hAnsi="Times New Roman"/>
          <w:sz w:val="28"/>
          <w:szCs w:val="28"/>
        </w:rPr>
        <w:t xml:space="preserve"> Ram </w:t>
      </w:r>
      <w:proofErr w:type="spellStart"/>
      <w:r>
        <w:rPr>
          <w:rFonts w:ascii="Times New Roman" w:hAnsi="Times New Roman"/>
          <w:sz w:val="28"/>
          <w:szCs w:val="28"/>
        </w:rPr>
        <w:t>Bhattarai</w:t>
      </w:r>
      <w:proofErr w:type="spellEnd"/>
      <w:r>
        <w:rPr>
          <w:rFonts w:ascii="Times New Roman" w:hAnsi="Times New Roman"/>
          <w:sz w:val="28"/>
          <w:szCs w:val="28"/>
        </w:rPr>
        <w:t xml:space="preserve"> on his first address to parliament as Prime Minister </w:t>
      </w:r>
      <w:r w:rsidR="00DB5030">
        <w:rPr>
          <w:rFonts w:ascii="Times New Roman" w:hAnsi="Times New Roman"/>
          <w:sz w:val="28"/>
          <w:szCs w:val="28"/>
        </w:rPr>
        <w:t xml:space="preserve">on </w:t>
      </w:r>
      <w:r>
        <w:rPr>
          <w:rFonts w:ascii="Times New Roman" w:hAnsi="Times New Roman"/>
          <w:sz w:val="28"/>
          <w:szCs w:val="28"/>
        </w:rPr>
        <w:t xml:space="preserve">August 28, 2011, </w:t>
      </w:r>
      <w:r w:rsidRPr="002812D8">
        <w:rPr>
          <w:rFonts w:ascii="Times New Roman" w:hAnsi="Times New Roman"/>
          <w:sz w:val="28"/>
          <w:szCs w:val="28"/>
        </w:rPr>
        <w:t>“We should abandon</w:t>
      </w:r>
      <w:r w:rsidR="001331BC">
        <w:rPr>
          <w:rFonts w:ascii="Times New Roman" w:hAnsi="Times New Roman"/>
          <w:sz w:val="28"/>
          <w:szCs w:val="28"/>
        </w:rPr>
        <w:t xml:space="preserve"> a</w:t>
      </w:r>
      <w:r w:rsidRPr="002812D8">
        <w:rPr>
          <w:rFonts w:ascii="Times New Roman" w:hAnsi="Times New Roman"/>
          <w:sz w:val="28"/>
          <w:szCs w:val="28"/>
        </w:rPr>
        <w:t xml:space="preserve"> ‘Buffer State Policy’ between two giant neighbors China and India” and added “Instead, Nepal should act as a ‘friendship bridge’ between the two countries”</w:t>
      </w:r>
      <w:r w:rsidR="001331BC">
        <w:rPr>
          <w:rFonts w:ascii="Times New Roman" w:hAnsi="Times New Roman"/>
          <w:sz w:val="28"/>
          <w:szCs w:val="28"/>
        </w:rPr>
        <w:t xml:space="preserve"> (</w:t>
      </w:r>
      <w:proofErr w:type="spellStart"/>
      <w:r w:rsidR="001331BC">
        <w:rPr>
          <w:rFonts w:ascii="Times New Roman" w:hAnsi="Times New Roman"/>
          <w:sz w:val="28"/>
          <w:szCs w:val="28"/>
        </w:rPr>
        <w:t>Jagaran</w:t>
      </w:r>
      <w:proofErr w:type="spellEnd"/>
      <w:r w:rsidR="001331BC">
        <w:rPr>
          <w:rFonts w:ascii="Times New Roman" w:hAnsi="Times New Roman"/>
          <w:sz w:val="28"/>
          <w:szCs w:val="28"/>
        </w:rPr>
        <w:t xml:space="preserve"> Post, 2011)</w:t>
      </w:r>
      <w:r w:rsidRPr="002812D8">
        <w:rPr>
          <w:rFonts w:ascii="Times New Roman" w:hAnsi="Times New Roman"/>
          <w:sz w:val="28"/>
          <w:szCs w:val="28"/>
        </w:rPr>
        <w:t>.</w:t>
      </w:r>
      <w:r w:rsidR="00567C0F">
        <w:rPr>
          <w:rFonts w:ascii="Times New Roman" w:hAnsi="Times New Roman"/>
          <w:sz w:val="28"/>
          <w:szCs w:val="28"/>
        </w:rPr>
        <w:t xml:space="preserve"> Since Nepal is strategically placed</w:t>
      </w:r>
      <w:r w:rsidR="00567C0F" w:rsidRPr="00567C0F">
        <w:rPr>
          <w:rFonts w:ascii="Times New Roman" w:hAnsi="Times New Roman"/>
          <w:sz w:val="28"/>
          <w:szCs w:val="28"/>
        </w:rPr>
        <w:t xml:space="preserve"> between the</w:t>
      </w:r>
      <w:r w:rsidR="005577D4">
        <w:rPr>
          <w:rFonts w:ascii="Times New Roman" w:hAnsi="Times New Roman"/>
          <w:sz w:val="28"/>
          <w:szCs w:val="28"/>
        </w:rPr>
        <w:t xml:space="preserve"> two largest growing economies and </w:t>
      </w:r>
      <w:r w:rsidR="00567C0F" w:rsidRPr="00567C0F">
        <w:rPr>
          <w:rFonts w:ascii="Times New Roman" w:hAnsi="Times New Roman"/>
          <w:sz w:val="28"/>
          <w:szCs w:val="28"/>
        </w:rPr>
        <w:t xml:space="preserve">China has become India’s largest foreign trade partner with </w:t>
      </w:r>
      <w:r w:rsidR="0023653A">
        <w:rPr>
          <w:rFonts w:ascii="Times New Roman" w:hAnsi="Times New Roman"/>
          <w:sz w:val="28"/>
          <w:szCs w:val="28"/>
        </w:rPr>
        <w:t xml:space="preserve">US$ </w:t>
      </w:r>
      <w:r w:rsidR="00567C0F" w:rsidRPr="00567C0F">
        <w:rPr>
          <w:rFonts w:ascii="Times New Roman" w:hAnsi="Times New Roman"/>
          <w:sz w:val="28"/>
          <w:szCs w:val="28"/>
        </w:rPr>
        <w:t xml:space="preserve">60 billion dollars worth of transactions. The bilateral trade is expected to reach </w:t>
      </w:r>
      <w:r w:rsidR="0023653A">
        <w:rPr>
          <w:rFonts w:ascii="Times New Roman" w:hAnsi="Times New Roman"/>
          <w:sz w:val="28"/>
          <w:szCs w:val="28"/>
        </w:rPr>
        <w:t>US$</w:t>
      </w:r>
      <w:r w:rsidR="00567C0F" w:rsidRPr="00567C0F">
        <w:rPr>
          <w:rFonts w:ascii="Times New Roman" w:hAnsi="Times New Roman"/>
          <w:sz w:val="28"/>
          <w:szCs w:val="28"/>
        </w:rPr>
        <w:t xml:space="preserve">100 billion. Transportation cost, on average, amount to 10% of the total trade. In other words, in a trade of 100 billion, transportation cost will be to the tune of </w:t>
      </w:r>
      <w:r w:rsidR="00567C0F">
        <w:rPr>
          <w:rFonts w:ascii="Times New Roman" w:hAnsi="Times New Roman"/>
          <w:sz w:val="28"/>
          <w:szCs w:val="28"/>
        </w:rPr>
        <w:t xml:space="preserve">US$ </w:t>
      </w:r>
      <w:r w:rsidR="00567C0F" w:rsidRPr="00567C0F">
        <w:rPr>
          <w:rFonts w:ascii="Times New Roman" w:hAnsi="Times New Roman"/>
          <w:sz w:val="28"/>
          <w:szCs w:val="28"/>
        </w:rPr>
        <w:t xml:space="preserve">10 billion. If </w:t>
      </w:r>
      <w:r w:rsidR="00567C0F">
        <w:rPr>
          <w:rFonts w:ascii="Times New Roman" w:hAnsi="Times New Roman"/>
          <w:sz w:val="28"/>
          <w:szCs w:val="28"/>
        </w:rPr>
        <w:t>Nepal can tap only</w:t>
      </w:r>
      <w:r w:rsidR="00567C0F" w:rsidRPr="00567C0F">
        <w:rPr>
          <w:rFonts w:ascii="Times New Roman" w:hAnsi="Times New Roman"/>
          <w:sz w:val="28"/>
          <w:szCs w:val="28"/>
        </w:rPr>
        <w:t xml:space="preserve"> 10% of the transportation moving from Nepal, </w:t>
      </w:r>
      <w:r w:rsidR="000E2E59">
        <w:rPr>
          <w:rFonts w:ascii="Times New Roman" w:hAnsi="Times New Roman"/>
          <w:sz w:val="28"/>
          <w:szCs w:val="28"/>
        </w:rPr>
        <w:t>the country</w:t>
      </w:r>
      <w:r w:rsidR="00567C0F">
        <w:rPr>
          <w:rFonts w:ascii="Times New Roman" w:hAnsi="Times New Roman"/>
          <w:sz w:val="28"/>
          <w:szCs w:val="28"/>
        </w:rPr>
        <w:t xml:space="preserve"> can</w:t>
      </w:r>
      <w:r w:rsidR="00567C0F" w:rsidRPr="00567C0F">
        <w:rPr>
          <w:rFonts w:ascii="Times New Roman" w:hAnsi="Times New Roman"/>
          <w:sz w:val="28"/>
          <w:szCs w:val="28"/>
        </w:rPr>
        <w:t xml:space="preserve"> generate</w:t>
      </w:r>
      <w:r w:rsidR="00567C0F">
        <w:rPr>
          <w:rFonts w:ascii="Times New Roman" w:hAnsi="Times New Roman"/>
          <w:sz w:val="28"/>
          <w:szCs w:val="28"/>
        </w:rPr>
        <w:t xml:space="preserve"> about</w:t>
      </w:r>
      <w:r w:rsidR="00567C0F" w:rsidRPr="00567C0F">
        <w:rPr>
          <w:rFonts w:ascii="Times New Roman" w:hAnsi="Times New Roman"/>
          <w:sz w:val="28"/>
          <w:szCs w:val="28"/>
        </w:rPr>
        <w:t xml:space="preserve"> </w:t>
      </w:r>
      <w:r w:rsidR="00567C0F">
        <w:rPr>
          <w:rFonts w:ascii="Times New Roman" w:hAnsi="Times New Roman"/>
          <w:sz w:val="28"/>
          <w:szCs w:val="28"/>
        </w:rPr>
        <w:t xml:space="preserve">US$ </w:t>
      </w:r>
      <w:r w:rsidR="00567C0F" w:rsidRPr="00567C0F">
        <w:rPr>
          <w:rFonts w:ascii="Times New Roman" w:hAnsi="Times New Roman"/>
          <w:sz w:val="28"/>
          <w:szCs w:val="28"/>
        </w:rPr>
        <w:t xml:space="preserve">1 billion worth of business annually, a substantial amount for a country like Nepal. As not all goods can be economically moved from one country to another by air or sea route alone, surface route can provide an attractive alternative for movements of goods. However, </w:t>
      </w:r>
      <w:r w:rsidR="00567C0F">
        <w:rPr>
          <w:rFonts w:ascii="Times New Roman" w:hAnsi="Times New Roman"/>
          <w:sz w:val="28"/>
          <w:szCs w:val="28"/>
        </w:rPr>
        <w:t>Nepal</w:t>
      </w:r>
      <w:r w:rsidR="00567C0F" w:rsidRPr="00567C0F">
        <w:rPr>
          <w:rFonts w:ascii="Times New Roman" w:hAnsi="Times New Roman"/>
          <w:sz w:val="28"/>
          <w:szCs w:val="28"/>
        </w:rPr>
        <w:t xml:space="preserve"> needs to develop </w:t>
      </w:r>
      <w:r w:rsidR="00567C0F">
        <w:rPr>
          <w:rFonts w:ascii="Times New Roman" w:hAnsi="Times New Roman"/>
          <w:sz w:val="28"/>
          <w:szCs w:val="28"/>
        </w:rPr>
        <w:t xml:space="preserve">its </w:t>
      </w:r>
      <w:r w:rsidR="00567C0F" w:rsidRPr="00567C0F">
        <w:rPr>
          <w:rFonts w:ascii="Times New Roman" w:hAnsi="Times New Roman"/>
          <w:sz w:val="28"/>
          <w:szCs w:val="28"/>
        </w:rPr>
        <w:t xml:space="preserve">infrastructure </w:t>
      </w:r>
      <w:r w:rsidR="00567C0F">
        <w:rPr>
          <w:rFonts w:ascii="Times New Roman" w:hAnsi="Times New Roman"/>
          <w:sz w:val="28"/>
          <w:szCs w:val="28"/>
        </w:rPr>
        <w:t xml:space="preserve">(road and railways) </w:t>
      </w:r>
      <w:r w:rsidR="00567C0F" w:rsidRPr="00567C0F">
        <w:rPr>
          <w:rFonts w:ascii="Times New Roman" w:hAnsi="Times New Roman"/>
          <w:sz w:val="28"/>
          <w:szCs w:val="28"/>
        </w:rPr>
        <w:t xml:space="preserve">to handle this traffic in trade. </w:t>
      </w:r>
      <w:r w:rsidR="00567C0F">
        <w:rPr>
          <w:rFonts w:ascii="Times New Roman" w:hAnsi="Times New Roman"/>
          <w:sz w:val="28"/>
          <w:szCs w:val="28"/>
        </w:rPr>
        <w:t>Nepal can</w:t>
      </w:r>
      <w:r w:rsidR="00567C0F" w:rsidRPr="00567C0F">
        <w:rPr>
          <w:rFonts w:ascii="Times New Roman" w:hAnsi="Times New Roman"/>
          <w:sz w:val="28"/>
          <w:szCs w:val="28"/>
        </w:rPr>
        <w:t xml:space="preserve"> seek the assistance from both countries in this </w:t>
      </w:r>
      <w:r w:rsidR="000E2E59">
        <w:rPr>
          <w:rFonts w:ascii="Times New Roman" w:hAnsi="Times New Roman"/>
          <w:sz w:val="28"/>
          <w:szCs w:val="28"/>
        </w:rPr>
        <w:t>respect</w:t>
      </w:r>
      <w:r w:rsidR="00567C0F" w:rsidRPr="00567C0F">
        <w:rPr>
          <w:rFonts w:ascii="Times New Roman" w:hAnsi="Times New Roman"/>
          <w:sz w:val="28"/>
          <w:szCs w:val="28"/>
        </w:rPr>
        <w:t xml:space="preserve">. Also, development </w:t>
      </w:r>
      <w:r w:rsidR="000E2E59">
        <w:rPr>
          <w:rFonts w:ascii="Times New Roman" w:hAnsi="Times New Roman"/>
          <w:sz w:val="28"/>
          <w:szCs w:val="28"/>
        </w:rPr>
        <w:t>of such an infrastructure will help</w:t>
      </w:r>
      <w:r w:rsidR="00567C0F" w:rsidRPr="00567C0F">
        <w:rPr>
          <w:rFonts w:ascii="Times New Roman" w:hAnsi="Times New Roman"/>
          <w:sz w:val="28"/>
          <w:szCs w:val="28"/>
        </w:rPr>
        <w:t xml:space="preserve"> boost </w:t>
      </w:r>
      <w:r w:rsidR="00402111">
        <w:rPr>
          <w:rFonts w:ascii="Times New Roman" w:hAnsi="Times New Roman"/>
          <w:sz w:val="28"/>
          <w:szCs w:val="28"/>
        </w:rPr>
        <w:t>Nepal’s</w:t>
      </w:r>
      <w:r w:rsidR="00567C0F" w:rsidRPr="00567C0F">
        <w:rPr>
          <w:rFonts w:ascii="Times New Roman" w:hAnsi="Times New Roman"/>
          <w:sz w:val="28"/>
          <w:szCs w:val="28"/>
        </w:rPr>
        <w:t xml:space="preserve"> bilateral trade with each of these neighbors.</w:t>
      </w:r>
    </w:p>
    <w:p w:rsidR="005267FA" w:rsidRPr="00B67165" w:rsidRDefault="002466EA" w:rsidP="00B67165">
      <w:pPr>
        <w:spacing w:before="100" w:beforeAutospacing="1" w:after="100" w:afterAutospacing="1"/>
        <w:jc w:val="both"/>
        <w:rPr>
          <w:rFonts w:ascii="Times New Roman" w:hAnsi="Times New Roman"/>
          <w:sz w:val="28"/>
          <w:szCs w:val="28"/>
        </w:rPr>
      </w:pPr>
      <w:r w:rsidRPr="002466EA">
        <w:rPr>
          <w:rFonts w:ascii="Times New Roman" w:hAnsi="Times New Roman"/>
          <w:b/>
          <w:sz w:val="28"/>
          <w:szCs w:val="28"/>
        </w:rPr>
        <w:t>Concluding remarks</w:t>
      </w:r>
    </w:p>
    <w:p w:rsidR="002466EA" w:rsidRDefault="002466EA" w:rsidP="002466EA">
      <w:pPr>
        <w:jc w:val="both"/>
        <w:rPr>
          <w:rFonts w:ascii="Times New Roman" w:hAnsi="Times New Roman"/>
          <w:sz w:val="28"/>
          <w:szCs w:val="28"/>
        </w:rPr>
      </w:pPr>
      <w:r w:rsidRPr="00E877B9">
        <w:rPr>
          <w:rFonts w:ascii="Times New Roman" w:hAnsi="Times New Roman"/>
          <w:sz w:val="28"/>
          <w:szCs w:val="28"/>
        </w:rPr>
        <w:t xml:space="preserve">Given the perceived competitive and in some cases even adversarial potential of Sino-Indian relations, China expects to find itself pitted against India’s national interests, possibly even in concert with the US. For India on the other hand, it is critically important to balance China’s rising power.  By not doing so, India’s own increasing role as a regional power would be reduced. This would also have serious ramifications for India’s interests in South Asia but also other parts of world like Southeast Asia where there is increasing rivalry and competition between Delhi and Beijing. Reinforcing India's contradictory engagement with the region is the fact that while India has got a seat at the table, it has yet to shape the rules of the regional architecture of which it is a member. Underlying New Delhi's inability to be a proactive shaper of regional security is the fact that it lacks a strategic vision of its regional role. On the other hand, the very diverse set of challenges confronting India in South Asia make it very difficult to adopt overall consistent, universal strategies. </w:t>
      </w:r>
    </w:p>
    <w:p w:rsidR="00B67165" w:rsidRPr="00DB5030" w:rsidRDefault="00B67165" w:rsidP="00B67165">
      <w:pPr>
        <w:widowControl w:val="0"/>
        <w:autoSpaceDE w:val="0"/>
        <w:autoSpaceDN w:val="0"/>
        <w:adjustRightInd w:val="0"/>
        <w:spacing w:after="240"/>
        <w:jc w:val="both"/>
        <w:rPr>
          <w:rFonts w:ascii="Times New Roman" w:hAnsi="Times New Roman"/>
          <w:sz w:val="28"/>
          <w:szCs w:val="28"/>
        </w:rPr>
      </w:pPr>
      <w:r>
        <w:rPr>
          <w:rFonts w:ascii="Times New Roman" w:hAnsi="Times New Roman"/>
          <w:sz w:val="28"/>
          <w:szCs w:val="28"/>
        </w:rPr>
        <w:t xml:space="preserve">This leads to our observation that </w:t>
      </w:r>
      <w:r w:rsidRPr="00DB5030">
        <w:rPr>
          <w:rFonts w:ascii="Times New Roman" w:hAnsi="Times New Roman"/>
          <w:sz w:val="28"/>
          <w:szCs w:val="28"/>
        </w:rPr>
        <w:t xml:space="preserve">Nepal should clearly prioritize its national interests and adopt a policy in managing its relationships with India and </w:t>
      </w:r>
      <w:proofErr w:type="gramStart"/>
      <w:r w:rsidRPr="00DB5030">
        <w:rPr>
          <w:rFonts w:ascii="Times New Roman" w:hAnsi="Times New Roman"/>
          <w:sz w:val="28"/>
          <w:szCs w:val="28"/>
        </w:rPr>
        <w:t>China, that</w:t>
      </w:r>
      <w:proofErr w:type="gramEnd"/>
      <w:r w:rsidRPr="00DB5030">
        <w:rPr>
          <w:rFonts w:ascii="Times New Roman" w:hAnsi="Times New Roman"/>
          <w:sz w:val="28"/>
          <w:szCs w:val="28"/>
        </w:rPr>
        <w:t xml:space="preserve"> best preserves and promotes her national interests. As the country has recently undergone political transformation, such national interests could be: security, internal stability, economic development, and establishing a sound democratic mechanism. In order to preserve its long term security, it is necessary for Nepal to understand the sensitivity of India and China in terms of their security related issues and adopt policies wisely, following a middle path, that respects the interests of both neighbors without endangering its own sovereign and independent position.</w:t>
      </w:r>
    </w:p>
    <w:p w:rsidR="00DF4E82" w:rsidRDefault="00B67165" w:rsidP="00B67165">
      <w:pPr>
        <w:widowControl w:val="0"/>
        <w:autoSpaceDE w:val="0"/>
        <w:autoSpaceDN w:val="0"/>
        <w:adjustRightInd w:val="0"/>
        <w:spacing w:after="240"/>
        <w:jc w:val="both"/>
        <w:rPr>
          <w:rFonts w:ascii="Times New Roman" w:hAnsi="Times New Roman"/>
          <w:sz w:val="28"/>
          <w:szCs w:val="28"/>
        </w:rPr>
      </w:pPr>
      <w:r w:rsidRPr="00DB5030">
        <w:rPr>
          <w:rFonts w:ascii="Times New Roman" w:hAnsi="Times New Roman"/>
          <w:sz w:val="28"/>
          <w:szCs w:val="28"/>
        </w:rPr>
        <w:t>Given the</w:t>
      </w:r>
      <w:r w:rsidR="00924E1C">
        <w:rPr>
          <w:rFonts w:ascii="Times New Roman" w:hAnsi="Times New Roman"/>
          <w:sz w:val="28"/>
          <w:szCs w:val="28"/>
        </w:rPr>
        <w:t xml:space="preserve"> historic</w:t>
      </w:r>
      <w:r w:rsidRPr="00DB5030">
        <w:rPr>
          <w:rFonts w:ascii="Times New Roman" w:hAnsi="Times New Roman"/>
          <w:sz w:val="28"/>
          <w:szCs w:val="28"/>
        </w:rPr>
        <w:t xml:space="preserve"> role of India in the political transformation of Nepal, India being the largest democratic system, </w:t>
      </w:r>
      <w:proofErr w:type="gramStart"/>
      <w:r>
        <w:rPr>
          <w:rFonts w:ascii="Times New Roman" w:hAnsi="Times New Roman"/>
          <w:sz w:val="28"/>
          <w:szCs w:val="28"/>
        </w:rPr>
        <w:t>may</w:t>
      </w:r>
      <w:proofErr w:type="gramEnd"/>
      <w:r>
        <w:rPr>
          <w:rFonts w:ascii="Times New Roman" w:hAnsi="Times New Roman"/>
          <w:sz w:val="28"/>
          <w:szCs w:val="28"/>
        </w:rPr>
        <w:t xml:space="preserve"> potentially</w:t>
      </w:r>
      <w:r w:rsidRPr="00DB5030">
        <w:rPr>
          <w:rFonts w:ascii="Times New Roman" w:hAnsi="Times New Roman"/>
          <w:sz w:val="28"/>
          <w:szCs w:val="28"/>
        </w:rPr>
        <w:t xml:space="preserve"> serve as an example for Nepal to establish democratic mechanisms. Furthermore, given the historic ties of Nepal’s major political parties</w:t>
      </w:r>
      <w:r w:rsidR="00924E1C">
        <w:rPr>
          <w:rFonts w:ascii="Times New Roman" w:hAnsi="Times New Roman"/>
          <w:sz w:val="28"/>
          <w:szCs w:val="28"/>
        </w:rPr>
        <w:t xml:space="preserve"> and the military</w:t>
      </w:r>
      <w:r w:rsidRPr="00DB5030">
        <w:rPr>
          <w:rFonts w:ascii="Times New Roman" w:hAnsi="Times New Roman"/>
          <w:sz w:val="28"/>
          <w:szCs w:val="28"/>
        </w:rPr>
        <w:t xml:space="preserve"> with India, the diplomatic and non-diplomatic involvement of India in establishing conditions in order to institutionalize democratic values, and to bring political stability, has been observed as an asset to mature the democratic practices and political institutions of Nepal</w:t>
      </w:r>
      <w:r w:rsidR="00924E1C">
        <w:rPr>
          <w:rFonts w:ascii="Times New Roman" w:hAnsi="Times New Roman"/>
          <w:sz w:val="28"/>
          <w:szCs w:val="28"/>
        </w:rPr>
        <w:t xml:space="preserve"> whether the example mentioned in this paper of New Delhi’s intervention into the military reshuffle can be viewed in this manner </w:t>
      </w:r>
      <w:r w:rsidR="00897834">
        <w:rPr>
          <w:rFonts w:ascii="Times New Roman" w:hAnsi="Times New Roman"/>
          <w:sz w:val="28"/>
          <w:szCs w:val="28"/>
        </w:rPr>
        <w:t>remains an open question</w:t>
      </w:r>
      <w:r w:rsidRPr="00DB5030">
        <w:rPr>
          <w:rFonts w:ascii="Times New Roman" w:hAnsi="Times New Roman"/>
          <w:sz w:val="28"/>
          <w:szCs w:val="28"/>
        </w:rPr>
        <w:t xml:space="preserve">. </w:t>
      </w:r>
    </w:p>
    <w:p w:rsidR="00B67165" w:rsidRDefault="00B67165" w:rsidP="00B67165">
      <w:pPr>
        <w:widowControl w:val="0"/>
        <w:autoSpaceDE w:val="0"/>
        <w:autoSpaceDN w:val="0"/>
        <w:adjustRightInd w:val="0"/>
        <w:spacing w:after="240"/>
        <w:jc w:val="both"/>
        <w:rPr>
          <w:rFonts w:ascii="Times New Roman" w:hAnsi="Times New Roman"/>
          <w:sz w:val="28"/>
          <w:szCs w:val="28"/>
        </w:rPr>
      </w:pPr>
      <w:r w:rsidRPr="00DB5030">
        <w:rPr>
          <w:rFonts w:ascii="Times New Roman" w:hAnsi="Times New Roman"/>
          <w:sz w:val="28"/>
          <w:szCs w:val="28"/>
        </w:rPr>
        <w:t xml:space="preserve">In contrast, China has always expressed that Nepal is capable of solving its own internal problems, and has largely kept itself out of the Nepalese political affairs. </w:t>
      </w:r>
      <w:r w:rsidR="00897834">
        <w:rPr>
          <w:rFonts w:ascii="Times New Roman" w:hAnsi="Times New Roman"/>
          <w:sz w:val="28"/>
          <w:szCs w:val="28"/>
        </w:rPr>
        <w:t xml:space="preserve">The findings of this paper also show a clear preference for stability and order on the Chinese side and cordial working relations with all political parties in Nepal. Implicitly Chinese ODA and its ‘One-China’ policy with regard to the Tibetan question may be regarded as pressure and a clear attempt to influence the polity in Kathmandu. </w:t>
      </w:r>
    </w:p>
    <w:p w:rsidR="005267FA" w:rsidRPr="00DB5030" w:rsidRDefault="00B67165" w:rsidP="002079D1">
      <w:pPr>
        <w:widowControl w:val="0"/>
        <w:autoSpaceDE w:val="0"/>
        <w:autoSpaceDN w:val="0"/>
        <w:adjustRightInd w:val="0"/>
        <w:spacing w:after="240"/>
        <w:jc w:val="both"/>
        <w:rPr>
          <w:rFonts w:ascii="Times New Roman" w:hAnsi="Times New Roman"/>
          <w:sz w:val="28"/>
          <w:szCs w:val="28"/>
        </w:rPr>
      </w:pPr>
      <w:r w:rsidRPr="00DB5030">
        <w:rPr>
          <w:rFonts w:ascii="Times New Roman" w:hAnsi="Times New Roman"/>
          <w:sz w:val="28"/>
          <w:szCs w:val="28"/>
        </w:rPr>
        <w:t xml:space="preserve">Another vital national interest of Nepal has been the economic development, which ultimately helps to promote stability. Nepal has benefitted from the economic assistance of both India and China, and considering the economic </w:t>
      </w:r>
      <w:proofErr w:type="gramStart"/>
      <w:r w:rsidRPr="00DB5030">
        <w:rPr>
          <w:rFonts w:ascii="Times New Roman" w:hAnsi="Times New Roman"/>
          <w:sz w:val="28"/>
          <w:szCs w:val="28"/>
        </w:rPr>
        <w:t>rise</w:t>
      </w:r>
      <w:proofErr w:type="gramEnd"/>
      <w:r w:rsidRPr="00DB5030">
        <w:rPr>
          <w:rFonts w:ascii="Times New Roman" w:hAnsi="Times New Roman"/>
          <w:sz w:val="28"/>
          <w:szCs w:val="28"/>
        </w:rPr>
        <w:t xml:space="preserve"> of both countries such assistance could provide substantial benefits in the future. It would be highly beneficial for India too, if she conducts her external affairs, positively and matures the “standard of diplomatic dealing,” towards her smaller neighbors. This could contribute to extracting goodwill and considerable willing respect by pulling surrounding neighbors towards India, which would substantially, facilitates to establish its desire as a regional power and assist in lessening China’s influ</w:t>
      </w:r>
      <w:r w:rsidR="004944D8">
        <w:rPr>
          <w:rFonts w:ascii="Times New Roman" w:hAnsi="Times New Roman"/>
          <w:sz w:val="28"/>
          <w:szCs w:val="28"/>
        </w:rPr>
        <w:t>ence, “perceived and potential.</w:t>
      </w:r>
    </w:p>
    <w:p w:rsidR="00DB5030" w:rsidRPr="00DB5030" w:rsidRDefault="00DB5030" w:rsidP="002079D1">
      <w:pPr>
        <w:widowControl w:val="0"/>
        <w:autoSpaceDE w:val="0"/>
        <w:autoSpaceDN w:val="0"/>
        <w:adjustRightInd w:val="0"/>
        <w:spacing w:after="240"/>
        <w:jc w:val="both"/>
        <w:rPr>
          <w:rFonts w:ascii="Times New Roman" w:hAnsi="Times New Roman"/>
          <w:sz w:val="28"/>
          <w:szCs w:val="28"/>
        </w:rPr>
      </w:pPr>
    </w:p>
    <w:p w:rsidR="00FC2C5D" w:rsidRPr="005267FA" w:rsidRDefault="00FC2C5D" w:rsidP="00FC2C5D">
      <w:pPr>
        <w:jc w:val="both"/>
        <w:rPr>
          <w:rFonts w:ascii="Times New Roman" w:hAnsi="Times New Roman"/>
          <w:b/>
          <w:bCs/>
          <w:sz w:val="28"/>
          <w:szCs w:val="28"/>
        </w:rPr>
      </w:pPr>
      <w:r w:rsidRPr="005267FA">
        <w:rPr>
          <w:rFonts w:ascii="Times New Roman" w:hAnsi="Times New Roman"/>
          <w:b/>
          <w:bCs/>
          <w:sz w:val="28"/>
          <w:szCs w:val="28"/>
        </w:rPr>
        <w:t>REFERENCES:</w:t>
      </w:r>
    </w:p>
    <w:p w:rsidR="00FC2C5D" w:rsidRPr="005267FA" w:rsidRDefault="00FC2C5D" w:rsidP="00FC2C5D">
      <w:pPr>
        <w:ind w:left="360" w:hanging="360"/>
        <w:jc w:val="both"/>
        <w:rPr>
          <w:rFonts w:ascii="Times New Roman" w:hAnsi="Times New Roman"/>
          <w:sz w:val="28"/>
          <w:szCs w:val="28"/>
        </w:rPr>
      </w:pPr>
      <w:proofErr w:type="spellStart"/>
      <w:r w:rsidRPr="005267FA">
        <w:rPr>
          <w:rFonts w:ascii="Times New Roman" w:hAnsi="Times New Roman"/>
          <w:sz w:val="28"/>
          <w:szCs w:val="28"/>
        </w:rPr>
        <w:t>Amoore</w:t>
      </w:r>
      <w:proofErr w:type="spellEnd"/>
      <w:r w:rsidRPr="005267FA">
        <w:rPr>
          <w:rFonts w:ascii="Times New Roman" w:hAnsi="Times New Roman"/>
          <w:sz w:val="28"/>
          <w:szCs w:val="28"/>
        </w:rPr>
        <w:t xml:space="preserve">, Louise, Richard Dodgson, Randall D. </w:t>
      </w:r>
      <w:proofErr w:type="spellStart"/>
      <w:r w:rsidRPr="005267FA">
        <w:rPr>
          <w:rFonts w:ascii="Times New Roman" w:hAnsi="Times New Roman"/>
          <w:sz w:val="28"/>
          <w:szCs w:val="28"/>
        </w:rPr>
        <w:t>Germain</w:t>
      </w:r>
      <w:proofErr w:type="spellEnd"/>
      <w:r w:rsidRPr="005267FA">
        <w:rPr>
          <w:rFonts w:ascii="Times New Roman" w:hAnsi="Times New Roman"/>
          <w:sz w:val="28"/>
          <w:szCs w:val="28"/>
        </w:rPr>
        <w:t xml:space="preserve">, Barry K. Gills, Paul Langley and Iain Watson (2000) ‘Paths to a historicized international political economy’, in </w:t>
      </w:r>
      <w:r w:rsidRPr="005267FA">
        <w:rPr>
          <w:rFonts w:ascii="Times New Roman" w:hAnsi="Times New Roman"/>
          <w:i/>
          <w:iCs/>
          <w:sz w:val="28"/>
          <w:szCs w:val="28"/>
        </w:rPr>
        <w:t>Review of International Political Economy</w:t>
      </w:r>
      <w:r w:rsidRPr="005267FA">
        <w:rPr>
          <w:rFonts w:ascii="Times New Roman" w:hAnsi="Times New Roman"/>
          <w:sz w:val="28"/>
          <w:szCs w:val="28"/>
        </w:rPr>
        <w:t>, Vol. 7, No. 1, pp. 53-71.</w:t>
      </w:r>
    </w:p>
    <w:p w:rsidR="00FC2C5D" w:rsidRDefault="00FC2C5D" w:rsidP="00FC2C5D">
      <w:pPr>
        <w:jc w:val="both"/>
        <w:rPr>
          <w:rFonts w:ascii="Times New Roman" w:hAnsi="Times New Roman"/>
          <w:sz w:val="28"/>
          <w:szCs w:val="28"/>
        </w:rPr>
      </w:pPr>
      <w:r w:rsidRPr="005267FA">
        <w:rPr>
          <w:rFonts w:ascii="Times New Roman" w:hAnsi="Times New Roman"/>
          <w:sz w:val="28"/>
          <w:szCs w:val="28"/>
        </w:rPr>
        <w:t xml:space="preserve">Bajaj, </w:t>
      </w:r>
      <w:proofErr w:type="spellStart"/>
      <w:r w:rsidRPr="005267FA">
        <w:rPr>
          <w:rFonts w:ascii="Times New Roman" w:hAnsi="Times New Roman"/>
          <w:sz w:val="28"/>
          <w:szCs w:val="28"/>
        </w:rPr>
        <w:t>Vikas</w:t>
      </w:r>
      <w:proofErr w:type="spellEnd"/>
      <w:r w:rsidRPr="005267FA">
        <w:rPr>
          <w:rFonts w:ascii="Times New Roman" w:hAnsi="Times New Roman"/>
          <w:sz w:val="28"/>
          <w:szCs w:val="28"/>
        </w:rPr>
        <w:t xml:space="preserve"> (2011) India Measures Itself Against a China That Doesn’t Notice, New York Times, 31 August.</w:t>
      </w:r>
    </w:p>
    <w:p w:rsidR="005443F0" w:rsidRPr="005443F0" w:rsidRDefault="005443F0" w:rsidP="00FC2C5D">
      <w:pPr>
        <w:jc w:val="both"/>
        <w:rPr>
          <w:rFonts w:ascii="Times New Roman" w:hAnsi="Times New Roman"/>
          <w:sz w:val="28"/>
          <w:szCs w:val="28"/>
        </w:rPr>
      </w:pPr>
      <w:r>
        <w:rPr>
          <w:rFonts w:ascii="Times New Roman" w:hAnsi="Times New Roman"/>
          <w:sz w:val="28"/>
          <w:szCs w:val="28"/>
        </w:rPr>
        <w:t xml:space="preserve">Campbell, Ivan (2012) </w:t>
      </w:r>
      <w:r>
        <w:rPr>
          <w:rFonts w:ascii="Times New Roman" w:hAnsi="Times New Roman"/>
          <w:i/>
          <w:sz w:val="28"/>
          <w:szCs w:val="28"/>
        </w:rPr>
        <w:t>China and Conflict –affected states: Between Principle and Pragmatism</w:t>
      </w:r>
      <w:r w:rsidRPr="005443F0">
        <w:rPr>
          <w:rFonts w:ascii="Times New Roman" w:hAnsi="Times New Roman"/>
          <w:sz w:val="28"/>
          <w:szCs w:val="28"/>
        </w:rPr>
        <w:t>, London</w:t>
      </w:r>
      <w:r>
        <w:rPr>
          <w:rFonts w:ascii="Times New Roman" w:hAnsi="Times New Roman"/>
          <w:sz w:val="28"/>
          <w:szCs w:val="28"/>
        </w:rPr>
        <w:t xml:space="preserve">, </w:t>
      </w:r>
      <w:proofErr w:type="spellStart"/>
      <w:r w:rsidRPr="005443F0">
        <w:rPr>
          <w:rFonts w:ascii="Times New Roman" w:hAnsi="Times New Roman"/>
          <w:sz w:val="28"/>
          <w:szCs w:val="28"/>
        </w:rPr>
        <w:t>Saferworld</w:t>
      </w:r>
      <w:proofErr w:type="spellEnd"/>
      <w:r>
        <w:rPr>
          <w:rFonts w:ascii="Times New Roman" w:hAnsi="Times New Roman"/>
          <w:sz w:val="28"/>
          <w:szCs w:val="28"/>
        </w:rPr>
        <w:t>.</w:t>
      </w:r>
    </w:p>
    <w:p w:rsidR="00FC2C5D" w:rsidRPr="005267FA" w:rsidRDefault="00FC2C5D" w:rsidP="00FC2C5D">
      <w:pPr>
        <w:ind w:left="360" w:hanging="360"/>
        <w:jc w:val="both"/>
        <w:rPr>
          <w:rFonts w:ascii="Times New Roman" w:hAnsi="Times New Roman"/>
          <w:sz w:val="28"/>
          <w:szCs w:val="28"/>
        </w:rPr>
      </w:pPr>
      <w:proofErr w:type="spellStart"/>
      <w:r w:rsidRPr="005267FA">
        <w:rPr>
          <w:rFonts w:ascii="Times New Roman" w:hAnsi="Times New Roman"/>
          <w:sz w:val="28"/>
          <w:szCs w:val="28"/>
        </w:rPr>
        <w:t>Cerny</w:t>
      </w:r>
      <w:proofErr w:type="spellEnd"/>
      <w:r w:rsidRPr="005267FA">
        <w:rPr>
          <w:rFonts w:ascii="Times New Roman" w:hAnsi="Times New Roman"/>
          <w:sz w:val="28"/>
          <w:szCs w:val="28"/>
        </w:rPr>
        <w:t xml:space="preserve">, Philip G. (1999) ‘Globalization, governance and complexity’, in </w:t>
      </w:r>
      <w:proofErr w:type="spellStart"/>
      <w:r w:rsidRPr="005267FA">
        <w:rPr>
          <w:rFonts w:ascii="Times New Roman" w:hAnsi="Times New Roman"/>
          <w:sz w:val="28"/>
          <w:szCs w:val="28"/>
        </w:rPr>
        <w:t>Aseem</w:t>
      </w:r>
      <w:proofErr w:type="spellEnd"/>
      <w:r w:rsidRPr="005267FA">
        <w:rPr>
          <w:rFonts w:ascii="Times New Roman" w:hAnsi="Times New Roman"/>
          <w:sz w:val="28"/>
          <w:szCs w:val="28"/>
        </w:rPr>
        <w:t xml:space="preserve"> </w:t>
      </w:r>
      <w:proofErr w:type="spellStart"/>
      <w:r w:rsidRPr="005267FA">
        <w:rPr>
          <w:rFonts w:ascii="Times New Roman" w:hAnsi="Times New Roman"/>
          <w:sz w:val="28"/>
          <w:szCs w:val="28"/>
        </w:rPr>
        <w:t>Prakash</w:t>
      </w:r>
      <w:proofErr w:type="spellEnd"/>
      <w:r w:rsidRPr="005267FA">
        <w:rPr>
          <w:rFonts w:ascii="Times New Roman" w:hAnsi="Times New Roman"/>
          <w:sz w:val="28"/>
          <w:szCs w:val="28"/>
        </w:rPr>
        <w:t xml:space="preserve"> and Jeffrey A. Hart (</w:t>
      </w:r>
      <w:proofErr w:type="spellStart"/>
      <w:proofErr w:type="gramStart"/>
      <w:r w:rsidRPr="005267FA">
        <w:rPr>
          <w:rFonts w:ascii="Times New Roman" w:hAnsi="Times New Roman"/>
          <w:sz w:val="28"/>
          <w:szCs w:val="28"/>
        </w:rPr>
        <w:t>eds</w:t>
      </w:r>
      <w:proofErr w:type="spellEnd"/>
      <w:proofErr w:type="gramEnd"/>
      <w:r w:rsidRPr="005267FA">
        <w:rPr>
          <w:rFonts w:ascii="Times New Roman" w:hAnsi="Times New Roman"/>
          <w:sz w:val="28"/>
          <w:szCs w:val="28"/>
        </w:rPr>
        <w:t xml:space="preserve">) </w:t>
      </w:r>
      <w:r w:rsidRPr="005267FA">
        <w:rPr>
          <w:rFonts w:ascii="Times New Roman" w:hAnsi="Times New Roman"/>
          <w:i/>
          <w:iCs/>
          <w:sz w:val="28"/>
          <w:szCs w:val="28"/>
        </w:rPr>
        <w:t>Globalization and Governance</w:t>
      </w:r>
      <w:r w:rsidRPr="005267FA">
        <w:rPr>
          <w:rFonts w:ascii="Times New Roman" w:hAnsi="Times New Roman"/>
          <w:sz w:val="28"/>
          <w:szCs w:val="28"/>
        </w:rPr>
        <w:t xml:space="preserve">, London, </w:t>
      </w:r>
      <w:proofErr w:type="spellStart"/>
      <w:r w:rsidRPr="005267FA">
        <w:rPr>
          <w:rFonts w:ascii="Times New Roman" w:hAnsi="Times New Roman"/>
          <w:sz w:val="28"/>
          <w:szCs w:val="28"/>
        </w:rPr>
        <w:t>Routledge</w:t>
      </w:r>
      <w:proofErr w:type="spellEnd"/>
      <w:r w:rsidRPr="005267FA">
        <w:rPr>
          <w:rFonts w:ascii="Times New Roman" w:hAnsi="Times New Roman"/>
          <w:sz w:val="28"/>
          <w:szCs w:val="28"/>
        </w:rPr>
        <w:t>.</w:t>
      </w:r>
    </w:p>
    <w:p w:rsidR="00FC2C5D" w:rsidRPr="005267FA" w:rsidRDefault="00FC2C5D" w:rsidP="00FC2C5D">
      <w:pPr>
        <w:ind w:left="360" w:hanging="360"/>
        <w:jc w:val="both"/>
        <w:rPr>
          <w:rFonts w:ascii="Times New Roman" w:hAnsi="Times New Roman"/>
          <w:sz w:val="28"/>
          <w:szCs w:val="28"/>
        </w:rPr>
      </w:pPr>
      <w:r w:rsidRPr="005267FA">
        <w:rPr>
          <w:rFonts w:ascii="Times New Roman" w:hAnsi="Times New Roman"/>
          <w:sz w:val="28"/>
          <w:szCs w:val="28"/>
        </w:rPr>
        <w:t xml:space="preserve">Cox, Robert W. (1981) ‘Social Forces, States and World Orders: Beyond International Relations Theory’, in </w:t>
      </w:r>
      <w:r w:rsidRPr="005267FA">
        <w:rPr>
          <w:rFonts w:ascii="Times New Roman" w:hAnsi="Times New Roman"/>
          <w:i/>
          <w:iCs/>
          <w:sz w:val="28"/>
          <w:szCs w:val="28"/>
        </w:rPr>
        <w:t>Millennium: Journal of International Studies</w:t>
      </w:r>
      <w:r w:rsidRPr="005267FA">
        <w:rPr>
          <w:rFonts w:ascii="Times New Roman" w:hAnsi="Times New Roman"/>
          <w:sz w:val="28"/>
          <w:szCs w:val="28"/>
        </w:rPr>
        <w:t>, Vol. 10, No. 2, pp. 126-155.</w:t>
      </w:r>
    </w:p>
    <w:p w:rsidR="00FC2C5D" w:rsidRDefault="00FC2C5D" w:rsidP="00FC2C5D">
      <w:pPr>
        <w:ind w:left="360" w:hanging="360"/>
        <w:jc w:val="both"/>
        <w:rPr>
          <w:rFonts w:ascii="Times New Roman" w:hAnsi="Times New Roman"/>
          <w:sz w:val="28"/>
          <w:szCs w:val="28"/>
        </w:rPr>
      </w:pPr>
      <w:r w:rsidRPr="005267FA">
        <w:rPr>
          <w:rFonts w:ascii="Times New Roman" w:hAnsi="Times New Roman"/>
          <w:sz w:val="28"/>
          <w:szCs w:val="28"/>
        </w:rPr>
        <w:t xml:space="preserve">Cox, Robert W. (1987) </w:t>
      </w:r>
      <w:r w:rsidRPr="005267FA">
        <w:rPr>
          <w:rFonts w:ascii="Times New Roman" w:hAnsi="Times New Roman"/>
          <w:i/>
          <w:iCs/>
          <w:sz w:val="28"/>
          <w:szCs w:val="28"/>
        </w:rPr>
        <w:t>Production, Power and World Order: Social Forces in the Making of History</w:t>
      </w:r>
      <w:r w:rsidRPr="005267FA">
        <w:rPr>
          <w:rFonts w:ascii="Times New Roman" w:hAnsi="Times New Roman"/>
          <w:sz w:val="28"/>
          <w:szCs w:val="28"/>
        </w:rPr>
        <w:t>, New York: Columbia University Press.</w:t>
      </w:r>
    </w:p>
    <w:p w:rsidR="00A94141" w:rsidRPr="00B35C38" w:rsidRDefault="00A94141" w:rsidP="00FC2C5D">
      <w:pPr>
        <w:ind w:left="360" w:hanging="360"/>
        <w:jc w:val="both"/>
        <w:rPr>
          <w:rFonts w:ascii="Times New Roman" w:hAnsi="Times New Roman"/>
          <w:sz w:val="28"/>
          <w:szCs w:val="28"/>
        </w:rPr>
      </w:pPr>
      <w:proofErr w:type="spellStart"/>
      <w:r w:rsidRPr="00B35C38">
        <w:rPr>
          <w:rFonts w:ascii="Times New Roman" w:hAnsi="Times New Roman"/>
          <w:sz w:val="28"/>
          <w:szCs w:val="28"/>
        </w:rPr>
        <w:t>Dabhade</w:t>
      </w:r>
      <w:proofErr w:type="spellEnd"/>
      <w:r w:rsidRPr="00B35C38">
        <w:rPr>
          <w:rFonts w:ascii="Times New Roman" w:hAnsi="Times New Roman"/>
          <w:sz w:val="28"/>
          <w:szCs w:val="28"/>
        </w:rPr>
        <w:t>, Manish and Pant, Harsh V. (2004) “Coping with Challenges to Sovereignty: Sino-Indian Rivalry and Nepal’s Foreign Policy,” Contemporary South Asia, 13(2)</w:t>
      </w:r>
    </w:p>
    <w:p w:rsidR="00B35C38" w:rsidRPr="00B35C38" w:rsidRDefault="00B35C38" w:rsidP="00FC2C5D">
      <w:pPr>
        <w:ind w:left="360" w:hanging="360"/>
        <w:jc w:val="both"/>
        <w:rPr>
          <w:rFonts w:ascii="Times New Roman" w:hAnsi="Times New Roman"/>
          <w:sz w:val="28"/>
          <w:szCs w:val="28"/>
        </w:rPr>
      </w:pPr>
      <w:r w:rsidRPr="00B35C38">
        <w:rPr>
          <w:rFonts w:ascii="Times New Roman" w:hAnsi="Times New Roman"/>
          <w:sz w:val="28"/>
          <w:szCs w:val="28"/>
        </w:rPr>
        <w:t xml:space="preserve">Duquesne, Isabelle (2011) Nepal Zone of Peace, </w:t>
      </w:r>
      <w:proofErr w:type="spellStart"/>
      <w:r w:rsidRPr="00B35C38">
        <w:rPr>
          <w:rFonts w:ascii="Times New Roman" w:hAnsi="Times New Roman"/>
          <w:sz w:val="28"/>
          <w:szCs w:val="28"/>
        </w:rPr>
        <w:t>Bhrikuti</w:t>
      </w:r>
      <w:proofErr w:type="spellEnd"/>
      <w:r w:rsidRPr="00B35C38">
        <w:rPr>
          <w:rFonts w:ascii="Times New Roman" w:hAnsi="Times New Roman"/>
          <w:sz w:val="28"/>
          <w:szCs w:val="28"/>
        </w:rPr>
        <w:t xml:space="preserve"> Academic Publications, Kathmandu</w:t>
      </w:r>
    </w:p>
    <w:p w:rsidR="004C2017" w:rsidRPr="004C2017" w:rsidRDefault="004C2017" w:rsidP="00FC2C5D">
      <w:pPr>
        <w:ind w:left="360" w:hanging="360"/>
        <w:jc w:val="both"/>
        <w:rPr>
          <w:rFonts w:ascii="Times New Roman" w:hAnsi="Times New Roman"/>
          <w:sz w:val="28"/>
          <w:szCs w:val="28"/>
        </w:rPr>
      </w:pPr>
      <w:r>
        <w:rPr>
          <w:rFonts w:ascii="Times New Roman" w:hAnsi="Times New Roman"/>
          <w:sz w:val="28"/>
          <w:szCs w:val="28"/>
        </w:rPr>
        <w:t xml:space="preserve">Giri, Anil and </w:t>
      </w:r>
      <w:proofErr w:type="spellStart"/>
      <w:r>
        <w:rPr>
          <w:rFonts w:ascii="Times New Roman" w:hAnsi="Times New Roman"/>
          <w:sz w:val="28"/>
          <w:szCs w:val="28"/>
        </w:rPr>
        <w:t>Acharya</w:t>
      </w:r>
      <w:proofErr w:type="spellEnd"/>
      <w:r>
        <w:rPr>
          <w:rFonts w:ascii="Times New Roman" w:hAnsi="Times New Roman"/>
          <w:sz w:val="28"/>
          <w:szCs w:val="28"/>
        </w:rPr>
        <w:t xml:space="preserve">, Mahesh (2012) “India ok with Nepal-China relations, says </w:t>
      </w:r>
      <w:proofErr w:type="spellStart"/>
      <w:r>
        <w:rPr>
          <w:rFonts w:ascii="Times New Roman" w:hAnsi="Times New Roman"/>
          <w:sz w:val="28"/>
          <w:szCs w:val="28"/>
        </w:rPr>
        <w:t>Gachhadar</w:t>
      </w:r>
      <w:proofErr w:type="spellEnd"/>
      <w:r>
        <w:rPr>
          <w:rFonts w:ascii="Times New Roman" w:hAnsi="Times New Roman"/>
          <w:sz w:val="28"/>
          <w:szCs w:val="28"/>
        </w:rPr>
        <w:t xml:space="preserve">”, </w:t>
      </w:r>
      <w:r>
        <w:rPr>
          <w:rFonts w:ascii="Times New Roman" w:hAnsi="Times New Roman"/>
          <w:i/>
          <w:sz w:val="28"/>
          <w:szCs w:val="28"/>
        </w:rPr>
        <w:t xml:space="preserve">The Kathmandu Post, </w:t>
      </w:r>
      <w:r>
        <w:rPr>
          <w:rFonts w:ascii="Times New Roman" w:hAnsi="Times New Roman"/>
          <w:sz w:val="28"/>
          <w:szCs w:val="28"/>
        </w:rPr>
        <w:t>January 19, 2012 (accessed April 12, 2012).</w:t>
      </w:r>
    </w:p>
    <w:p w:rsidR="001D7A67" w:rsidRDefault="001D7A67" w:rsidP="00FC2C5D">
      <w:pPr>
        <w:jc w:val="both"/>
        <w:rPr>
          <w:rFonts w:ascii="Times New Roman" w:hAnsi="Times New Roman"/>
          <w:sz w:val="28"/>
          <w:szCs w:val="28"/>
        </w:rPr>
      </w:pPr>
      <w:proofErr w:type="spellStart"/>
      <w:r>
        <w:rPr>
          <w:rFonts w:ascii="Times New Roman" w:hAnsi="Times New Roman"/>
          <w:sz w:val="28"/>
          <w:szCs w:val="28"/>
        </w:rPr>
        <w:t>Jagaran</w:t>
      </w:r>
      <w:proofErr w:type="spellEnd"/>
      <w:r>
        <w:rPr>
          <w:rFonts w:ascii="Times New Roman" w:hAnsi="Times New Roman"/>
          <w:sz w:val="28"/>
          <w:szCs w:val="28"/>
        </w:rPr>
        <w:t xml:space="preserve"> Post (2011) “</w:t>
      </w:r>
      <w:r w:rsidRPr="001331BC">
        <w:rPr>
          <w:rFonts w:ascii="Times New Roman" w:hAnsi="Times New Roman"/>
          <w:sz w:val="28"/>
          <w:szCs w:val="28"/>
        </w:rPr>
        <w:t>Nepal to act as 'friendship bridge' for India, China: PM</w:t>
      </w:r>
      <w:r>
        <w:rPr>
          <w:rFonts w:ascii="Times New Roman" w:hAnsi="Times New Roman"/>
          <w:sz w:val="28"/>
          <w:szCs w:val="28"/>
        </w:rPr>
        <w:t xml:space="preserve">”, </w:t>
      </w:r>
      <w:proofErr w:type="spellStart"/>
      <w:r>
        <w:rPr>
          <w:rFonts w:ascii="Times New Roman" w:hAnsi="Times New Roman"/>
          <w:i/>
          <w:sz w:val="28"/>
          <w:szCs w:val="28"/>
        </w:rPr>
        <w:t>Jagaran</w:t>
      </w:r>
      <w:proofErr w:type="spellEnd"/>
      <w:r>
        <w:rPr>
          <w:rFonts w:ascii="Times New Roman" w:hAnsi="Times New Roman"/>
          <w:i/>
          <w:sz w:val="28"/>
          <w:szCs w:val="28"/>
        </w:rPr>
        <w:t xml:space="preserve"> Post, </w:t>
      </w:r>
      <w:r>
        <w:rPr>
          <w:rFonts w:ascii="Times New Roman" w:hAnsi="Times New Roman"/>
          <w:sz w:val="28"/>
          <w:szCs w:val="28"/>
        </w:rPr>
        <w:t>September 16, 2011 (accessed April 12, 2012).</w:t>
      </w:r>
    </w:p>
    <w:p w:rsidR="00FC2C5D" w:rsidRDefault="00FC2C5D" w:rsidP="00FC2C5D">
      <w:pPr>
        <w:jc w:val="both"/>
        <w:rPr>
          <w:rFonts w:ascii="Times New Roman" w:hAnsi="Times New Roman"/>
          <w:sz w:val="28"/>
          <w:szCs w:val="28"/>
        </w:rPr>
      </w:pPr>
      <w:proofErr w:type="spellStart"/>
      <w:r w:rsidRPr="005267FA">
        <w:rPr>
          <w:rFonts w:ascii="Times New Roman" w:hAnsi="Times New Roman"/>
          <w:sz w:val="28"/>
          <w:szCs w:val="28"/>
        </w:rPr>
        <w:t>Jha</w:t>
      </w:r>
      <w:proofErr w:type="spellEnd"/>
      <w:r w:rsidRPr="005267FA">
        <w:rPr>
          <w:rFonts w:ascii="Times New Roman" w:hAnsi="Times New Roman"/>
          <w:sz w:val="28"/>
          <w:szCs w:val="28"/>
        </w:rPr>
        <w:t xml:space="preserve">, </w:t>
      </w:r>
      <w:proofErr w:type="spellStart"/>
      <w:r w:rsidRPr="005267FA">
        <w:rPr>
          <w:rFonts w:ascii="Times New Roman" w:hAnsi="Times New Roman"/>
          <w:sz w:val="28"/>
          <w:szCs w:val="28"/>
        </w:rPr>
        <w:t>Prem</w:t>
      </w:r>
      <w:proofErr w:type="spellEnd"/>
      <w:r w:rsidRPr="005267FA">
        <w:rPr>
          <w:rFonts w:ascii="Times New Roman" w:hAnsi="Times New Roman"/>
          <w:sz w:val="28"/>
          <w:szCs w:val="28"/>
        </w:rPr>
        <w:t xml:space="preserve"> Shankar (2010) India and China: The Battle between Soft and Hard </w:t>
      </w:r>
      <w:r w:rsidR="00302579">
        <w:rPr>
          <w:rFonts w:ascii="Times New Roman" w:hAnsi="Times New Roman"/>
          <w:sz w:val="28"/>
          <w:szCs w:val="28"/>
        </w:rPr>
        <w:t>Power, Penguin Books, New Delhi</w:t>
      </w:r>
      <w:r w:rsidRPr="005267FA">
        <w:rPr>
          <w:rFonts w:ascii="Times New Roman" w:hAnsi="Times New Roman"/>
          <w:sz w:val="28"/>
          <w:szCs w:val="28"/>
        </w:rPr>
        <w:t>.</w:t>
      </w:r>
    </w:p>
    <w:p w:rsidR="00302579" w:rsidRPr="008200FA" w:rsidRDefault="00302579" w:rsidP="00FC2C5D">
      <w:pPr>
        <w:jc w:val="both"/>
        <w:rPr>
          <w:rFonts w:ascii="Times New Roman" w:hAnsi="Times New Roman"/>
          <w:sz w:val="28"/>
          <w:szCs w:val="28"/>
        </w:rPr>
      </w:pPr>
      <w:r>
        <w:rPr>
          <w:rFonts w:ascii="Times New Roman" w:hAnsi="Times New Roman"/>
          <w:sz w:val="28"/>
          <w:szCs w:val="28"/>
        </w:rPr>
        <w:t xml:space="preserve">Himalayan News Service (2012) </w:t>
      </w:r>
      <w:r w:rsidR="008200FA">
        <w:rPr>
          <w:rFonts w:ascii="Times New Roman" w:hAnsi="Times New Roman"/>
          <w:sz w:val="28"/>
          <w:szCs w:val="28"/>
        </w:rPr>
        <w:t>‘</w:t>
      </w:r>
      <w:r>
        <w:rPr>
          <w:rFonts w:ascii="Times New Roman" w:hAnsi="Times New Roman"/>
          <w:sz w:val="28"/>
          <w:szCs w:val="28"/>
        </w:rPr>
        <w:t>India doesn’t interfere in Nepal affairs</w:t>
      </w:r>
      <w:r w:rsidR="008200FA">
        <w:rPr>
          <w:rFonts w:ascii="Times New Roman" w:hAnsi="Times New Roman"/>
          <w:sz w:val="28"/>
          <w:szCs w:val="28"/>
        </w:rPr>
        <w:t xml:space="preserve">’, </w:t>
      </w:r>
      <w:r w:rsidR="008200FA">
        <w:rPr>
          <w:rFonts w:ascii="Times New Roman" w:hAnsi="Times New Roman"/>
          <w:i/>
          <w:sz w:val="28"/>
          <w:szCs w:val="28"/>
        </w:rPr>
        <w:t xml:space="preserve">The Himalayan Times, </w:t>
      </w:r>
      <w:r w:rsidR="008200FA">
        <w:rPr>
          <w:rFonts w:ascii="Times New Roman" w:hAnsi="Times New Roman"/>
          <w:sz w:val="28"/>
          <w:szCs w:val="28"/>
        </w:rPr>
        <w:t>April 3, 2012 (accessed April 12, 2012).</w:t>
      </w:r>
    </w:p>
    <w:p w:rsidR="00424078" w:rsidRPr="00424078" w:rsidRDefault="00424078" w:rsidP="00424078">
      <w:pPr>
        <w:pStyle w:val="FootnoteText"/>
        <w:jc w:val="both"/>
        <w:rPr>
          <w:rFonts w:ascii="Times New Roman" w:hAnsi="Times New Roman"/>
          <w:sz w:val="28"/>
          <w:szCs w:val="28"/>
        </w:rPr>
      </w:pPr>
      <w:proofErr w:type="spellStart"/>
      <w:r w:rsidRPr="00424078">
        <w:rPr>
          <w:rFonts w:ascii="Times New Roman" w:hAnsi="Times New Roman"/>
          <w:sz w:val="28"/>
          <w:szCs w:val="28"/>
        </w:rPr>
        <w:t>Parashar</w:t>
      </w:r>
      <w:proofErr w:type="spellEnd"/>
      <w:r w:rsidRPr="00424078">
        <w:rPr>
          <w:rFonts w:ascii="Times New Roman" w:hAnsi="Times New Roman"/>
          <w:sz w:val="28"/>
          <w:szCs w:val="28"/>
        </w:rPr>
        <w:t xml:space="preserve">, </w:t>
      </w:r>
      <w:proofErr w:type="spellStart"/>
      <w:r w:rsidRPr="00424078">
        <w:rPr>
          <w:rFonts w:ascii="Times New Roman" w:hAnsi="Times New Roman"/>
          <w:sz w:val="28"/>
          <w:szCs w:val="28"/>
        </w:rPr>
        <w:t>Sachin</w:t>
      </w:r>
      <w:proofErr w:type="spellEnd"/>
      <w:r w:rsidRPr="00424078">
        <w:rPr>
          <w:rFonts w:ascii="Times New Roman" w:hAnsi="Times New Roman"/>
          <w:sz w:val="28"/>
          <w:szCs w:val="28"/>
        </w:rPr>
        <w:t xml:space="preserve"> (2009), “China using Nepal Study Centers for Spying?</w:t>
      </w:r>
      <w:proofErr w:type="gramStart"/>
      <w:r w:rsidRPr="00424078">
        <w:rPr>
          <w:rFonts w:ascii="Times New Roman" w:hAnsi="Times New Roman"/>
          <w:sz w:val="28"/>
          <w:szCs w:val="28"/>
        </w:rPr>
        <w:t>”,</w:t>
      </w:r>
      <w:proofErr w:type="gramEnd"/>
      <w:r w:rsidRPr="00424078">
        <w:rPr>
          <w:rFonts w:ascii="Times New Roman" w:hAnsi="Times New Roman"/>
          <w:sz w:val="28"/>
          <w:szCs w:val="28"/>
        </w:rPr>
        <w:t xml:space="preserve"> </w:t>
      </w:r>
      <w:r w:rsidRPr="00424078">
        <w:rPr>
          <w:rFonts w:ascii="Times New Roman" w:hAnsi="Times New Roman"/>
          <w:i/>
          <w:sz w:val="28"/>
          <w:szCs w:val="28"/>
        </w:rPr>
        <w:t xml:space="preserve">The Economic Times, </w:t>
      </w:r>
      <w:r w:rsidRPr="00424078">
        <w:rPr>
          <w:rFonts w:ascii="Times New Roman" w:hAnsi="Times New Roman"/>
          <w:sz w:val="28"/>
          <w:szCs w:val="28"/>
        </w:rPr>
        <w:t>October 1, 2009 (accessed November 30, 2011).</w:t>
      </w:r>
    </w:p>
    <w:p w:rsidR="00FC2C5D" w:rsidRPr="005267FA" w:rsidRDefault="00FC2C5D" w:rsidP="00FC2C5D">
      <w:pPr>
        <w:ind w:left="360" w:hanging="360"/>
        <w:jc w:val="both"/>
        <w:rPr>
          <w:rFonts w:ascii="Times New Roman" w:hAnsi="Times New Roman"/>
          <w:sz w:val="28"/>
          <w:szCs w:val="28"/>
        </w:rPr>
      </w:pPr>
      <w:proofErr w:type="spellStart"/>
      <w:r w:rsidRPr="005267FA">
        <w:rPr>
          <w:rFonts w:ascii="Times New Roman" w:hAnsi="Times New Roman"/>
          <w:sz w:val="28"/>
          <w:szCs w:val="28"/>
        </w:rPr>
        <w:t>Radice</w:t>
      </w:r>
      <w:proofErr w:type="spellEnd"/>
      <w:r w:rsidRPr="005267FA">
        <w:rPr>
          <w:rFonts w:ascii="Times New Roman" w:hAnsi="Times New Roman"/>
          <w:sz w:val="28"/>
          <w:szCs w:val="28"/>
        </w:rPr>
        <w:t xml:space="preserve">, Hugo (1999) ‘Taking </w:t>
      </w:r>
      <w:proofErr w:type="spellStart"/>
      <w:r w:rsidRPr="005267FA">
        <w:rPr>
          <w:rFonts w:ascii="Times New Roman" w:hAnsi="Times New Roman"/>
          <w:sz w:val="28"/>
          <w:szCs w:val="28"/>
        </w:rPr>
        <w:t>Globalisation</w:t>
      </w:r>
      <w:proofErr w:type="spellEnd"/>
      <w:r w:rsidRPr="005267FA">
        <w:rPr>
          <w:rFonts w:ascii="Times New Roman" w:hAnsi="Times New Roman"/>
          <w:sz w:val="28"/>
          <w:szCs w:val="28"/>
        </w:rPr>
        <w:t xml:space="preserve"> Seriously’, in Leo </w:t>
      </w:r>
      <w:proofErr w:type="spellStart"/>
      <w:r w:rsidRPr="005267FA">
        <w:rPr>
          <w:rFonts w:ascii="Times New Roman" w:hAnsi="Times New Roman"/>
          <w:sz w:val="28"/>
          <w:szCs w:val="28"/>
        </w:rPr>
        <w:t>Panitch</w:t>
      </w:r>
      <w:proofErr w:type="spellEnd"/>
      <w:r w:rsidRPr="005267FA">
        <w:rPr>
          <w:rFonts w:ascii="Times New Roman" w:hAnsi="Times New Roman"/>
          <w:sz w:val="28"/>
          <w:szCs w:val="28"/>
        </w:rPr>
        <w:t xml:space="preserve"> and Colin Leys (</w:t>
      </w:r>
      <w:proofErr w:type="spellStart"/>
      <w:proofErr w:type="gramStart"/>
      <w:r w:rsidRPr="005267FA">
        <w:rPr>
          <w:rFonts w:ascii="Times New Roman" w:hAnsi="Times New Roman"/>
          <w:sz w:val="28"/>
          <w:szCs w:val="28"/>
        </w:rPr>
        <w:t>eds</w:t>
      </w:r>
      <w:proofErr w:type="spellEnd"/>
      <w:proofErr w:type="gramEnd"/>
      <w:r w:rsidRPr="005267FA">
        <w:rPr>
          <w:rFonts w:ascii="Times New Roman" w:hAnsi="Times New Roman"/>
          <w:sz w:val="28"/>
          <w:szCs w:val="28"/>
        </w:rPr>
        <w:t xml:space="preserve">) </w:t>
      </w:r>
      <w:r w:rsidRPr="005267FA">
        <w:rPr>
          <w:rFonts w:ascii="Times New Roman" w:hAnsi="Times New Roman"/>
          <w:i/>
          <w:iCs/>
          <w:sz w:val="28"/>
          <w:szCs w:val="28"/>
        </w:rPr>
        <w:t>The Socialist Register 1999: Global Capitalism versus Democracy</w:t>
      </w:r>
      <w:r w:rsidRPr="005267FA">
        <w:rPr>
          <w:rFonts w:ascii="Times New Roman" w:hAnsi="Times New Roman"/>
          <w:sz w:val="28"/>
          <w:szCs w:val="28"/>
        </w:rPr>
        <w:t>, London: Merlin Press, pp. 1-28.</w:t>
      </w:r>
    </w:p>
    <w:p w:rsidR="00FC2C5D" w:rsidRDefault="00FC2C5D" w:rsidP="00FC2C5D">
      <w:pPr>
        <w:ind w:left="360" w:hanging="360"/>
        <w:jc w:val="both"/>
        <w:rPr>
          <w:rFonts w:ascii="Times New Roman" w:hAnsi="Times New Roman"/>
          <w:sz w:val="28"/>
          <w:szCs w:val="28"/>
        </w:rPr>
      </w:pPr>
      <w:proofErr w:type="spellStart"/>
      <w:r w:rsidRPr="005267FA">
        <w:rPr>
          <w:rFonts w:ascii="Times New Roman" w:hAnsi="Times New Roman"/>
          <w:sz w:val="28"/>
          <w:szCs w:val="28"/>
        </w:rPr>
        <w:t>Radice</w:t>
      </w:r>
      <w:proofErr w:type="spellEnd"/>
      <w:r w:rsidRPr="005267FA">
        <w:rPr>
          <w:rFonts w:ascii="Times New Roman" w:hAnsi="Times New Roman"/>
          <w:sz w:val="28"/>
          <w:szCs w:val="28"/>
        </w:rPr>
        <w:t xml:space="preserve">, Hugo (2000) ‘Responses to </w:t>
      </w:r>
      <w:proofErr w:type="spellStart"/>
      <w:r w:rsidRPr="005267FA">
        <w:rPr>
          <w:rFonts w:ascii="Times New Roman" w:hAnsi="Times New Roman"/>
          <w:sz w:val="28"/>
          <w:szCs w:val="28"/>
        </w:rPr>
        <w:t>Globalisation</w:t>
      </w:r>
      <w:proofErr w:type="spellEnd"/>
      <w:r w:rsidRPr="005267FA">
        <w:rPr>
          <w:rFonts w:ascii="Times New Roman" w:hAnsi="Times New Roman"/>
          <w:sz w:val="28"/>
          <w:szCs w:val="28"/>
        </w:rPr>
        <w:t xml:space="preserve">: A Critique of Progressive Nationalism’, in </w:t>
      </w:r>
      <w:r w:rsidRPr="005267FA">
        <w:rPr>
          <w:rFonts w:ascii="Times New Roman" w:hAnsi="Times New Roman"/>
          <w:i/>
          <w:iCs/>
          <w:sz w:val="28"/>
          <w:szCs w:val="28"/>
        </w:rPr>
        <w:t>New Political Economy</w:t>
      </w:r>
      <w:r w:rsidRPr="005267FA">
        <w:rPr>
          <w:rFonts w:ascii="Times New Roman" w:hAnsi="Times New Roman"/>
          <w:sz w:val="28"/>
          <w:szCs w:val="28"/>
        </w:rPr>
        <w:t>, Vol. 5, No. 1, pp. 5-19.</w:t>
      </w:r>
    </w:p>
    <w:p w:rsidR="003A79E9" w:rsidRPr="003A79E9" w:rsidRDefault="003A79E9" w:rsidP="00FC2C5D">
      <w:pPr>
        <w:ind w:left="360" w:hanging="360"/>
        <w:jc w:val="both"/>
        <w:rPr>
          <w:rFonts w:ascii="Times New Roman" w:hAnsi="Times New Roman"/>
          <w:sz w:val="28"/>
          <w:szCs w:val="28"/>
        </w:rPr>
      </w:pPr>
      <w:proofErr w:type="gramStart"/>
      <w:r>
        <w:rPr>
          <w:rFonts w:ascii="Times New Roman" w:hAnsi="Times New Roman"/>
          <w:sz w:val="28"/>
          <w:szCs w:val="28"/>
        </w:rPr>
        <w:t xml:space="preserve">Raja Mohan, C. (2012) “American Option”, </w:t>
      </w:r>
      <w:r>
        <w:rPr>
          <w:rFonts w:ascii="Times New Roman" w:hAnsi="Times New Roman"/>
          <w:i/>
          <w:sz w:val="28"/>
          <w:szCs w:val="28"/>
        </w:rPr>
        <w:t xml:space="preserve">The Indian Express, </w:t>
      </w:r>
      <w:r>
        <w:rPr>
          <w:rFonts w:ascii="Times New Roman" w:hAnsi="Times New Roman"/>
          <w:sz w:val="28"/>
          <w:szCs w:val="28"/>
        </w:rPr>
        <w:t>January 18, 2012 (accessed April 12, 2012).</w:t>
      </w:r>
      <w:proofErr w:type="gramEnd"/>
    </w:p>
    <w:p w:rsidR="00424078" w:rsidRDefault="00424078" w:rsidP="00424078">
      <w:pPr>
        <w:pStyle w:val="FootnoteText"/>
        <w:jc w:val="both"/>
        <w:rPr>
          <w:rFonts w:ascii="Times New Roman" w:hAnsi="Times New Roman"/>
          <w:sz w:val="28"/>
          <w:szCs w:val="28"/>
        </w:rPr>
      </w:pPr>
      <w:proofErr w:type="spellStart"/>
      <w:r w:rsidRPr="00424078">
        <w:rPr>
          <w:rFonts w:ascii="Times New Roman" w:hAnsi="Times New Roman"/>
          <w:sz w:val="28"/>
          <w:szCs w:val="28"/>
        </w:rPr>
        <w:t>Samata</w:t>
      </w:r>
      <w:proofErr w:type="spellEnd"/>
      <w:r w:rsidRPr="00424078">
        <w:rPr>
          <w:rFonts w:ascii="Times New Roman" w:hAnsi="Times New Roman"/>
          <w:sz w:val="28"/>
          <w:szCs w:val="28"/>
        </w:rPr>
        <w:t xml:space="preserve">, </w:t>
      </w:r>
      <w:proofErr w:type="spellStart"/>
      <w:r w:rsidRPr="00424078">
        <w:rPr>
          <w:rFonts w:ascii="Times New Roman" w:hAnsi="Times New Roman"/>
          <w:sz w:val="28"/>
          <w:szCs w:val="28"/>
        </w:rPr>
        <w:t>Pranab</w:t>
      </w:r>
      <w:proofErr w:type="spellEnd"/>
      <w:r w:rsidRPr="00424078">
        <w:rPr>
          <w:rFonts w:ascii="Times New Roman" w:hAnsi="Times New Roman"/>
          <w:sz w:val="28"/>
          <w:szCs w:val="28"/>
        </w:rPr>
        <w:t xml:space="preserve"> </w:t>
      </w:r>
      <w:proofErr w:type="spellStart"/>
      <w:r w:rsidRPr="00424078">
        <w:rPr>
          <w:rFonts w:ascii="Times New Roman" w:hAnsi="Times New Roman"/>
          <w:sz w:val="28"/>
          <w:szCs w:val="28"/>
        </w:rPr>
        <w:t>Dahal</w:t>
      </w:r>
      <w:proofErr w:type="spellEnd"/>
      <w:r w:rsidRPr="00424078">
        <w:rPr>
          <w:rFonts w:ascii="Times New Roman" w:hAnsi="Times New Roman"/>
          <w:sz w:val="28"/>
          <w:szCs w:val="28"/>
        </w:rPr>
        <w:t xml:space="preserve"> (2008), “Pro-China </w:t>
      </w:r>
      <w:proofErr w:type="spellStart"/>
      <w:r w:rsidRPr="00424078">
        <w:rPr>
          <w:rFonts w:ascii="Times New Roman" w:hAnsi="Times New Roman"/>
          <w:sz w:val="28"/>
          <w:szCs w:val="28"/>
        </w:rPr>
        <w:t>Centeres</w:t>
      </w:r>
      <w:proofErr w:type="spellEnd"/>
      <w:r w:rsidRPr="00424078">
        <w:rPr>
          <w:rFonts w:ascii="Times New Roman" w:hAnsi="Times New Roman"/>
          <w:sz w:val="28"/>
          <w:szCs w:val="28"/>
        </w:rPr>
        <w:t xml:space="preserve">, calling for reduced ties with Delhi, sprout along Nepal border with India”, </w:t>
      </w:r>
      <w:r w:rsidRPr="00424078">
        <w:rPr>
          <w:rFonts w:ascii="Times New Roman" w:hAnsi="Times New Roman"/>
          <w:i/>
          <w:sz w:val="28"/>
          <w:szCs w:val="28"/>
        </w:rPr>
        <w:t xml:space="preserve">Indian Express, </w:t>
      </w:r>
      <w:r w:rsidRPr="00424078">
        <w:rPr>
          <w:rFonts w:ascii="Times New Roman" w:hAnsi="Times New Roman"/>
          <w:sz w:val="28"/>
          <w:szCs w:val="28"/>
        </w:rPr>
        <w:t>February 11, 2008 (accessed November 30, 2011)</w:t>
      </w:r>
    </w:p>
    <w:p w:rsidR="00AD033C" w:rsidRPr="00424078" w:rsidRDefault="00AD033C" w:rsidP="00424078">
      <w:pPr>
        <w:pStyle w:val="FootnoteText"/>
        <w:jc w:val="both"/>
        <w:rPr>
          <w:rFonts w:ascii="Times New Roman" w:hAnsi="Times New Roman"/>
          <w:sz w:val="28"/>
          <w:szCs w:val="28"/>
        </w:rPr>
      </w:pPr>
      <w:r>
        <w:rPr>
          <w:rFonts w:ascii="Times New Roman" w:hAnsi="Times New Roman"/>
          <w:sz w:val="28"/>
          <w:szCs w:val="28"/>
        </w:rPr>
        <w:t xml:space="preserve">Schmidt, Johannes </w:t>
      </w:r>
      <w:proofErr w:type="spellStart"/>
      <w:r>
        <w:rPr>
          <w:rFonts w:ascii="Times New Roman" w:hAnsi="Times New Roman"/>
          <w:sz w:val="28"/>
          <w:szCs w:val="28"/>
        </w:rPr>
        <w:t>Dragsbaek</w:t>
      </w:r>
      <w:proofErr w:type="spellEnd"/>
      <w:r>
        <w:rPr>
          <w:rFonts w:ascii="Times New Roman" w:hAnsi="Times New Roman"/>
          <w:sz w:val="28"/>
          <w:szCs w:val="28"/>
        </w:rPr>
        <w:t xml:space="preserve"> (forthcoming) </w:t>
      </w:r>
      <w:r w:rsidRPr="00000D60">
        <w:rPr>
          <w:rFonts w:ascii="Times New Roman" w:hAnsi="Times New Roman"/>
          <w:sz w:val="28"/>
          <w:szCs w:val="28"/>
        </w:rPr>
        <w:t>India China Encroachment and Positioning in Southeast Asia</w:t>
      </w:r>
      <w:r w:rsidR="00000D60">
        <w:rPr>
          <w:rFonts w:ascii="Times New Roman" w:hAnsi="Times New Roman"/>
          <w:sz w:val="28"/>
          <w:szCs w:val="28"/>
        </w:rPr>
        <w:t xml:space="preserve">, </w:t>
      </w:r>
      <w:proofErr w:type="gramStart"/>
      <w:r w:rsidR="00000D60">
        <w:rPr>
          <w:rFonts w:ascii="Times New Roman" w:hAnsi="Times New Roman"/>
          <w:sz w:val="28"/>
          <w:szCs w:val="28"/>
        </w:rPr>
        <w:t>in ?????</w:t>
      </w:r>
      <w:proofErr w:type="gramEnd"/>
    </w:p>
    <w:p w:rsidR="00FC2C5D" w:rsidRDefault="007433B5" w:rsidP="00FC2C5D">
      <w:pPr>
        <w:ind w:left="360" w:hanging="360"/>
        <w:jc w:val="both"/>
        <w:rPr>
          <w:rFonts w:ascii="Times New Roman" w:hAnsi="Times New Roman"/>
          <w:sz w:val="28"/>
          <w:szCs w:val="28"/>
        </w:rPr>
      </w:pPr>
      <w:hyperlink r:id="rId8" w:history="1">
        <w:r w:rsidR="00FC2C5D" w:rsidRPr="00055FA1">
          <w:rPr>
            <w:rStyle w:val="Hyperlink"/>
            <w:rFonts w:ascii="Times New Roman" w:hAnsi="Times New Roman"/>
            <w:color w:val="auto"/>
            <w:sz w:val="28"/>
            <w:szCs w:val="28"/>
            <w:u w:val="none"/>
          </w:rPr>
          <w:t xml:space="preserve">Schmidt, Johannes </w:t>
        </w:r>
        <w:proofErr w:type="spellStart"/>
        <w:r w:rsidR="00FC2C5D" w:rsidRPr="00055FA1">
          <w:rPr>
            <w:rStyle w:val="Hyperlink"/>
            <w:rFonts w:ascii="Times New Roman" w:hAnsi="Times New Roman"/>
            <w:color w:val="auto"/>
            <w:sz w:val="28"/>
            <w:szCs w:val="28"/>
            <w:u w:val="none"/>
          </w:rPr>
          <w:t>D</w:t>
        </w:r>
      </w:hyperlink>
      <w:r w:rsidR="00FC2C5D" w:rsidRPr="005267FA">
        <w:rPr>
          <w:rFonts w:ascii="Times New Roman" w:hAnsi="Times New Roman"/>
          <w:sz w:val="28"/>
          <w:szCs w:val="28"/>
        </w:rPr>
        <w:t>ragsbaek</w:t>
      </w:r>
      <w:proofErr w:type="spellEnd"/>
      <w:r w:rsidR="00FC2C5D" w:rsidRPr="005267FA">
        <w:rPr>
          <w:rFonts w:ascii="Times New Roman" w:hAnsi="Times New Roman"/>
          <w:sz w:val="28"/>
          <w:szCs w:val="28"/>
        </w:rPr>
        <w:t xml:space="preserve"> (2008) ‘China's Soft Power Diplomacy in Southeast Asia’, in </w:t>
      </w:r>
      <w:r w:rsidR="00FC2C5D" w:rsidRPr="005267FA">
        <w:rPr>
          <w:rFonts w:ascii="Times New Roman" w:hAnsi="Times New Roman"/>
          <w:i/>
          <w:iCs/>
          <w:sz w:val="28"/>
          <w:szCs w:val="28"/>
        </w:rPr>
        <w:t>Copenhagen Journal of Asian Studies</w:t>
      </w:r>
      <w:r w:rsidR="00FC2C5D" w:rsidRPr="005267FA">
        <w:rPr>
          <w:rFonts w:ascii="Times New Roman" w:hAnsi="Times New Roman"/>
          <w:sz w:val="28"/>
          <w:szCs w:val="28"/>
        </w:rPr>
        <w:t>, Vol. 26, No. 1, pp. 22-49.</w:t>
      </w:r>
    </w:p>
    <w:p w:rsidR="007C5A0E" w:rsidRDefault="0062799D" w:rsidP="007C5A0E">
      <w:pPr>
        <w:autoSpaceDE w:val="0"/>
        <w:autoSpaceDN w:val="0"/>
        <w:adjustRightInd w:val="0"/>
        <w:spacing w:after="0" w:line="240" w:lineRule="auto"/>
        <w:rPr>
          <w:rFonts w:ascii="Times New Roman" w:hAnsi="Times New Roman"/>
          <w:sz w:val="28"/>
          <w:szCs w:val="28"/>
        </w:rPr>
      </w:pPr>
      <w:proofErr w:type="spellStart"/>
      <w:r w:rsidRPr="0062799D">
        <w:rPr>
          <w:rFonts w:ascii="Times New Roman" w:hAnsi="Times New Roman"/>
          <w:sz w:val="28"/>
          <w:szCs w:val="28"/>
        </w:rPr>
        <w:t>Shrestha</w:t>
      </w:r>
      <w:proofErr w:type="spellEnd"/>
      <w:r w:rsidRPr="0062799D">
        <w:rPr>
          <w:rFonts w:ascii="Times New Roman" w:hAnsi="Times New Roman"/>
          <w:sz w:val="28"/>
          <w:szCs w:val="28"/>
        </w:rPr>
        <w:t xml:space="preserve">, </w:t>
      </w:r>
      <w:proofErr w:type="spellStart"/>
      <w:r w:rsidRPr="0062799D">
        <w:rPr>
          <w:rFonts w:ascii="Times New Roman" w:hAnsi="Times New Roman"/>
          <w:sz w:val="28"/>
          <w:szCs w:val="28"/>
        </w:rPr>
        <w:t>Prakash</w:t>
      </w:r>
      <w:proofErr w:type="spellEnd"/>
      <w:r w:rsidRPr="0062799D">
        <w:rPr>
          <w:rFonts w:ascii="Times New Roman" w:hAnsi="Times New Roman"/>
          <w:sz w:val="28"/>
          <w:szCs w:val="28"/>
        </w:rPr>
        <w:t xml:space="preserve"> Kumar</w:t>
      </w:r>
      <w:r>
        <w:rPr>
          <w:rFonts w:ascii="Times New Roman" w:hAnsi="Times New Roman"/>
          <w:sz w:val="28"/>
          <w:szCs w:val="28"/>
        </w:rPr>
        <w:t xml:space="preserve"> (2010)</w:t>
      </w:r>
      <w:r w:rsidRPr="0062799D">
        <w:rPr>
          <w:rFonts w:ascii="Times New Roman" w:hAnsi="Times New Roman"/>
          <w:sz w:val="28"/>
          <w:szCs w:val="28"/>
        </w:rPr>
        <w:t xml:space="preserve"> </w:t>
      </w:r>
      <w:r w:rsidR="007C5A0E" w:rsidRPr="0062799D">
        <w:rPr>
          <w:rFonts w:ascii="Times New Roman" w:hAnsi="Times New Roman"/>
          <w:sz w:val="28"/>
          <w:szCs w:val="28"/>
        </w:rPr>
        <w:t>Structural Changes and Economic Growth in</w:t>
      </w:r>
      <w:r>
        <w:rPr>
          <w:rFonts w:ascii="Times New Roman" w:hAnsi="Times New Roman"/>
          <w:sz w:val="28"/>
          <w:szCs w:val="28"/>
        </w:rPr>
        <w:t xml:space="preserve"> </w:t>
      </w:r>
      <w:r w:rsidR="007C5A0E" w:rsidRPr="0062799D">
        <w:rPr>
          <w:rFonts w:ascii="Times New Roman" w:hAnsi="Times New Roman"/>
          <w:sz w:val="28"/>
          <w:szCs w:val="28"/>
        </w:rPr>
        <w:t>Nepal</w:t>
      </w:r>
      <w:r>
        <w:rPr>
          <w:rFonts w:ascii="Times New Roman" w:hAnsi="Times New Roman"/>
          <w:sz w:val="28"/>
          <w:szCs w:val="28"/>
        </w:rPr>
        <w:t xml:space="preserve">, New School, New York, </w:t>
      </w:r>
      <w:hyperlink r:id="rId9" w:history="1">
        <w:r w:rsidRPr="00716136">
          <w:rPr>
            <w:rStyle w:val="Hyperlink"/>
            <w:rFonts w:ascii="Times New Roman" w:hAnsi="Times New Roman"/>
            <w:sz w:val="28"/>
            <w:szCs w:val="28"/>
          </w:rPr>
          <w:t>http://www.peri.umass.edu/fileadmin/pdf/conference_papers/newschool/prakash.pdf</w:t>
        </w:r>
      </w:hyperlink>
    </w:p>
    <w:p w:rsidR="0062799D" w:rsidRDefault="0062799D" w:rsidP="007C5A0E">
      <w:pPr>
        <w:autoSpaceDE w:val="0"/>
        <w:autoSpaceDN w:val="0"/>
        <w:adjustRightInd w:val="0"/>
        <w:spacing w:after="0" w:line="240" w:lineRule="auto"/>
        <w:rPr>
          <w:rFonts w:ascii="F16" w:hAnsi="F16" w:cs="F16"/>
          <w:sz w:val="34"/>
          <w:szCs w:val="34"/>
        </w:rPr>
      </w:pPr>
    </w:p>
    <w:p w:rsidR="00DB5030" w:rsidRDefault="00FC2C5D" w:rsidP="00055FA1">
      <w:pPr>
        <w:jc w:val="both"/>
        <w:rPr>
          <w:rFonts w:ascii="Times New Roman" w:hAnsi="Times New Roman"/>
          <w:sz w:val="28"/>
          <w:szCs w:val="28"/>
        </w:rPr>
      </w:pPr>
      <w:r w:rsidRPr="005267FA">
        <w:rPr>
          <w:rFonts w:ascii="Times New Roman" w:hAnsi="Times New Roman"/>
          <w:sz w:val="28"/>
          <w:szCs w:val="28"/>
        </w:rPr>
        <w:t xml:space="preserve">Strange, Susan (1996) </w:t>
      </w:r>
      <w:proofErr w:type="gramStart"/>
      <w:r w:rsidRPr="005267FA">
        <w:rPr>
          <w:rFonts w:ascii="Times New Roman" w:hAnsi="Times New Roman"/>
          <w:i/>
          <w:iCs/>
          <w:sz w:val="28"/>
          <w:szCs w:val="28"/>
        </w:rPr>
        <w:t>The</w:t>
      </w:r>
      <w:proofErr w:type="gramEnd"/>
      <w:r w:rsidRPr="005267FA">
        <w:rPr>
          <w:rFonts w:ascii="Times New Roman" w:hAnsi="Times New Roman"/>
          <w:i/>
          <w:iCs/>
          <w:sz w:val="28"/>
          <w:szCs w:val="28"/>
        </w:rPr>
        <w:t xml:space="preserve"> Retreat of the State</w:t>
      </w:r>
      <w:r w:rsidRPr="005267FA">
        <w:rPr>
          <w:rFonts w:ascii="Times New Roman" w:hAnsi="Times New Roman"/>
          <w:sz w:val="28"/>
          <w:szCs w:val="28"/>
        </w:rPr>
        <w:t xml:space="preserve">: </w:t>
      </w:r>
      <w:r w:rsidRPr="005267FA">
        <w:rPr>
          <w:rFonts w:ascii="Times New Roman" w:hAnsi="Times New Roman"/>
          <w:i/>
          <w:iCs/>
          <w:sz w:val="28"/>
          <w:szCs w:val="28"/>
        </w:rPr>
        <w:t>The Diffusion of Power in the World Economy</w:t>
      </w:r>
      <w:r w:rsidRPr="005267FA">
        <w:rPr>
          <w:rFonts w:ascii="Times New Roman" w:hAnsi="Times New Roman"/>
          <w:sz w:val="28"/>
          <w:szCs w:val="28"/>
        </w:rPr>
        <w:t>, Cambridge: Cambridge University Press.</w:t>
      </w:r>
    </w:p>
    <w:p w:rsidR="00F37F19" w:rsidRDefault="00C963BF" w:rsidP="00C963BF">
      <w:pPr>
        <w:pStyle w:val="PlainText"/>
        <w:spacing w:before="0" w:beforeAutospacing="0" w:after="0" w:afterAutospacing="0"/>
      </w:pPr>
      <w:r>
        <w:t>US State Department (2010</w:t>
      </w:r>
      <w:r w:rsidR="00F37F19">
        <w:t>a</w:t>
      </w:r>
      <w:r>
        <w:t xml:space="preserve">) Human Rights Report, </w:t>
      </w:r>
      <w:hyperlink r:id="rId10" w:history="1">
        <w:r>
          <w:rPr>
            <w:rStyle w:val="Hyperlink"/>
          </w:rPr>
          <w:t>http://www.state.gov/g/drl/rls/hrrpt/2010/eap/154382.htm</w:t>
        </w:r>
      </w:hyperlink>
      <w:r w:rsidR="00F37F19">
        <w:t xml:space="preserve"> </w:t>
      </w:r>
    </w:p>
    <w:p w:rsidR="00F37F19" w:rsidRDefault="00F37F19" w:rsidP="00C963BF">
      <w:pPr>
        <w:pStyle w:val="PlainText"/>
        <w:spacing w:before="0" w:beforeAutospacing="0" w:after="0" w:afterAutospacing="0"/>
      </w:pPr>
    </w:p>
    <w:p w:rsidR="00F37F19" w:rsidRDefault="00F37F19" w:rsidP="00C963BF">
      <w:pPr>
        <w:pStyle w:val="PlainText"/>
        <w:spacing w:before="0" w:beforeAutospacing="0" w:after="0" w:afterAutospacing="0"/>
      </w:pPr>
      <w:r>
        <w:t>US State Department (2010b) Human Rights Report,</w:t>
      </w:r>
    </w:p>
    <w:p w:rsidR="00C963BF" w:rsidRDefault="007433B5" w:rsidP="00C963BF">
      <w:pPr>
        <w:pStyle w:val="PlainText"/>
        <w:spacing w:before="0" w:beforeAutospacing="0" w:after="0" w:afterAutospacing="0"/>
      </w:pPr>
      <w:hyperlink r:id="rId11" w:history="1">
        <w:r w:rsidR="00C963BF" w:rsidRPr="00716136">
          <w:rPr>
            <w:rStyle w:val="Hyperlink"/>
          </w:rPr>
          <w:t>http://www.state.gov/j/drl/rls/hrrpt/2010/sca/154480.htm</w:t>
        </w:r>
      </w:hyperlink>
    </w:p>
    <w:p w:rsidR="00C963BF" w:rsidRDefault="00C963BF" w:rsidP="00C963BF">
      <w:pPr>
        <w:pStyle w:val="PlainText"/>
        <w:spacing w:before="0" w:beforeAutospacing="0" w:after="0" w:afterAutospacing="0"/>
      </w:pPr>
    </w:p>
    <w:p w:rsidR="00C963BF" w:rsidRDefault="00C963BF" w:rsidP="00055FA1">
      <w:pPr>
        <w:jc w:val="both"/>
        <w:rPr>
          <w:rFonts w:ascii="Times New Roman" w:hAnsi="Times New Roman"/>
          <w:sz w:val="28"/>
          <w:szCs w:val="28"/>
        </w:rPr>
      </w:pPr>
    </w:p>
    <w:p w:rsidR="00DB5030" w:rsidRPr="00DB5030" w:rsidRDefault="00DB5030" w:rsidP="002079D1">
      <w:pPr>
        <w:widowControl w:val="0"/>
        <w:autoSpaceDE w:val="0"/>
        <w:autoSpaceDN w:val="0"/>
        <w:adjustRightInd w:val="0"/>
        <w:spacing w:after="240"/>
        <w:jc w:val="both"/>
        <w:rPr>
          <w:rFonts w:ascii="Times New Roman" w:hAnsi="Times New Roman"/>
          <w:sz w:val="28"/>
          <w:szCs w:val="28"/>
        </w:rPr>
      </w:pPr>
    </w:p>
    <w:p w:rsidR="00DB5030" w:rsidRPr="00DB5030" w:rsidRDefault="00DB5030" w:rsidP="002079D1">
      <w:pPr>
        <w:widowControl w:val="0"/>
        <w:autoSpaceDE w:val="0"/>
        <w:autoSpaceDN w:val="0"/>
        <w:adjustRightInd w:val="0"/>
        <w:spacing w:after="240"/>
        <w:jc w:val="both"/>
        <w:rPr>
          <w:rFonts w:ascii="Times New Roman" w:hAnsi="Times New Roman"/>
          <w:sz w:val="28"/>
          <w:szCs w:val="28"/>
        </w:rPr>
      </w:pPr>
    </w:p>
    <w:p w:rsidR="002812D8" w:rsidRPr="002812D8" w:rsidRDefault="002812D8" w:rsidP="002079D1">
      <w:pPr>
        <w:spacing w:before="60" w:after="60"/>
        <w:jc w:val="both"/>
        <w:rPr>
          <w:rFonts w:ascii="Times New Roman" w:hAnsi="Times New Roman"/>
          <w:sz w:val="28"/>
          <w:szCs w:val="28"/>
        </w:rPr>
      </w:pPr>
    </w:p>
    <w:p w:rsidR="002812D8" w:rsidRDefault="002812D8" w:rsidP="002079D1">
      <w:pPr>
        <w:widowControl w:val="0"/>
        <w:autoSpaceDE w:val="0"/>
        <w:autoSpaceDN w:val="0"/>
        <w:adjustRightInd w:val="0"/>
        <w:spacing w:after="240"/>
        <w:jc w:val="both"/>
        <w:rPr>
          <w:rFonts w:ascii="Times New Roman" w:hAnsi="Times New Roman"/>
          <w:sz w:val="28"/>
          <w:szCs w:val="28"/>
        </w:rPr>
      </w:pPr>
    </w:p>
    <w:p w:rsidR="009B2BFA" w:rsidRPr="00AD007C" w:rsidRDefault="00AD007C" w:rsidP="002079D1">
      <w:pPr>
        <w:widowControl w:val="0"/>
        <w:autoSpaceDE w:val="0"/>
        <w:autoSpaceDN w:val="0"/>
        <w:adjustRightInd w:val="0"/>
        <w:spacing w:after="240"/>
        <w:jc w:val="both"/>
        <w:rPr>
          <w:rFonts w:ascii="Times New Roman" w:hAnsi="Times New Roman"/>
          <w:sz w:val="28"/>
          <w:szCs w:val="28"/>
        </w:rPr>
      </w:pPr>
      <w:r w:rsidRPr="00AD007C">
        <w:rPr>
          <w:rFonts w:ascii="Times New Roman" w:hAnsi="Times New Roman"/>
          <w:sz w:val="28"/>
          <w:szCs w:val="28"/>
        </w:rPr>
        <w:br/>
      </w:r>
    </w:p>
    <w:p w:rsidR="005471EF" w:rsidRPr="009F40E3" w:rsidRDefault="005471EF" w:rsidP="002079D1">
      <w:pPr>
        <w:pStyle w:val="NormalWeb"/>
        <w:spacing w:line="276" w:lineRule="auto"/>
        <w:jc w:val="both"/>
        <w:rPr>
          <w:rFonts w:eastAsia="Calibri"/>
          <w:sz w:val="28"/>
          <w:szCs w:val="28"/>
          <w:lang w:val="en-US" w:eastAsia="en-US"/>
        </w:rPr>
      </w:pPr>
    </w:p>
    <w:p w:rsidR="0094261D" w:rsidRDefault="0094261D" w:rsidP="002079D1">
      <w:pPr>
        <w:autoSpaceDE w:val="0"/>
        <w:autoSpaceDN w:val="0"/>
        <w:adjustRightInd w:val="0"/>
        <w:jc w:val="both"/>
        <w:rPr>
          <w:rFonts w:ascii="Times New Roman" w:hAnsi="Times New Roman"/>
          <w:sz w:val="28"/>
          <w:szCs w:val="28"/>
        </w:rPr>
      </w:pPr>
    </w:p>
    <w:p w:rsidR="0094261D" w:rsidRDefault="0094261D" w:rsidP="002079D1">
      <w:pPr>
        <w:autoSpaceDE w:val="0"/>
        <w:autoSpaceDN w:val="0"/>
        <w:adjustRightInd w:val="0"/>
        <w:jc w:val="both"/>
        <w:rPr>
          <w:rFonts w:ascii="Times New Roman" w:hAnsi="Times New Roman"/>
          <w:sz w:val="28"/>
          <w:szCs w:val="28"/>
        </w:rPr>
      </w:pPr>
    </w:p>
    <w:p w:rsidR="0094261D" w:rsidRPr="00016970" w:rsidRDefault="0094261D" w:rsidP="002079D1">
      <w:pPr>
        <w:autoSpaceDE w:val="0"/>
        <w:autoSpaceDN w:val="0"/>
        <w:adjustRightInd w:val="0"/>
        <w:jc w:val="both"/>
        <w:rPr>
          <w:rFonts w:ascii="Times New Roman" w:hAnsi="Times New Roman"/>
          <w:sz w:val="28"/>
          <w:szCs w:val="28"/>
        </w:rPr>
      </w:pPr>
    </w:p>
    <w:sectPr w:rsidR="0094261D" w:rsidRPr="00016970" w:rsidSect="007A327B">
      <w:footerReference w:type="default" r:id="rId12"/>
      <w:pgSz w:w="12240" w:h="15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0E" w:rsidRDefault="007C5A0E" w:rsidP="000C22F0">
      <w:pPr>
        <w:spacing w:after="0" w:line="240" w:lineRule="auto"/>
      </w:pPr>
      <w:r>
        <w:separator/>
      </w:r>
    </w:p>
  </w:endnote>
  <w:endnote w:type="continuationSeparator" w:id="0">
    <w:p w:rsidR="007C5A0E" w:rsidRDefault="007C5A0E" w:rsidP="000C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16">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16376"/>
      <w:docPartObj>
        <w:docPartGallery w:val="Page Numbers (Bottom of Page)"/>
        <w:docPartUnique/>
      </w:docPartObj>
    </w:sdtPr>
    <w:sdtContent>
      <w:p w:rsidR="007C5A0E" w:rsidRDefault="007433B5">
        <w:pPr>
          <w:pStyle w:val="Footer"/>
          <w:jc w:val="center"/>
        </w:pPr>
        <w:fldSimple w:instr=" PAGE   \* MERGEFORMAT ">
          <w:r w:rsidR="00561C43">
            <w:rPr>
              <w:noProof/>
            </w:rPr>
            <w:t>1</w:t>
          </w:r>
        </w:fldSimple>
      </w:p>
    </w:sdtContent>
  </w:sdt>
  <w:p w:rsidR="007C5A0E" w:rsidRDefault="007C5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0E" w:rsidRDefault="007C5A0E" w:rsidP="000C22F0">
      <w:pPr>
        <w:spacing w:after="0" w:line="240" w:lineRule="auto"/>
      </w:pPr>
      <w:r>
        <w:separator/>
      </w:r>
    </w:p>
  </w:footnote>
  <w:footnote w:type="continuationSeparator" w:id="0">
    <w:p w:rsidR="007C5A0E" w:rsidRDefault="007C5A0E" w:rsidP="000C22F0">
      <w:pPr>
        <w:spacing w:after="0" w:line="240" w:lineRule="auto"/>
      </w:pPr>
      <w:r>
        <w:continuationSeparator/>
      </w:r>
    </w:p>
  </w:footnote>
  <w:footnote w:id="1">
    <w:p w:rsidR="007C5A0E" w:rsidRPr="00AD033C" w:rsidRDefault="007C5A0E" w:rsidP="000C22F0">
      <w:pPr>
        <w:autoSpaceDE w:val="0"/>
        <w:autoSpaceDN w:val="0"/>
        <w:adjustRightInd w:val="0"/>
        <w:spacing w:after="0" w:line="240" w:lineRule="auto"/>
        <w:rPr>
          <w:rFonts w:ascii="Times New Roman" w:hAnsi="Times New Roman"/>
          <w:sz w:val="20"/>
          <w:szCs w:val="20"/>
        </w:rPr>
      </w:pPr>
      <w:r w:rsidRPr="00EB0DA7">
        <w:rPr>
          <w:rStyle w:val="FootnoteReference"/>
          <w:rFonts w:ascii="Times New Roman" w:hAnsi="Times New Roman"/>
        </w:rPr>
        <w:footnoteRef/>
      </w:r>
      <w:r w:rsidRPr="00AD033C">
        <w:rPr>
          <w:rFonts w:ascii="Times New Roman" w:hAnsi="Times New Roman"/>
          <w:sz w:val="20"/>
          <w:szCs w:val="20"/>
        </w:rPr>
        <w:t xml:space="preserve">Paper for the international seminar </w:t>
      </w:r>
      <w:proofErr w:type="gramStart"/>
      <w:r w:rsidRPr="00AD033C">
        <w:rPr>
          <w:rFonts w:ascii="Times New Roman" w:hAnsi="Times New Roman"/>
          <w:color w:val="000000"/>
          <w:sz w:val="20"/>
          <w:szCs w:val="20"/>
        </w:rPr>
        <w:t>Unpacking</w:t>
      </w:r>
      <w:proofErr w:type="gramEnd"/>
      <w:r w:rsidRPr="00AD033C">
        <w:rPr>
          <w:rFonts w:ascii="Times New Roman" w:hAnsi="Times New Roman"/>
          <w:color w:val="000000"/>
          <w:sz w:val="20"/>
          <w:szCs w:val="20"/>
        </w:rPr>
        <w:t xml:space="preserve"> the Concepts of Stability, Democracy &amp; Rights, </w:t>
      </w:r>
      <w:proofErr w:type="spellStart"/>
      <w:r w:rsidRPr="00AD033C">
        <w:rPr>
          <w:rFonts w:ascii="Times New Roman" w:hAnsi="Times New Roman"/>
          <w:color w:val="000000"/>
          <w:sz w:val="20"/>
          <w:szCs w:val="20"/>
        </w:rPr>
        <w:t>Tribhuvan</w:t>
      </w:r>
      <w:proofErr w:type="spellEnd"/>
      <w:r w:rsidRPr="00AD033C">
        <w:rPr>
          <w:rFonts w:ascii="Times New Roman" w:hAnsi="Times New Roman"/>
          <w:color w:val="000000"/>
          <w:sz w:val="20"/>
          <w:szCs w:val="20"/>
        </w:rPr>
        <w:t xml:space="preserve"> University, 11-13 April 2012</w:t>
      </w:r>
      <w:r w:rsidRPr="00AD033C">
        <w:rPr>
          <w:rFonts w:ascii="Times New Roman" w:hAnsi="Times New Roman"/>
          <w:sz w:val="20"/>
          <w:szCs w:val="20"/>
        </w:rPr>
        <w:t xml:space="preserve"> </w:t>
      </w:r>
      <w:r>
        <w:rPr>
          <w:rFonts w:ascii="Times New Roman" w:hAnsi="Times New Roman"/>
          <w:sz w:val="20"/>
          <w:szCs w:val="20"/>
        </w:rPr>
        <w:t>and you may add the presentation in Calcutta?</w:t>
      </w:r>
    </w:p>
  </w:footnote>
  <w:footnote w:id="2">
    <w:p w:rsidR="007C5A0E" w:rsidRPr="00AD033C" w:rsidRDefault="007C5A0E" w:rsidP="00AD033C">
      <w:pPr>
        <w:rPr>
          <w:rFonts w:ascii="Times New Roman" w:hAnsi="Times New Roman"/>
          <w:sz w:val="20"/>
          <w:szCs w:val="20"/>
        </w:rPr>
      </w:pPr>
      <w:r w:rsidRPr="00AD033C">
        <w:rPr>
          <w:rStyle w:val="FootnoteReference"/>
          <w:rFonts w:ascii="Times New Roman" w:hAnsi="Times New Roman"/>
          <w:sz w:val="20"/>
          <w:szCs w:val="20"/>
        </w:rPr>
        <w:footnoteRef/>
      </w:r>
      <w:r w:rsidRPr="00AD033C">
        <w:rPr>
          <w:rFonts w:ascii="Times New Roman" w:hAnsi="Times New Roman"/>
          <w:sz w:val="20"/>
          <w:szCs w:val="20"/>
        </w:rPr>
        <w:t xml:space="preserve"> Associate Professor, Aalborg University, Department of Political Science, </w:t>
      </w:r>
      <w:proofErr w:type="spellStart"/>
      <w:r w:rsidRPr="00AD033C">
        <w:rPr>
          <w:rFonts w:ascii="Times New Roman" w:hAnsi="Times New Roman"/>
          <w:sz w:val="20"/>
          <w:szCs w:val="20"/>
        </w:rPr>
        <w:t>Fibigerstraede</w:t>
      </w:r>
      <w:proofErr w:type="spellEnd"/>
      <w:r w:rsidRPr="00AD033C">
        <w:rPr>
          <w:rFonts w:ascii="Times New Roman" w:hAnsi="Times New Roman"/>
          <w:sz w:val="20"/>
          <w:szCs w:val="20"/>
        </w:rPr>
        <w:t xml:space="preserve"> 3, 9220 Aalborg, Denmark, Tel. +45 9940 8404; Email </w:t>
      </w:r>
      <w:hyperlink r:id="rId1" w:tgtFrame="_blank" w:history="1">
        <w:r w:rsidRPr="00AD033C">
          <w:rPr>
            <w:rStyle w:val="Hyperlink"/>
            <w:rFonts w:ascii="Times New Roman" w:hAnsi="Times New Roman"/>
            <w:sz w:val="20"/>
            <w:szCs w:val="20"/>
          </w:rPr>
          <w:t>jds@dps.aau.dk</w:t>
        </w:r>
      </w:hyperlink>
    </w:p>
  </w:footnote>
  <w:footnote w:id="3">
    <w:p w:rsidR="007C5A0E" w:rsidRPr="00AD033C" w:rsidRDefault="007C5A0E">
      <w:pPr>
        <w:pStyle w:val="FootnoteText"/>
        <w:rPr>
          <w:rFonts w:ascii="Times New Roman" w:hAnsi="Times New Roman"/>
          <w:sz w:val="20"/>
          <w:szCs w:val="20"/>
        </w:rPr>
      </w:pPr>
      <w:r w:rsidRPr="00AD033C">
        <w:rPr>
          <w:rStyle w:val="FootnoteReference"/>
          <w:rFonts w:ascii="Times New Roman" w:hAnsi="Times New Roman"/>
          <w:sz w:val="20"/>
          <w:szCs w:val="20"/>
        </w:rPr>
        <w:footnoteRef/>
      </w:r>
      <w:r w:rsidRPr="00AD033C">
        <w:rPr>
          <w:rFonts w:ascii="Times New Roman" w:hAnsi="Times New Roman"/>
          <w:sz w:val="20"/>
          <w:szCs w:val="20"/>
        </w:rPr>
        <w:t xml:space="preserve"> </w:t>
      </w:r>
      <w:proofErr w:type="spellStart"/>
      <w:r w:rsidRPr="00AD033C">
        <w:rPr>
          <w:rFonts w:ascii="Times New Roman" w:hAnsi="Times New Roman"/>
          <w:sz w:val="20"/>
          <w:szCs w:val="20"/>
        </w:rPr>
        <w:t>Tribhuvan</w:t>
      </w:r>
      <w:proofErr w:type="spellEnd"/>
      <w:r w:rsidRPr="00AD033C">
        <w:rPr>
          <w:rFonts w:ascii="Times New Roman" w:hAnsi="Times New Roman"/>
          <w:sz w:val="20"/>
          <w:szCs w:val="20"/>
        </w:rPr>
        <w:t xml:space="preserve"> University, Nepal</w:t>
      </w:r>
    </w:p>
  </w:footnote>
  <w:footnote w:id="4">
    <w:p w:rsidR="007C5A0E" w:rsidRPr="00AD033C" w:rsidRDefault="007C5A0E">
      <w:pPr>
        <w:pStyle w:val="FootnoteText"/>
        <w:rPr>
          <w:rFonts w:ascii="Times New Roman" w:hAnsi="Times New Roman"/>
          <w:sz w:val="20"/>
          <w:szCs w:val="20"/>
        </w:rPr>
      </w:pPr>
      <w:r w:rsidRPr="00AD033C">
        <w:rPr>
          <w:rStyle w:val="FootnoteReference"/>
          <w:rFonts w:ascii="Times New Roman" w:hAnsi="Times New Roman"/>
          <w:sz w:val="20"/>
          <w:szCs w:val="20"/>
        </w:rPr>
        <w:footnoteRef/>
      </w:r>
      <w:r w:rsidRPr="00AD033C">
        <w:rPr>
          <w:rFonts w:ascii="Times New Roman" w:hAnsi="Times New Roman"/>
          <w:sz w:val="20"/>
          <w:szCs w:val="20"/>
        </w:rPr>
        <w:t>Or what the Chinese government terms the Autonomous Tibetan region - part of Sichuan province</w:t>
      </w:r>
    </w:p>
  </w:footnote>
  <w:footnote w:id="5">
    <w:p w:rsidR="007C5A0E" w:rsidRPr="00B41A58" w:rsidRDefault="007C5A0E" w:rsidP="00D95E56">
      <w:pPr>
        <w:pStyle w:val="FootnoteText"/>
        <w:jc w:val="both"/>
        <w:rPr>
          <w:sz w:val="20"/>
          <w:szCs w:val="20"/>
        </w:rPr>
      </w:pPr>
      <w:r>
        <w:rPr>
          <w:rStyle w:val="FootnoteReference"/>
        </w:rPr>
        <w:footnoteRef/>
      </w:r>
      <w:r w:rsidRPr="00B41A58">
        <w:rPr>
          <w:rFonts w:ascii="Times New Roman" w:hAnsi="Times New Roman"/>
          <w:sz w:val="20"/>
          <w:szCs w:val="20"/>
        </w:rPr>
        <w:t>Historically speaking this is sometimes referred to as the “China card”.  India has attempted twice to establish economic blockades of Nepal as a punitive measure. In 1962 and again in 1989 but China stepped in and not only provided goods and products across the border from Tibet but also claimed to side with the people of Nepal (Duquesne 2011).</w:t>
      </w:r>
    </w:p>
  </w:footnote>
  <w:footnote w:id="6">
    <w:p w:rsidR="00A74374" w:rsidRPr="00A74374" w:rsidRDefault="00A74374">
      <w:pPr>
        <w:pStyle w:val="FootnoteText"/>
      </w:pPr>
      <w:r>
        <w:rPr>
          <w:rStyle w:val="FootnoteReference"/>
        </w:rPr>
        <w:footnoteRef/>
      </w:r>
      <w:r>
        <w:t xml:space="preserve"> </w:t>
      </w:r>
      <w:r w:rsidRPr="00A74374">
        <w:rPr>
          <w:rFonts w:ascii="Times New Roman" w:hAnsi="Times New Roman"/>
        </w:rPr>
        <w:t>This section partly builds on Schmidt forthcoming.</w:t>
      </w:r>
    </w:p>
  </w:footnote>
  <w:footnote w:id="7">
    <w:p w:rsidR="007C5A0E" w:rsidRPr="002A286F" w:rsidRDefault="007C5A0E" w:rsidP="002A286F">
      <w:pPr>
        <w:pStyle w:val="FootnoteText"/>
        <w:jc w:val="both"/>
        <w:rPr>
          <w:rFonts w:ascii="Times New Roman" w:hAnsi="Times New Roman"/>
          <w:sz w:val="20"/>
          <w:szCs w:val="20"/>
        </w:rPr>
      </w:pPr>
      <w:r w:rsidRPr="00DF4E82">
        <w:rPr>
          <w:rStyle w:val="FootnoteReference"/>
          <w:rFonts w:ascii="Times New Roman" w:hAnsi="Times New Roman"/>
        </w:rPr>
        <w:footnoteRef/>
      </w:r>
      <w:r w:rsidRPr="00DF4E82">
        <w:rPr>
          <w:rFonts w:ascii="Times New Roman" w:hAnsi="Times New Roman"/>
        </w:rPr>
        <w:t xml:space="preserve"> </w:t>
      </w:r>
      <w:r w:rsidRPr="002A286F">
        <w:rPr>
          <w:rFonts w:ascii="Times New Roman" w:hAnsi="Times New Roman"/>
          <w:sz w:val="20"/>
          <w:szCs w:val="20"/>
        </w:rPr>
        <w:t xml:space="preserve">King </w:t>
      </w:r>
      <w:proofErr w:type="spellStart"/>
      <w:r w:rsidRPr="002A286F">
        <w:rPr>
          <w:rFonts w:ascii="Times New Roman" w:hAnsi="Times New Roman"/>
          <w:sz w:val="20"/>
          <w:szCs w:val="20"/>
        </w:rPr>
        <w:t>Gyanendra</w:t>
      </w:r>
      <w:proofErr w:type="spellEnd"/>
      <w:r w:rsidRPr="002A286F">
        <w:rPr>
          <w:rFonts w:ascii="Times New Roman" w:hAnsi="Times New Roman"/>
          <w:sz w:val="20"/>
          <w:szCs w:val="20"/>
        </w:rPr>
        <w:t xml:space="preserve"> on </w:t>
      </w:r>
      <w:proofErr w:type="spellStart"/>
      <w:r w:rsidRPr="002A286F">
        <w:rPr>
          <w:rFonts w:ascii="Times New Roman" w:hAnsi="Times New Roman"/>
          <w:sz w:val="20"/>
          <w:szCs w:val="20"/>
        </w:rPr>
        <w:t>Feburary</w:t>
      </w:r>
      <w:proofErr w:type="spellEnd"/>
      <w:r w:rsidRPr="002A286F">
        <w:rPr>
          <w:rFonts w:ascii="Times New Roman" w:hAnsi="Times New Roman"/>
          <w:sz w:val="20"/>
          <w:szCs w:val="20"/>
        </w:rPr>
        <w:t xml:space="preserve"> 1, 2005 </w:t>
      </w:r>
      <w:r w:rsidRPr="002A286F">
        <w:rPr>
          <w:rFonts w:ascii="Times New Roman" w:eastAsia="Times New Roman" w:hAnsi="Times New Roman"/>
          <w:sz w:val="20"/>
          <w:szCs w:val="20"/>
        </w:rPr>
        <w:t>sacked the interim government, suspended civil liberties and imposed emergency rule</w:t>
      </w:r>
      <w:r w:rsidRPr="002A286F">
        <w:rPr>
          <w:rFonts w:ascii="Times New Roman" w:hAnsi="Times New Roman"/>
          <w:sz w:val="20"/>
          <w:szCs w:val="20"/>
        </w:rPr>
        <w:t xml:space="preserve"> and took over the government under his leadership and put the major political party leaders under house arrest. The International community including India was against this move and referred</w:t>
      </w:r>
      <w:r>
        <w:rPr>
          <w:rFonts w:ascii="Times New Roman" w:hAnsi="Times New Roman"/>
          <w:sz w:val="20"/>
          <w:szCs w:val="20"/>
        </w:rPr>
        <w:t xml:space="preserve"> it as a serious blow to the democracy in Nepal.</w:t>
      </w:r>
    </w:p>
  </w:footnote>
  <w:footnote w:id="8">
    <w:p w:rsidR="007C5A0E" w:rsidRDefault="007C5A0E" w:rsidP="0037408B">
      <w:pPr>
        <w:pStyle w:val="FootnoteText"/>
        <w:jc w:val="both"/>
      </w:pPr>
      <w:r w:rsidRPr="00882206">
        <w:rPr>
          <w:rStyle w:val="FootnoteReference"/>
          <w:rFonts w:ascii="Times New Roman" w:hAnsi="Times New Roman"/>
          <w:sz w:val="22"/>
          <w:szCs w:val="22"/>
        </w:rPr>
        <w:footnoteRef/>
      </w:r>
      <w:r w:rsidRPr="003D4FF9">
        <w:rPr>
          <w:rFonts w:ascii="Times New Roman" w:hAnsi="Times New Roman"/>
          <w:sz w:val="20"/>
          <w:szCs w:val="20"/>
        </w:rPr>
        <w:t>There is a long tradition of exchange of high-level goodwill visits between the two armies</w:t>
      </w:r>
      <w:r>
        <w:rPr>
          <w:rFonts w:ascii="Times New Roman" w:hAnsi="Times New Roman"/>
          <w:sz w:val="20"/>
          <w:szCs w:val="20"/>
        </w:rPr>
        <w:t>. It</w:t>
      </w:r>
      <w:r w:rsidRPr="003D4FF9">
        <w:rPr>
          <w:rFonts w:ascii="Times New Roman" w:hAnsi="Times New Roman"/>
          <w:sz w:val="20"/>
          <w:szCs w:val="20"/>
        </w:rPr>
        <w:t xml:space="preserve"> began in 1950 with the visit of former Indian army chief Gen K M </w:t>
      </w:r>
      <w:proofErr w:type="spellStart"/>
      <w:r w:rsidRPr="003D4FF9">
        <w:rPr>
          <w:rFonts w:ascii="Times New Roman" w:hAnsi="Times New Roman"/>
          <w:sz w:val="20"/>
          <w:szCs w:val="20"/>
        </w:rPr>
        <w:t>Cariappa</w:t>
      </w:r>
      <w:proofErr w:type="spellEnd"/>
      <w:r w:rsidRPr="003D4FF9">
        <w:rPr>
          <w:rFonts w:ascii="Times New Roman" w:hAnsi="Times New Roman"/>
          <w:sz w:val="20"/>
          <w:szCs w:val="20"/>
        </w:rPr>
        <w:t>. On such goodwill visit</w:t>
      </w:r>
      <w:r>
        <w:rPr>
          <w:rFonts w:ascii="Times New Roman" w:hAnsi="Times New Roman"/>
          <w:sz w:val="20"/>
          <w:szCs w:val="20"/>
        </w:rPr>
        <w:t>s</w:t>
      </w:r>
      <w:r w:rsidRPr="003D4FF9">
        <w:rPr>
          <w:rFonts w:ascii="Times New Roman" w:hAnsi="Times New Roman"/>
          <w:sz w:val="20"/>
          <w:szCs w:val="20"/>
        </w:rPr>
        <w:t>, both Army Chief</w:t>
      </w:r>
      <w:r>
        <w:rPr>
          <w:rFonts w:ascii="Times New Roman" w:hAnsi="Times New Roman"/>
          <w:sz w:val="20"/>
          <w:szCs w:val="20"/>
        </w:rPr>
        <w:t>s</w:t>
      </w:r>
      <w:r w:rsidRPr="003D4FF9">
        <w:rPr>
          <w:rFonts w:ascii="Times New Roman" w:hAnsi="Times New Roman"/>
          <w:sz w:val="20"/>
          <w:szCs w:val="20"/>
        </w:rPr>
        <w:t xml:space="preserve"> of Nepal and India would be conferred w</w:t>
      </w:r>
      <w:r>
        <w:rPr>
          <w:rFonts w:ascii="Times New Roman" w:hAnsi="Times New Roman"/>
          <w:sz w:val="20"/>
          <w:szCs w:val="20"/>
        </w:rPr>
        <w:t>ith honorary title of Chief of</w:t>
      </w:r>
      <w:r w:rsidRPr="003D4FF9">
        <w:rPr>
          <w:rFonts w:ascii="Times New Roman" w:hAnsi="Times New Roman"/>
          <w:sz w:val="20"/>
          <w:szCs w:val="20"/>
        </w:rPr>
        <w:t xml:space="preserve"> each other</w:t>
      </w:r>
      <w:r>
        <w:rPr>
          <w:rFonts w:ascii="Times New Roman" w:hAnsi="Times New Roman"/>
          <w:sz w:val="20"/>
          <w:szCs w:val="20"/>
        </w:rPr>
        <w:t>’s</w:t>
      </w:r>
      <w:r w:rsidRPr="003D4FF9">
        <w:rPr>
          <w:rFonts w:ascii="Times New Roman" w:hAnsi="Times New Roman"/>
          <w:sz w:val="20"/>
          <w:szCs w:val="20"/>
        </w:rPr>
        <w:t xml:space="preserve"> military due to the historic connection between Nepal and 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249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E5104"/>
    <w:multiLevelType w:val="hybridMultilevel"/>
    <w:tmpl w:val="958EF736"/>
    <w:lvl w:ilvl="0" w:tplc="729405C2">
      <w:start w:val="1"/>
      <w:numFmt w:val="bullet"/>
      <w:lvlText w:val="•"/>
      <w:lvlJc w:val="left"/>
      <w:pPr>
        <w:tabs>
          <w:tab w:val="num" w:pos="720"/>
        </w:tabs>
        <w:ind w:left="720" w:hanging="360"/>
      </w:pPr>
      <w:rPr>
        <w:rFonts w:ascii="Times New Roman" w:hAnsi="Times New Roman" w:hint="default"/>
      </w:rPr>
    </w:lvl>
    <w:lvl w:ilvl="1" w:tplc="3F7A86FE">
      <w:start w:val="835"/>
      <w:numFmt w:val="bullet"/>
      <w:lvlText w:val="–"/>
      <w:lvlJc w:val="left"/>
      <w:pPr>
        <w:tabs>
          <w:tab w:val="num" w:pos="1440"/>
        </w:tabs>
        <w:ind w:left="1440" w:hanging="360"/>
      </w:pPr>
      <w:rPr>
        <w:rFonts w:ascii="Times New Roman" w:hAnsi="Times New Roman" w:hint="default"/>
      </w:rPr>
    </w:lvl>
    <w:lvl w:ilvl="2" w:tplc="47F27F6A">
      <w:start w:val="835"/>
      <w:numFmt w:val="bullet"/>
      <w:lvlText w:val="•"/>
      <w:lvlJc w:val="left"/>
      <w:pPr>
        <w:tabs>
          <w:tab w:val="num" w:pos="2160"/>
        </w:tabs>
        <w:ind w:left="2160" w:hanging="360"/>
      </w:pPr>
      <w:rPr>
        <w:rFonts w:ascii="Times New Roman" w:hAnsi="Times New Roman" w:hint="default"/>
      </w:rPr>
    </w:lvl>
    <w:lvl w:ilvl="3" w:tplc="7B12BDA2" w:tentative="1">
      <w:start w:val="1"/>
      <w:numFmt w:val="bullet"/>
      <w:lvlText w:val="•"/>
      <w:lvlJc w:val="left"/>
      <w:pPr>
        <w:tabs>
          <w:tab w:val="num" w:pos="2880"/>
        </w:tabs>
        <w:ind w:left="2880" w:hanging="360"/>
      </w:pPr>
      <w:rPr>
        <w:rFonts w:ascii="Times New Roman" w:hAnsi="Times New Roman" w:hint="default"/>
      </w:rPr>
    </w:lvl>
    <w:lvl w:ilvl="4" w:tplc="5F5A6A12" w:tentative="1">
      <w:start w:val="1"/>
      <w:numFmt w:val="bullet"/>
      <w:lvlText w:val="•"/>
      <w:lvlJc w:val="left"/>
      <w:pPr>
        <w:tabs>
          <w:tab w:val="num" w:pos="3600"/>
        </w:tabs>
        <w:ind w:left="3600" w:hanging="360"/>
      </w:pPr>
      <w:rPr>
        <w:rFonts w:ascii="Times New Roman" w:hAnsi="Times New Roman" w:hint="default"/>
      </w:rPr>
    </w:lvl>
    <w:lvl w:ilvl="5" w:tplc="94C82506" w:tentative="1">
      <w:start w:val="1"/>
      <w:numFmt w:val="bullet"/>
      <w:lvlText w:val="•"/>
      <w:lvlJc w:val="left"/>
      <w:pPr>
        <w:tabs>
          <w:tab w:val="num" w:pos="4320"/>
        </w:tabs>
        <w:ind w:left="4320" w:hanging="360"/>
      </w:pPr>
      <w:rPr>
        <w:rFonts w:ascii="Times New Roman" w:hAnsi="Times New Roman" w:hint="default"/>
      </w:rPr>
    </w:lvl>
    <w:lvl w:ilvl="6" w:tplc="9DA44ACE" w:tentative="1">
      <w:start w:val="1"/>
      <w:numFmt w:val="bullet"/>
      <w:lvlText w:val="•"/>
      <w:lvlJc w:val="left"/>
      <w:pPr>
        <w:tabs>
          <w:tab w:val="num" w:pos="5040"/>
        </w:tabs>
        <w:ind w:left="5040" w:hanging="360"/>
      </w:pPr>
      <w:rPr>
        <w:rFonts w:ascii="Times New Roman" w:hAnsi="Times New Roman" w:hint="default"/>
      </w:rPr>
    </w:lvl>
    <w:lvl w:ilvl="7" w:tplc="512EC578" w:tentative="1">
      <w:start w:val="1"/>
      <w:numFmt w:val="bullet"/>
      <w:lvlText w:val="•"/>
      <w:lvlJc w:val="left"/>
      <w:pPr>
        <w:tabs>
          <w:tab w:val="num" w:pos="5760"/>
        </w:tabs>
        <w:ind w:left="5760" w:hanging="360"/>
      </w:pPr>
      <w:rPr>
        <w:rFonts w:ascii="Times New Roman" w:hAnsi="Times New Roman" w:hint="default"/>
      </w:rPr>
    </w:lvl>
    <w:lvl w:ilvl="8" w:tplc="3612A0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C37CD6"/>
    <w:multiLevelType w:val="hybridMultilevel"/>
    <w:tmpl w:val="188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B454C"/>
    <w:multiLevelType w:val="hybridMultilevel"/>
    <w:tmpl w:val="78E8D70E"/>
    <w:lvl w:ilvl="0" w:tplc="E35E3752">
      <w:start w:val="1"/>
      <w:numFmt w:val="bullet"/>
      <w:lvlText w:val="•"/>
      <w:lvlJc w:val="left"/>
      <w:pPr>
        <w:tabs>
          <w:tab w:val="num" w:pos="720"/>
        </w:tabs>
        <w:ind w:left="720" w:hanging="360"/>
      </w:pPr>
      <w:rPr>
        <w:rFonts w:ascii="Times New Roman" w:hAnsi="Times New Roman" w:hint="default"/>
      </w:rPr>
    </w:lvl>
    <w:lvl w:ilvl="1" w:tplc="94E0BE94">
      <w:start w:val="835"/>
      <w:numFmt w:val="bullet"/>
      <w:lvlText w:val="–"/>
      <w:lvlJc w:val="left"/>
      <w:pPr>
        <w:tabs>
          <w:tab w:val="num" w:pos="1440"/>
        </w:tabs>
        <w:ind w:left="1440" w:hanging="360"/>
      </w:pPr>
      <w:rPr>
        <w:rFonts w:ascii="Times New Roman" w:hAnsi="Times New Roman" w:hint="default"/>
      </w:rPr>
    </w:lvl>
    <w:lvl w:ilvl="2" w:tplc="BAA256BA" w:tentative="1">
      <w:start w:val="1"/>
      <w:numFmt w:val="bullet"/>
      <w:lvlText w:val="•"/>
      <w:lvlJc w:val="left"/>
      <w:pPr>
        <w:tabs>
          <w:tab w:val="num" w:pos="2160"/>
        </w:tabs>
        <w:ind w:left="2160" w:hanging="360"/>
      </w:pPr>
      <w:rPr>
        <w:rFonts w:ascii="Times New Roman" w:hAnsi="Times New Roman" w:hint="default"/>
      </w:rPr>
    </w:lvl>
    <w:lvl w:ilvl="3" w:tplc="8632CC4E" w:tentative="1">
      <w:start w:val="1"/>
      <w:numFmt w:val="bullet"/>
      <w:lvlText w:val="•"/>
      <w:lvlJc w:val="left"/>
      <w:pPr>
        <w:tabs>
          <w:tab w:val="num" w:pos="2880"/>
        </w:tabs>
        <w:ind w:left="2880" w:hanging="360"/>
      </w:pPr>
      <w:rPr>
        <w:rFonts w:ascii="Times New Roman" w:hAnsi="Times New Roman" w:hint="default"/>
      </w:rPr>
    </w:lvl>
    <w:lvl w:ilvl="4" w:tplc="4C860474" w:tentative="1">
      <w:start w:val="1"/>
      <w:numFmt w:val="bullet"/>
      <w:lvlText w:val="•"/>
      <w:lvlJc w:val="left"/>
      <w:pPr>
        <w:tabs>
          <w:tab w:val="num" w:pos="3600"/>
        </w:tabs>
        <w:ind w:left="3600" w:hanging="360"/>
      </w:pPr>
      <w:rPr>
        <w:rFonts w:ascii="Times New Roman" w:hAnsi="Times New Roman" w:hint="default"/>
      </w:rPr>
    </w:lvl>
    <w:lvl w:ilvl="5" w:tplc="4C0CE90C" w:tentative="1">
      <w:start w:val="1"/>
      <w:numFmt w:val="bullet"/>
      <w:lvlText w:val="•"/>
      <w:lvlJc w:val="left"/>
      <w:pPr>
        <w:tabs>
          <w:tab w:val="num" w:pos="4320"/>
        </w:tabs>
        <w:ind w:left="4320" w:hanging="360"/>
      </w:pPr>
      <w:rPr>
        <w:rFonts w:ascii="Times New Roman" w:hAnsi="Times New Roman" w:hint="default"/>
      </w:rPr>
    </w:lvl>
    <w:lvl w:ilvl="6" w:tplc="F2BA8A50" w:tentative="1">
      <w:start w:val="1"/>
      <w:numFmt w:val="bullet"/>
      <w:lvlText w:val="•"/>
      <w:lvlJc w:val="left"/>
      <w:pPr>
        <w:tabs>
          <w:tab w:val="num" w:pos="5040"/>
        </w:tabs>
        <w:ind w:left="5040" w:hanging="360"/>
      </w:pPr>
      <w:rPr>
        <w:rFonts w:ascii="Times New Roman" w:hAnsi="Times New Roman" w:hint="default"/>
      </w:rPr>
    </w:lvl>
    <w:lvl w:ilvl="7" w:tplc="98BAA08C" w:tentative="1">
      <w:start w:val="1"/>
      <w:numFmt w:val="bullet"/>
      <w:lvlText w:val="•"/>
      <w:lvlJc w:val="left"/>
      <w:pPr>
        <w:tabs>
          <w:tab w:val="num" w:pos="5760"/>
        </w:tabs>
        <w:ind w:left="5760" w:hanging="360"/>
      </w:pPr>
      <w:rPr>
        <w:rFonts w:ascii="Times New Roman" w:hAnsi="Times New Roman" w:hint="default"/>
      </w:rPr>
    </w:lvl>
    <w:lvl w:ilvl="8" w:tplc="B7D4EE3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C22F0"/>
    <w:rsid w:val="00000D60"/>
    <w:rsid w:val="00016970"/>
    <w:rsid w:val="00055FA1"/>
    <w:rsid w:val="00066AA5"/>
    <w:rsid w:val="000776AF"/>
    <w:rsid w:val="000807B6"/>
    <w:rsid w:val="00091DBE"/>
    <w:rsid w:val="000B09DF"/>
    <w:rsid w:val="000C22F0"/>
    <w:rsid w:val="000D59A7"/>
    <w:rsid w:val="000E2E59"/>
    <w:rsid w:val="00106E29"/>
    <w:rsid w:val="00116427"/>
    <w:rsid w:val="00126E3D"/>
    <w:rsid w:val="001331BC"/>
    <w:rsid w:val="00190A9C"/>
    <w:rsid w:val="001A327D"/>
    <w:rsid w:val="001B6052"/>
    <w:rsid w:val="001D7A67"/>
    <w:rsid w:val="001F1195"/>
    <w:rsid w:val="002079D1"/>
    <w:rsid w:val="0021359A"/>
    <w:rsid w:val="00217782"/>
    <w:rsid w:val="00223145"/>
    <w:rsid w:val="0023653A"/>
    <w:rsid w:val="002466EA"/>
    <w:rsid w:val="00271F0B"/>
    <w:rsid w:val="0027428E"/>
    <w:rsid w:val="002812D8"/>
    <w:rsid w:val="002A286F"/>
    <w:rsid w:val="002E0F65"/>
    <w:rsid w:val="002E6EAA"/>
    <w:rsid w:val="00302579"/>
    <w:rsid w:val="00323427"/>
    <w:rsid w:val="003369B7"/>
    <w:rsid w:val="00352196"/>
    <w:rsid w:val="00367AE4"/>
    <w:rsid w:val="0037408B"/>
    <w:rsid w:val="00383453"/>
    <w:rsid w:val="003A34F2"/>
    <w:rsid w:val="003A6DCA"/>
    <w:rsid w:val="003A79E9"/>
    <w:rsid w:val="003B4BBA"/>
    <w:rsid w:val="003B5683"/>
    <w:rsid w:val="003D3385"/>
    <w:rsid w:val="003D4FF9"/>
    <w:rsid w:val="003D6F21"/>
    <w:rsid w:val="00402111"/>
    <w:rsid w:val="0040588F"/>
    <w:rsid w:val="00423850"/>
    <w:rsid w:val="00424078"/>
    <w:rsid w:val="0044790F"/>
    <w:rsid w:val="00493D03"/>
    <w:rsid w:val="004944D8"/>
    <w:rsid w:val="004A1615"/>
    <w:rsid w:val="004B556F"/>
    <w:rsid w:val="004C2017"/>
    <w:rsid w:val="004D33CF"/>
    <w:rsid w:val="004D5473"/>
    <w:rsid w:val="005267FA"/>
    <w:rsid w:val="00530831"/>
    <w:rsid w:val="0053171C"/>
    <w:rsid w:val="005443F0"/>
    <w:rsid w:val="005471EF"/>
    <w:rsid w:val="005577D4"/>
    <w:rsid w:val="00561C43"/>
    <w:rsid w:val="00567C0F"/>
    <w:rsid w:val="005A0E42"/>
    <w:rsid w:val="006221A9"/>
    <w:rsid w:val="00626163"/>
    <w:rsid w:val="0062799D"/>
    <w:rsid w:val="0064114D"/>
    <w:rsid w:val="00673EC3"/>
    <w:rsid w:val="0067500F"/>
    <w:rsid w:val="0068262C"/>
    <w:rsid w:val="006D4945"/>
    <w:rsid w:val="006E130B"/>
    <w:rsid w:val="006E3305"/>
    <w:rsid w:val="00736D76"/>
    <w:rsid w:val="00741158"/>
    <w:rsid w:val="007433B5"/>
    <w:rsid w:val="0075730A"/>
    <w:rsid w:val="00787988"/>
    <w:rsid w:val="007A327B"/>
    <w:rsid w:val="007B0FED"/>
    <w:rsid w:val="007C5A0E"/>
    <w:rsid w:val="007C7367"/>
    <w:rsid w:val="007C7D65"/>
    <w:rsid w:val="007D1306"/>
    <w:rsid w:val="007D7D8B"/>
    <w:rsid w:val="007F7469"/>
    <w:rsid w:val="008200FA"/>
    <w:rsid w:val="008224E8"/>
    <w:rsid w:val="00833ABC"/>
    <w:rsid w:val="00837968"/>
    <w:rsid w:val="00851BBE"/>
    <w:rsid w:val="0085500C"/>
    <w:rsid w:val="0086163D"/>
    <w:rsid w:val="00882206"/>
    <w:rsid w:val="00883BD7"/>
    <w:rsid w:val="00890C3A"/>
    <w:rsid w:val="00894808"/>
    <w:rsid w:val="00896C57"/>
    <w:rsid w:val="00897834"/>
    <w:rsid w:val="008C6FAA"/>
    <w:rsid w:val="008E43A0"/>
    <w:rsid w:val="008F64CF"/>
    <w:rsid w:val="00924E1C"/>
    <w:rsid w:val="0093493F"/>
    <w:rsid w:val="0094261D"/>
    <w:rsid w:val="0094397F"/>
    <w:rsid w:val="00983617"/>
    <w:rsid w:val="00987EBA"/>
    <w:rsid w:val="009A2D47"/>
    <w:rsid w:val="009B2BFA"/>
    <w:rsid w:val="009C3601"/>
    <w:rsid w:val="009F40E3"/>
    <w:rsid w:val="009F41F4"/>
    <w:rsid w:val="00A048F3"/>
    <w:rsid w:val="00A05382"/>
    <w:rsid w:val="00A15D3A"/>
    <w:rsid w:val="00A262FE"/>
    <w:rsid w:val="00A708C8"/>
    <w:rsid w:val="00A74374"/>
    <w:rsid w:val="00A778C6"/>
    <w:rsid w:val="00A901BB"/>
    <w:rsid w:val="00A9296A"/>
    <w:rsid w:val="00A94141"/>
    <w:rsid w:val="00AB0C63"/>
    <w:rsid w:val="00AB252D"/>
    <w:rsid w:val="00AD007C"/>
    <w:rsid w:val="00AD033C"/>
    <w:rsid w:val="00AD2524"/>
    <w:rsid w:val="00AE1D3F"/>
    <w:rsid w:val="00AF7169"/>
    <w:rsid w:val="00B10320"/>
    <w:rsid w:val="00B35C38"/>
    <w:rsid w:val="00B35DAA"/>
    <w:rsid w:val="00B36D00"/>
    <w:rsid w:val="00B41A58"/>
    <w:rsid w:val="00B503AF"/>
    <w:rsid w:val="00B655A0"/>
    <w:rsid w:val="00B67165"/>
    <w:rsid w:val="00B70A6A"/>
    <w:rsid w:val="00BA56EB"/>
    <w:rsid w:val="00BC4A09"/>
    <w:rsid w:val="00BD4921"/>
    <w:rsid w:val="00BE2E9C"/>
    <w:rsid w:val="00BE3A3D"/>
    <w:rsid w:val="00C04280"/>
    <w:rsid w:val="00C049FB"/>
    <w:rsid w:val="00C07A9D"/>
    <w:rsid w:val="00C35A09"/>
    <w:rsid w:val="00C4645D"/>
    <w:rsid w:val="00C63339"/>
    <w:rsid w:val="00C963BF"/>
    <w:rsid w:val="00CA3CC7"/>
    <w:rsid w:val="00CA67C4"/>
    <w:rsid w:val="00CD2B34"/>
    <w:rsid w:val="00CF5133"/>
    <w:rsid w:val="00CF6FF5"/>
    <w:rsid w:val="00D10EDC"/>
    <w:rsid w:val="00D91C1D"/>
    <w:rsid w:val="00D95E56"/>
    <w:rsid w:val="00DB5030"/>
    <w:rsid w:val="00DC442B"/>
    <w:rsid w:val="00DD0950"/>
    <w:rsid w:val="00DF4E82"/>
    <w:rsid w:val="00E068AC"/>
    <w:rsid w:val="00E62FC8"/>
    <w:rsid w:val="00E64D35"/>
    <w:rsid w:val="00E73C05"/>
    <w:rsid w:val="00E7525C"/>
    <w:rsid w:val="00E777C5"/>
    <w:rsid w:val="00E84305"/>
    <w:rsid w:val="00E877B9"/>
    <w:rsid w:val="00EB0DA7"/>
    <w:rsid w:val="00EC774E"/>
    <w:rsid w:val="00ED2E48"/>
    <w:rsid w:val="00F066F2"/>
    <w:rsid w:val="00F249B4"/>
    <w:rsid w:val="00F33D31"/>
    <w:rsid w:val="00F37F19"/>
    <w:rsid w:val="00F724C6"/>
    <w:rsid w:val="00F859FB"/>
    <w:rsid w:val="00FB54CD"/>
    <w:rsid w:val="00FC26B3"/>
    <w:rsid w:val="00FC2C5D"/>
    <w:rsid w:val="00FD7F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0C22F0"/>
    <w:rPr>
      <w:vertAlign w:val="superscript"/>
    </w:rPr>
  </w:style>
  <w:style w:type="paragraph" w:styleId="NormalWeb">
    <w:name w:val="Normal (Web)"/>
    <w:basedOn w:val="Normal"/>
    <w:uiPriority w:val="99"/>
    <w:semiHidden/>
    <w:unhideWhenUsed/>
    <w:rsid w:val="0094261D"/>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FootnoteText">
    <w:name w:val="footnote text"/>
    <w:basedOn w:val="Normal"/>
    <w:link w:val="FootnoteTextChar"/>
    <w:uiPriority w:val="99"/>
    <w:unhideWhenUsed/>
    <w:rsid w:val="00EB0DA7"/>
    <w:rPr>
      <w:sz w:val="24"/>
      <w:szCs w:val="24"/>
    </w:rPr>
  </w:style>
  <w:style w:type="character" w:customStyle="1" w:styleId="FootnoteTextChar">
    <w:name w:val="Footnote Text Char"/>
    <w:link w:val="FootnoteText"/>
    <w:uiPriority w:val="99"/>
    <w:rsid w:val="00EB0DA7"/>
    <w:rPr>
      <w:sz w:val="24"/>
      <w:szCs w:val="24"/>
    </w:rPr>
  </w:style>
  <w:style w:type="paragraph" w:customStyle="1" w:styleId="NoSpacing1">
    <w:name w:val="No Spacing1"/>
    <w:uiPriority w:val="1"/>
    <w:qFormat/>
    <w:rsid w:val="008F64CF"/>
    <w:rPr>
      <w:rFonts w:ascii="Cambria" w:eastAsia="MS Mincho" w:hAnsi="Cambria"/>
      <w:sz w:val="24"/>
      <w:szCs w:val="24"/>
      <w:lang w:val="en-GB"/>
    </w:rPr>
  </w:style>
  <w:style w:type="paragraph" w:customStyle="1" w:styleId="meta">
    <w:name w:val="meta"/>
    <w:basedOn w:val="Normal"/>
    <w:rsid w:val="0064114D"/>
    <w:pPr>
      <w:spacing w:before="100" w:beforeAutospacing="1" w:after="100" w:afterAutospacing="1" w:line="240" w:lineRule="auto"/>
    </w:pPr>
    <w:rPr>
      <w:rFonts w:ascii="Times" w:hAnsi="Times"/>
      <w:sz w:val="20"/>
      <w:szCs w:val="20"/>
    </w:rPr>
  </w:style>
  <w:style w:type="character" w:styleId="Hyperlink">
    <w:name w:val="Hyperlink"/>
    <w:uiPriority w:val="99"/>
    <w:unhideWhenUsed/>
    <w:rsid w:val="0064114D"/>
    <w:rPr>
      <w:color w:val="0000FF"/>
      <w:u w:val="single"/>
    </w:rPr>
  </w:style>
  <w:style w:type="character" w:customStyle="1" w:styleId="headlinenewscontent1">
    <w:name w:val="headlinenewscontent1"/>
    <w:rsid w:val="0064114D"/>
  </w:style>
  <w:style w:type="character" w:styleId="Strong">
    <w:name w:val="Strong"/>
    <w:uiPriority w:val="22"/>
    <w:qFormat/>
    <w:rsid w:val="0064114D"/>
    <w:rPr>
      <w:b/>
      <w:bCs/>
    </w:rPr>
  </w:style>
  <w:style w:type="character" w:customStyle="1" w:styleId="fltl">
    <w:name w:val="fltl"/>
    <w:rsid w:val="00AD007C"/>
  </w:style>
  <w:style w:type="paragraph" w:styleId="Header">
    <w:name w:val="header"/>
    <w:basedOn w:val="Normal"/>
    <w:link w:val="HeaderChar"/>
    <w:uiPriority w:val="99"/>
    <w:unhideWhenUsed/>
    <w:rsid w:val="00DB5030"/>
    <w:pPr>
      <w:tabs>
        <w:tab w:val="center" w:pos="4320"/>
        <w:tab w:val="right" w:pos="8640"/>
      </w:tabs>
    </w:pPr>
  </w:style>
  <w:style w:type="character" w:customStyle="1" w:styleId="HeaderChar">
    <w:name w:val="Header Char"/>
    <w:link w:val="Header"/>
    <w:uiPriority w:val="99"/>
    <w:rsid w:val="00DB5030"/>
    <w:rPr>
      <w:sz w:val="22"/>
      <w:szCs w:val="22"/>
    </w:rPr>
  </w:style>
  <w:style w:type="paragraph" w:styleId="Footer">
    <w:name w:val="footer"/>
    <w:basedOn w:val="Normal"/>
    <w:link w:val="FooterChar"/>
    <w:uiPriority w:val="99"/>
    <w:unhideWhenUsed/>
    <w:rsid w:val="00DB5030"/>
    <w:pPr>
      <w:tabs>
        <w:tab w:val="center" w:pos="4320"/>
        <w:tab w:val="right" w:pos="8640"/>
      </w:tabs>
    </w:pPr>
  </w:style>
  <w:style w:type="character" w:customStyle="1" w:styleId="FooterChar">
    <w:name w:val="Footer Char"/>
    <w:link w:val="Footer"/>
    <w:uiPriority w:val="99"/>
    <w:rsid w:val="00DB5030"/>
    <w:rPr>
      <w:sz w:val="22"/>
      <w:szCs w:val="22"/>
    </w:rPr>
  </w:style>
  <w:style w:type="character" w:customStyle="1" w:styleId="addmd">
    <w:name w:val="addmd"/>
    <w:basedOn w:val="DefaultParagraphFont"/>
    <w:uiPriority w:val="99"/>
    <w:rsid w:val="00FC2C5D"/>
  </w:style>
  <w:style w:type="paragraph" w:customStyle="1" w:styleId="Default">
    <w:name w:val="Default"/>
    <w:uiPriority w:val="99"/>
    <w:rsid w:val="00FC2C5D"/>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673EC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673E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352367">
      <w:bodyDiv w:val="1"/>
      <w:marLeft w:val="0"/>
      <w:marRight w:val="0"/>
      <w:marTop w:val="0"/>
      <w:marBottom w:val="0"/>
      <w:divBdr>
        <w:top w:val="none" w:sz="0" w:space="0" w:color="auto"/>
        <w:left w:val="none" w:sz="0" w:space="0" w:color="auto"/>
        <w:bottom w:val="none" w:sz="0" w:space="0" w:color="auto"/>
        <w:right w:val="none" w:sz="0" w:space="0" w:color="auto"/>
      </w:divBdr>
    </w:div>
    <w:div w:id="520047997">
      <w:bodyDiv w:val="1"/>
      <w:marLeft w:val="0"/>
      <w:marRight w:val="0"/>
      <w:marTop w:val="0"/>
      <w:marBottom w:val="0"/>
      <w:divBdr>
        <w:top w:val="none" w:sz="0" w:space="0" w:color="auto"/>
        <w:left w:val="none" w:sz="0" w:space="0" w:color="auto"/>
        <w:bottom w:val="none" w:sz="0" w:space="0" w:color="auto"/>
        <w:right w:val="none" w:sz="0" w:space="0" w:color="auto"/>
      </w:divBdr>
    </w:div>
    <w:div w:id="1361249372">
      <w:bodyDiv w:val="1"/>
      <w:marLeft w:val="0"/>
      <w:marRight w:val="0"/>
      <w:marTop w:val="0"/>
      <w:marBottom w:val="0"/>
      <w:divBdr>
        <w:top w:val="none" w:sz="0" w:space="0" w:color="auto"/>
        <w:left w:val="none" w:sz="0" w:space="0" w:color="auto"/>
        <w:bottom w:val="none" w:sz="0" w:space="0" w:color="auto"/>
        <w:right w:val="none" w:sz="0" w:space="0" w:color="auto"/>
      </w:divBdr>
    </w:div>
    <w:div w:id="1552616341">
      <w:bodyDiv w:val="1"/>
      <w:marLeft w:val="0"/>
      <w:marRight w:val="0"/>
      <w:marTop w:val="0"/>
      <w:marBottom w:val="0"/>
      <w:divBdr>
        <w:top w:val="none" w:sz="0" w:space="0" w:color="auto"/>
        <w:left w:val="none" w:sz="0" w:space="0" w:color="auto"/>
        <w:bottom w:val="none" w:sz="0" w:space="0" w:color="auto"/>
        <w:right w:val="none" w:sz="0" w:space="0" w:color="auto"/>
      </w:divBdr>
      <w:divsChild>
        <w:div w:id="1429160854">
          <w:marLeft w:val="0"/>
          <w:marRight w:val="0"/>
          <w:marTop w:val="0"/>
          <w:marBottom w:val="0"/>
          <w:divBdr>
            <w:top w:val="none" w:sz="0" w:space="0" w:color="auto"/>
            <w:left w:val="none" w:sz="0" w:space="0" w:color="auto"/>
            <w:bottom w:val="none" w:sz="0" w:space="0" w:color="auto"/>
            <w:right w:val="none" w:sz="0" w:space="0" w:color="auto"/>
          </w:divBdr>
          <w:divsChild>
            <w:div w:id="202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01">
      <w:bodyDiv w:val="1"/>
      <w:marLeft w:val="0"/>
      <w:marRight w:val="0"/>
      <w:marTop w:val="0"/>
      <w:marBottom w:val="0"/>
      <w:divBdr>
        <w:top w:val="none" w:sz="0" w:space="0" w:color="auto"/>
        <w:left w:val="none" w:sz="0" w:space="0" w:color="auto"/>
        <w:bottom w:val="none" w:sz="0" w:space="0" w:color="auto"/>
        <w:right w:val="none" w:sz="0" w:space="0" w:color="auto"/>
      </w:divBdr>
    </w:div>
    <w:div w:id="18068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n.aau.dk/en/persons/johannes-dragsbaek-schmidt%286b5a9a55-a5d7-4d0d-ac2c-896a774b708d%2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j/drl/rls/hrrpt/2010/sca/154480.htm" TargetMode="External"/><Relationship Id="rId5" Type="http://schemas.openxmlformats.org/officeDocument/2006/relationships/webSettings" Target="webSettings.xml"/><Relationship Id="rId10" Type="http://schemas.openxmlformats.org/officeDocument/2006/relationships/hyperlink" Target="http://www.state.gov/g/drl/rls/hrrpt/2010/eap/154382.htm" TargetMode="External"/><Relationship Id="rId4" Type="http://schemas.openxmlformats.org/officeDocument/2006/relationships/settings" Target="settings.xml"/><Relationship Id="rId9" Type="http://schemas.openxmlformats.org/officeDocument/2006/relationships/hyperlink" Target="http://www.peri.umass.edu/fileadmin/pdf/conference_papers/newschool/prakash.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il.aau.dk/owa/redir.aspx?C=4c66155322504c9d92e177aa77e389e5&amp;URL=mailto%3ajds%40dps.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A83F-F71A-472C-8031-1A1AB1A2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5460</Words>
  <Characters>31128</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Faculty of Social Sciences, AAU</Company>
  <LinksUpToDate>false</LinksUpToDate>
  <CharactersWithSpaces>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D. Schimdt</dc:creator>
  <cp:keywords/>
  <dc:description/>
  <cp:lastModifiedBy>Johannes D. Schimdt</cp:lastModifiedBy>
  <cp:revision>2</cp:revision>
  <cp:lastPrinted>2012-05-03T05:59:00Z</cp:lastPrinted>
  <dcterms:created xsi:type="dcterms:W3CDTF">2013-01-18T15:11:00Z</dcterms:created>
  <dcterms:modified xsi:type="dcterms:W3CDTF">2013-01-18T15:11:00Z</dcterms:modified>
</cp:coreProperties>
</file>