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C1D" w:rsidRDefault="00E56A42" w:rsidP="00E56A42">
      <w:pPr>
        <w:spacing w:after="0" w:line="240" w:lineRule="auto"/>
        <w:jc w:val="center"/>
        <w:rPr>
          <w:rFonts w:ascii="Times New Roman" w:hAnsi="Times New Roman"/>
          <w:b/>
          <w:sz w:val="28"/>
          <w:szCs w:val="28"/>
          <w:u w:val="single"/>
        </w:rPr>
      </w:pPr>
      <w:r w:rsidRPr="00E56A42">
        <w:rPr>
          <w:rFonts w:ascii="Times New Roman" w:hAnsi="Times New Roman"/>
          <w:b/>
          <w:sz w:val="28"/>
          <w:szCs w:val="28"/>
          <w:u w:val="single"/>
        </w:rPr>
        <w:t>IASFM 14: Contested Spaces and Cartographic Challenges</w:t>
      </w:r>
    </w:p>
    <w:p w:rsidR="00E56A42" w:rsidRPr="00E56A42" w:rsidRDefault="00E56A42" w:rsidP="00E56A42">
      <w:pPr>
        <w:spacing w:after="0" w:line="240" w:lineRule="auto"/>
        <w:jc w:val="center"/>
        <w:rPr>
          <w:rFonts w:ascii="Times New Roman" w:hAnsi="Times New Roman"/>
          <w:b/>
          <w:sz w:val="28"/>
          <w:szCs w:val="28"/>
        </w:rPr>
      </w:pPr>
      <w:r w:rsidRPr="00E56A42">
        <w:rPr>
          <w:rFonts w:ascii="Times New Roman" w:hAnsi="Times New Roman"/>
          <w:b/>
          <w:sz w:val="28"/>
          <w:szCs w:val="28"/>
        </w:rPr>
        <w:t>Kolkata, India, January 6-9, 2013</w:t>
      </w:r>
    </w:p>
    <w:p w:rsidR="00E56A42" w:rsidRDefault="00E56A42" w:rsidP="00E56A42">
      <w:pPr>
        <w:spacing w:line="240" w:lineRule="auto"/>
        <w:jc w:val="center"/>
        <w:rPr>
          <w:rFonts w:ascii="Times New Roman" w:hAnsi="Times New Roman"/>
          <w:b/>
          <w:sz w:val="28"/>
          <w:szCs w:val="28"/>
          <w:u w:val="single"/>
        </w:rPr>
      </w:pPr>
    </w:p>
    <w:p w:rsidR="00E56A42" w:rsidRDefault="00B43285" w:rsidP="00E56A42">
      <w:pPr>
        <w:spacing w:line="240" w:lineRule="auto"/>
        <w:jc w:val="center"/>
        <w:rPr>
          <w:rFonts w:ascii="Times New Roman" w:hAnsi="Times New Roman"/>
          <w:b/>
          <w:sz w:val="28"/>
          <w:szCs w:val="28"/>
        </w:rPr>
      </w:pPr>
      <w:r>
        <w:rPr>
          <w:rFonts w:ascii="Times New Roman" w:hAnsi="Times New Roman"/>
          <w:b/>
          <w:sz w:val="28"/>
          <w:szCs w:val="28"/>
        </w:rPr>
        <w:t>ABSTRACT</w:t>
      </w:r>
      <w:r w:rsidR="00E56A42">
        <w:rPr>
          <w:rFonts w:ascii="Times New Roman" w:hAnsi="Times New Roman"/>
          <w:b/>
          <w:sz w:val="28"/>
          <w:szCs w:val="28"/>
        </w:rPr>
        <w:t xml:space="preserve"> for a Roundtable</w:t>
      </w:r>
      <w:r w:rsidR="005C486C">
        <w:rPr>
          <w:rFonts w:ascii="Times New Roman" w:hAnsi="Times New Roman"/>
          <w:b/>
          <w:sz w:val="28"/>
          <w:szCs w:val="28"/>
        </w:rPr>
        <w:t xml:space="preserve"> on the topic of</w:t>
      </w:r>
    </w:p>
    <w:p w:rsidR="005C486C" w:rsidRDefault="005C486C" w:rsidP="001A7841">
      <w:pPr>
        <w:spacing w:line="240" w:lineRule="auto"/>
        <w:jc w:val="center"/>
        <w:rPr>
          <w:rFonts w:ascii="Times New Roman" w:hAnsi="Times New Roman"/>
          <w:b/>
          <w:sz w:val="28"/>
          <w:szCs w:val="28"/>
        </w:rPr>
      </w:pPr>
      <w:r>
        <w:rPr>
          <w:rFonts w:ascii="Times New Roman" w:hAnsi="Times New Roman"/>
          <w:b/>
          <w:sz w:val="28"/>
          <w:szCs w:val="28"/>
        </w:rPr>
        <w:t xml:space="preserve">Refugee and Forced Migration Studies Online: </w:t>
      </w:r>
      <w:r w:rsidR="001A7841">
        <w:rPr>
          <w:rFonts w:ascii="Times New Roman" w:hAnsi="Times New Roman"/>
          <w:b/>
          <w:sz w:val="28"/>
          <w:szCs w:val="28"/>
        </w:rPr>
        <w:t xml:space="preserve">Harnessing “the Cloud” for Knowledge Generation, </w:t>
      </w:r>
      <w:r w:rsidR="0025417E">
        <w:rPr>
          <w:rFonts w:ascii="Times New Roman" w:hAnsi="Times New Roman"/>
          <w:b/>
          <w:sz w:val="28"/>
          <w:szCs w:val="28"/>
        </w:rPr>
        <w:t>Instruction, and Mobilization</w:t>
      </w:r>
    </w:p>
    <w:p w:rsidR="0025417E" w:rsidRDefault="0066440D" w:rsidP="0066440D">
      <w:pPr>
        <w:spacing w:line="240" w:lineRule="auto"/>
        <w:jc w:val="both"/>
        <w:rPr>
          <w:rFonts w:ascii="Times New Roman" w:hAnsi="Times New Roman"/>
          <w:b/>
          <w:sz w:val="24"/>
          <w:szCs w:val="24"/>
        </w:rPr>
      </w:pPr>
      <w:r>
        <w:rPr>
          <w:rFonts w:ascii="Times New Roman" w:hAnsi="Times New Roman"/>
          <w:b/>
          <w:sz w:val="24"/>
          <w:szCs w:val="24"/>
        </w:rPr>
        <w:t>With the advent of the Internet and the proliferation of websites and online instruments on refugee and forced migration studies the nature of research and information gathering, analysis, and dissemination, along with advocacy, has altered fundamentally both in its range</w:t>
      </w:r>
      <w:r w:rsidR="0025417E">
        <w:rPr>
          <w:rFonts w:ascii="Times New Roman" w:hAnsi="Times New Roman"/>
          <w:b/>
          <w:sz w:val="24"/>
          <w:szCs w:val="24"/>
        </w:rPr>
        <w:t>, depth</w:t>
      </w:r>
      <w:r>
        <w:rPr>
          <w:rFonts w:ascii="Times New Roman" w:hAnsi="Times New Roman"/>
          <w:b/>
          <w:sz w:val="24"/>
          <w:szCs w:val="24"/>
        </w:rPr>
        <w:t xml:space="preserve"> and scope. This Roundtable </w:t>
      </w:r>
      <w:r w:rsidR="006A54BC">
        <w:rPr>
          <w:rFonts w:ascii="Times New Roman" w:hAnsi="Times New Roman"/>
          <w:b/>
          <w:sz w:val="24"/>
          <w:szCs w:val="24"/>
        </w:rPr>
        <w:t>will seek to</w:t>
      </w:r>
      <w:r>
        <w:rPr>
          <w:rFonts w:ascii="Times New Roman" w:hAnsi="Times New Roman"/>
          <w:b/>
          <w:sz w:val="24"/>
          <w:szCs w:val="24"/>
        </w:rPr>
        <w:t xml:space="preserve"> review how the latest developments in communications technologies and the Internet and the proliferation of websites such as the </w:t>
      </w:r>
      <w:r w:rsidRPr="006A54BC">
        <w:rPr>
          <w:rFonts w:ascii="Times New Roman" w:hAnsi="Times New Roman"/>
          <w:b/>
          <w:i/>
          <w:sz w:val="24"/>
          <w:szCs w:val="24"/>
        </w:rPr>
        <w:t>CARFMS – Online Research and Teaching Tool and Practitioners Forum (ORTT &amp; PF)</w:t>
      </w:r>
      <w:r>
        <w:rPr>
          <w:rFonts w:ascii="Times New Roman" w:hAnsi="Times New Roman"/>
          <w:b/>
          <w:sz w:val="24"/>
          <w:szCs w:val="24"/>
        </w:rPr>
        <w:t xml:space="preserve"> </w:t>
      </w:r>
      <w:r w:rsidR="00112798">
        <w:rPr>
          <w:rFonts w:ascii="Times New Roman" w:hAnsi="Times New Roman"/>
          <w:b/>
          <w:sz w:val="24"/>
          <w:szCs w:val="24"/>
        </w:rPr>
        <w:t xml:space="preserve">and the </w:t>
      </w:r>
      <w:r w:rsidR="009B357F">
        <w:rPr>
          <w:rFonts w:ascii="Times New Roman" w:hAnsi="Times New Roman"/>
          <w:b/>
          <w:i/>
          <w:sz w:val="24"/>
          <w:szCs w:val="24"/>
        </w:rPr>
        <w:t>Refugee Research Network (</w:t>
      </w:r>
      <w:r w:rsidR="00112798" w:rsidRPr="00112798">
        <w:rPr>
          <w:rFonts w:ascii="Times New Roman" w:hAnsi="Times New Roman"/>
          <w:b/>
          <w:i/>
          <w:sz w:val="24"/>
          <w:szCs w:val="24"/>
        </w:rPr>
        <w:t>RRN</w:t>
      </w:r>
      <w:r w:rsidR="009B357F">
        <w:rPr>
          <w:rFonts w:ascii="Times New Roman" w:hAnsi="Times New Roman"/>
          <w:b/>
          <w:i/>
          <w:sz w:val="24"/>
          <w:szCs w:val="24"/>
        </w:rPr>
        <w:t>)</w:t>
      </w:r>
      <w:r w:rsidR="00112798">
        <w:rPr>
          <w:rFonts w:ascii="Times New Roman" w:hAnsi="Times New Roman"/>
          <w:b/>
          <w:sz w:val="24"/>
          <w:szCs w:val="24"/>
        </w:rPr>
        <w:t>, as examples,</w:t>
      </w:r>
      <w:r w:rsidR="00112798" w:rsidRPr="00112798">
        <w:rPr>
          <w:rFonts w:ascii="Times New Roman" w:hAnsi="Times New Roman"/>
          <w:b/>
          <w:sz w:val="24"/>
          <w:szCs w:val="24"/>
        </w:rPr>
        <w:t xml:space="preserve"> </w:t>
      </w:r>
      <w:r>
        <w:rPr>
          <w:rFonts w:ascii="Times New Roman" w:hAnsi="Times New Roman"/>
          <w:b/>
          <w:sz w:val="24"/>
          <w:szCs w:val="24"/>
        </w:rPr>
        <w:t>ha</w:t>
      </w:r>
      <w:r w:rsidR="00112798">
        <w:rPr>
          <w:rFonts w:ascii="Times New Roman" w:hAnsi="Times New Roman"/>
          <w:b/>
          <w:sz w:val="24"/>
          <w:szCs w:val="24"/>
        </w:rPr>
        <w:t>ve</w:t>
      </w:r>
      <w:r>
        <w:rPr>
          <w:rFonts w:ascii="Times New Roman" w:hAnsi="Times New Roman"/>
          <w:b/>
          <w:sz w:val="24"/>
          <w:szCs w:val="24"/>
        </w:rPr>
        <w:t xml:space="preserve"> contributed to the accessibility of information</w:t>
      </w:r>
      <w:r w:rsidR="006A54BC">
        <w:rPr>
          <w:rFonts w:ascii="Times New Roman" w:hAnsi="Times New Roman"/>
          <w:b/>
          <w:sz w:val="24"/>
          <w:szCs w:val="24"/>
        </w:rPr>
        <w:t>,</w:t>
      </w:r>
      <w:r>
        <w:rPr>
          <w:rFonts w:ascii="Times New Roman" w:hAnsi="Times New Roman"/>
          <w:b/>
          <w:sz w:val="24"/>
          <w:szCs w:val="24"/>
        </w:rPr>
        <w:t xml:space="preserve"> knowledge </w:t>
      </w:r>
      <w:r w:rsidR="006A54BC">
        <w:rPr>
          <w:rFonts w:ascii="Times New Roman" w:hAnsi="Times New Roman"/>
          <w:b/>
          <w:sz w:val="24"/>
          <w:szCs w:val="24"/>
        </w:rPr>
        <w:t xml:space="preserve">and the convergence of expertise amongst practitioners has </w:t>
      </w:r>
      <w:r w:rsidR="00F22665">
        <w:rPr>
          <w:rFonts w:ascii="Times New Roman" w:hAnsi="Times New Roman"/>
          <w:b/>
          <w:sz w:val="24"/>
          <w:szCs w:val="24"/>
        </w:rPr>
        <w:t>transform</w:t>
      </w:r>
      <w:r w:rsidR="006A54BC">
        <w:rPr>
          <w:rFonts w:ascii="Times New Roman" w:hAnsi="Times New Roman"/>
          <w:b/>
          <w:sz w:val="24"/>
          <w:szCs w:val="24"/>
        </w:rPr>
        <w:t>ed the nature of both research</w:t>
      </w:r>
      <w:r w:rsidR="00112798">
        <w:rPr>
          <w:rFonts w:ascii="Times New Roman" w:hAnsi="Times New Roman"/>
          <w:b/>
          <w:sz w:val="24"/>
          <w:szCs w:val="24"/>
        </w:rPr>
        <w:t>,</w:t>
      </w:r>
      <w:r w:rsidR="006A54BC">
        <w:rPr>
          <w:rFonts w:ascii="Times New Roman" w:hAnsi="Times New Roman"/>
          <w:b/>
          <w:sz w:val="24"/>
          <w:szCs w:val="24"/>
        </w:rPr>
        <w:t xml:space="preserve"> teaching</w:t>
      </w:r>
      <w:r w:rsidR="00112798">
        <w:rPr>
          <w:rFonts w:ascii="Times New Roman" w:hAnsi="Times New Roman"/>
          <w:b/>
          <w:sz w:val="24"/>
          <w:szCs w:val="24"/>
        </w:rPr>
        <w:t xml:space="preserve"> and policy-making</w:t>
      </w:r>
      <w:r w:rsidR="006A54BC">
        <w:rPr>
          <w:rFonts w:ascii="Times New Roman" w:hAnsi="Times New Roman"/>
          <w:b/>
          <w:sz w:val="24"/>
          <w:szCs w:val="24"/>
        </w:rPr>
        <w:t xml:space="preserve"> in the field of refugee and forced migration studies</w:t>
      </w:r>
      <w:r>
        <w:rPr>
          <w:rFonts w:ascii="Times New Roman" w:hAnsi="Times New Roman"/>
          <w:b/>
          <w:sz w:val="24"/>
          <w:szCs w:val="24"/>
        </w:rPr>
        <w:t>.</w:t>
      </w:r>
      <w:r w:rsidR="001876FF">
        <w:rPr>
          <w:rFonts w:ascii="Times New Roman" w:hAnsi="Times New Roman"/>
          <w:b/>
          <w:sz w:val="24"/>
          <w:szCs w:val="24"/>
        </w:rPr>
        <w:t xml:space="preserve"> The amassing of concentrations of detailed information sources on the Internet or “the cloud” has created new modes and methods of research, information gathering, analysis, findings and knowledge dissemination</w:t>
      </w:r>
      <w:r w:rsidR="00D12000">
        <w:rPr>
          <w:rFonts w:ascii="Times New Roman" w:hAnsi="Times New Roman"/>
          <w:b/>
          <w:sz w:val="24"/>
          <w:szCs w:val="24"/>
        </w:rPr>
        <w:t>, mobilization</w:t>
      </w:r>
      <w:r w:rsidR="00112798">
        <w:rPr>
          <w:rFonts w:ascii="Times New Roman" w:hAnsi="Times New Roman"/>
          <w:b/>
          <w:sz w:val="24"/>
          <w:szCs w:val="24"/>
        </w:rPr>
        <w:t xml:space="preserve">, </w:t>
      </w:r>
      <w:r w:rsidR="001876FF">
        <w:rPr>
          <w:rFonts w:ascii="Times New Roman" w:hAnsi="Times New Roman"/>
          <w:b/>
          <w:sz w:val="24"/>
          <w:szCs w:val="24"/>
        </w:rPr>
        <w:t>instruction</w:t>
      </w:r>
      <w:r w:rsidR="00112798">
        <w:rPr>
          <w:rFonts w:ascii="Times New Roman" w:hAnsi="Times New Roman"/>
          <w:b/>
          <w:sz w:val="24"/>
          <w:szCs w:val="24"/>
        </w:rPr>
        <w:t>, and policy-making and implementation</w:t>
      </w:r>
      <w:r w:rsidR="001876FF">
        <w:rPr>
          <w:rFonts w:ascii="Times New Roman" w:hAnsi="Times New Roman"/>
          <w:b/>
          <w:sz w:val="24"/>
          <w:szCs w:val="24"/>
        </w:rPr>
        <w:t xml:space="preserve">. </w:t>
      </w:r>
      <w:r w:rsidR="00D12000">
        <w:rPr>
          <w:rFonts w:ascii="Times New Roman" w:hAnsi="Times New Roman"/>
          <w:b/>
          <w:sz w:val="24"/>
          <w:szCs w:val="24"/>
        </w:rPr>
        <w:t xml:space="preserve">This Roundtable will </w:t>
      </w:r>
      <w:r w:rsidR="006A54BC">
        <w:rPr>
          <w:rFonts w:ascii="Times New Roman" w:hAnsi="Times New Roman"/>
          <w:b/>
          <w:sz w:val="24"/>
          <w:szCs w:val="24"/>
        </w:rPr>
        <w:t xml:space="preserve">further </w:t>
      </w:r>
      <w:r w:rsidR="00D12000">
        <w:rPr>
          <w:rFonts w:ascii="Times New Roman" w:hAnsi="Times New Roman"/>
          <w:b/>
          <w:sz w:val="24"/>
          <w:szCs w:val="24"/>
        </w:rPr>
        <w:t>seek to explore and to engage participants in a di</w:t>
      </w:r>
      <w:r w:rsidR="006A54BC">
        <w:rPr>
          <w:rFonts w:ascii="Times New Roman" w:hAnsi="Times New Roman"/>
          <w:b/>
          <w:sz w:val="24"/>
          <w:szCs w:val="24"/>
        </w:rPr>
        <w:t>alogue</w:t>
      </w:r>
      <w:r w:rsidR="00D12000">
        <w:rPr>
          <w:rFonts w:ascii="Times New Roman" w:hAnsi="Times New Roman"/>
          <w:b/>
          <w:sz w:val="24"/>
          <w:szCs w:val="24"/>
        </w:rPr>
        <w:t xml:space="preserve"> on how </w:t>
      </w:r>
      <w:r w:rsidR="006A54BC">
        <w:rPr>
          <w:rFonts w:ascii="Times New Roman" w:hAnsi="Times New Roman"/>
          <w:b/>
          <w:sz w:val="24"/>
          <w:szCs w:val="24"/>
        </w:rPr>
        <w:t>online instruments</w:t>
      </w:r>
      <w:r w:rsidR="00D12000">
        <w:rPr>
          <w:rFonts w:ascii="Times New Roman" w:hAnsi="Times New Roman"/>
          <w:b/>
          <w:sz w:val="24"/>
          <w:szCs w:val="24"/>
        </w:rPr>
        <w:t xml:space="preserve"> can be combined and utilized for supporting the research</w:t>
      </w:r>
      <w:r w:rsidR="00112798">
        <w:rPr>
          <w:rFonts w:ascii="Times New Roman" w:hAnsi="Times New Roman"/>
          <w:b/>
          <w:sz w:val="24"/>
          <w:szCs w:val="24"/>
        </w:rPr>
        <w:t>,</w:t>
      </w:r>
      <w:r w:rsidR="00D12000">
        <w:rPr>
          <w:rFonts w:ascii="Times New Roman" w:hAnsi="Times New Roman"/>
          <w:b/>
          <w:sz w:val="24"/>
          <w:szCs w:val="24"/>
        </w:rPr>
        <w:t xml:space="preserve"> instruction</w:t>
      </w:r>
      <w:r w:rsidR="006A54BC">
        <w:rPr>
          <w:rFonts w:ascii="Times New Roman" w:hAnsi="Times New Roman"/>
          <w:b/>
          <w:sz w:val="24"/>
          <w:szCs w:val="24"/>
        </w:rPr>
        <w:t>, whether tradition, hybrid or online,</w:t>
      </w:r>
      <w:r w:rsidR="00112798">
        <w:rPr>
          <w:rFonts w:ascii="Times New Roman" w:hAnsi="Times New Roman"/>
          <w:b/>
          <w:sz w:val="24"/>
          <w:szCs w:val="24"/>
        </w:rPr>
        <w:t xml:space="preserve"> and policy practice</w:t>
      </w:r>
      <w:r w:rsidR="00D12000">
        <w:rPr>
          <w:rFonts w:ascii="Times New Roman" w:hAnsi="Times New Roman"/>
          <w:b/>
          <w:sz w:val="24"/>
          <w:szCs w:val="24"/>
        </w:rPr>
        <w:t xml:space="preserve"> in the field of refugee and forced migration studies. The Roundtable will feature the principal collaborators of the ORTT &amp; PF who will outline how they </w:t>
      </w:r>
      <w:r w:rsidR="006A54BC">
        <w:rPr>
          <w:rFonts w:ascii="Times New Roman" w:hAnsi="Times New Roman"/>
          <w:b/>
          <w:sz w:val="24"/>
          <w:szCs w:val="24"/>
        </w:rPr>
        <w:t xml:space="preserve">have </w:t>
      </w:r>
      <w:r w:rsidR="00D12000">
        <w:rPr>
          <w:rFonts w:ascii="Times New Roman" w:hAnsi="Times New Roman"/>
          <w:b/>
          <w:sz w:val="24"/>
          <w:szCs w:val="24"/>
        </w:rPr>
        <w:t>utilize th</w:t>
      </w:r>
      <w:r w:rsidR="006A54BC">
        <w:rPr>
          <w:rFonts w:ascii="Times New Roman" w:hAnsi="Times New Roman"/>
          <w:b/>
          <w:sz w:val="24"/>
          <w:szCs w:val="24"/>
        </w:rPr>
        <w:t>i</w:t>
      </w:r>
      <w:r w:rsidR="00D12000">
        <w:rPr>
          <w:rFonts w:ascii="Times New Roman" w:hAnsi="Times New Roman"/>
          <w:b/>
          <w:sz w:val="24"/>
          <w:szCs w:val="24"/>
        </w:rPr>
        <w:t xml:space="preserve">s new </w:t>
      </w:r>
      <w:r w:rsidR="006A54BC">
        <w:rPr>
          <w:rFonts w:ascii="Times New Roman" w:hAnsi="Times New Roman"/>
          <w:b/>
          <w:sz w:val="24"/>
          <w:szCs w:val="24"/>
        </w:rPr>
        <w:t xml:space="preserve">open source </w:t>
      </w:r>
      <w:r w:rsidR="00D12000">
        <w:rPr>
          <w:rFonts w:ascii="Times New Roman" w:hAnsi="Times New Roman"/>
          <w:b/>
          <w:sz w:val="24"/>
          <w:szCs w:val="24"/>
        </w:rPr>
        <w:t xml:space="preserve">website in their </w:t>
      </w:r>
      <w:r w:rsidR="00112798">
        <w:rPr>
          <w:rFonts w:ascii="Times New Roman" w:hAnsi="Times New Roman"/>
          <w:b/>
          <w:sz w:val="24"/>
          <w:szCs w:val="24"/>
        </w:rPr>
        <w:t xml:space="preserve">research and </w:t>
      </w:r>
      <w:r w:rsidR="00D12000">
        <w:rPr>
          <w:rFonts w:ascii="Times New Roman" w:hAnsi="Times New Roman"/>
          <w:b/>
          <w:sz w:val="24"/>
          <w:szCs w:val="24"/>
        </w:rPr>
        <w:t xml:space="preserve">courses in refugee and forced migration studies at the undergraduate and graduate levels. The Roundtable discussants </w:t>
      </w:r>
      <w:r w:rsidR="00ED0957">
        <w:rPr>
          <w:rFonts w:ascii="Times New Roman" w:hAnsi="Times New Roman"/>
          <w:b/>
          <w:sz w:val="24"/>
          <w:szCs w:val="24"/>
        </w:rPr>
        <w:t>will feature</w:t>
      </w:r>
      <w:r w:rsidR="00D12000">
        <w:rPr>
          <w:rFonts w:ascii="Times New Roman" w:hAnsi="Times New Roman"/>
          <w:b/>
          <w:sz w:val="24"/>
          <w:szCs w:val="24"/>
        </w:rPr>
        <w:t xml:space="preserve">: Professors James C. Simeon, Centre for Refugee Studies, York University; Giorgia Dona, </w:t>
      </w:r>
      <w:r w:rsidR="0025417E">
        <w:rPr>
          <w:rFonts w:ascii="Times New Roman" w:hAnsi="Times New Roman"/>
          <w:b/>
          <w:sz w:val="24"/>
          <w:szCs w:val="24"/>
        </w:rPr>
        <w:t xml:space="preserve">School of Law and Social Sciences, </w:t>
      </w:r>
      <w:r w:rsidR="00D12000">
        <w:rPr>
          <w:rFonts w:ascii="Times New Roman" w:hAnsi="Times New Roman"/>
          <w:b/>
          <w:sz w:val="24"/>
          <w:szCs w:val="24"/>
        </w:rPr>
        <w:t>University of East London, Vibeke Anders</w:t>
      </w:r>
      <w:r w:rsidR="006E227E">
        <w:rPr>
          <w:rFonts w:ascii="Times New Roman" w:hAnsi="Times New Roman"/>
          <w:b/>
          <w:sz w:val="24"/>
          <w:szCs w:val="24"/>
        </w:rPr>
        <w:t>s</w:t>
      </w:r>
      <w:r w:rsidR="00D12000">
        <w:rPr>
          <w:rFonts w:ascii="Times New Roman" w:hAnsi="Times New Roman"/>
          <w:b/>
          <w:sz w:val="24"/>
          <w:szCs w:val="24"/>
        </w:rPr>
        <w:t xml:space="preserve">on, Co-ordinator, Global Refugee Studies, Aalborg University, </w:t>
      </w:r>
      <w:r w:rsidR="0025417E">
        <w:rPr>
          <w:rFonts w:ascii="Times New Roman" w:hAnsi="Times New Roman"/>
          <w:b/>
          <w:sz w:val="24"/>
          <w:szCs w:val="24"/>
        </w:rPr>
        <w:t>Copenhagen, Denmark;</w:t>
      </w:r>
      <w:r w:rsidR="00D12000">
        <w:rPr>
          <w:rFonts w:ascii="Times New Roman" w:hAnsi="Times New Roman"/>
          <w:b/>
          <w:sz w:val="24"/>
          <w:szCs w:val="24"/>
        </w:rPr>
        <w:t xml:space="preserve"> Nanette Neuwahl, Faculty of Law, University of Montreal</w:t>
      </w:r>
      <w:r w:rsidR="00ED0957">
        <w:rPr>
          <w:rFonts w:ascii="Times New Roman" w:hAnsi="Times New Roman"/>
          <w:b/>
          <w:sz w:val="24"/>
          <w:szCs w:val="24"/>
        </w:rPr>
        <w:t>; and,</w:t>
      </w:r>
      <w:r w:rsidR="0025417E">
        <w:rPr>
          <w:rFonts w:ascii="Times New Roman" w:hAnsi="Times New Roman"/>
          <w:b/>
          <w:sz w:val="24"/>
          <w:szCs w:val="24"/>
        </w:rPr>
        <w:t xml:space="preserve"> Idil Atak, Centre for Human Rights and Liberal Pluralism, McGill University.</w:t>
      </w:r>
    </w:p>
    <w:p w:rsidR="00112798" w:rsidRDefault="00112798" w:rsidP="0066440D">
      <w:pPr>
        <w:spacing w:line="240" w:lineRule="auto"/>
        <w:jc w:val="both"/>
        <w:rPr>
          <w:rFonts w:ascii="Times New Roman" w:hAnsi="Times New Roman"/>
          <w:b/>
          <w:sz w:val="24"/>
          <w:szCs w:val="24"/>
        </w:rPr>
      </w:pPr>
    </w:p>
    <w:p w:rsidR="00112798" w:rsidRDefault="00112798" w:rsidP="0066440D">
      <w:pPr>
        <w:spacing w:line="240" w:lineRule="auto"/>
        <w:jc w:val="both"/>
        <w:rPr>
          <w:rFonts w:ascii="Times New Roman" w:hAnsi="Times New Roman"/>
          <w:b/>
          <w:sz w:val="24"/>
          <w:szCs w:val="24"/>
        </w:rPr>
      </w:pPr>
    </w:p>
    <w:p w:rsidR="0025417E" w:rsidRDefault="0025417E" w:rsidP="0025417E">
      <w:pPr>
        <w:spacing w:after="0" w:line="240" w:lineRule="auto"/>
        <w:jc w:val="both"/>
        <w:rPr>
          <w:rFonts w:ascii="Times New Roman" w:hAnsi="Times New Roman"/>
          <w:b/>
          <w:sz w:val="24"/>
          <w:szCs w:val="24"/>
        </w:rPr>
      </w:pPr>
      <w:r>
        <w:rPr>
          <w:rFonts w:ascii="Times New Roman" w:hAnsi="Times New Roman"/>
          <w:b/>
          <w:sz w:val="24"/>
          <w:szCs w:val="24"/>
        </w:rPr>
        <w:t>Professor James C. Simeon, Deputy Director</w:t>
      </w:r>
    </w:p>
    <w:p w:rsidR="0025417E" w:rsidRDefault="0025417E" w:rsidP="0025417E">
      <w:pPr>
        <w:spacing w:after="0" w:line="240" w:lineRule="auto"/>
        <w:jc w:val="both"/>
        <w:rPr>
          <w:rFonts w:ascii="Times New Roman" w:hAnsi="Times New Roman"/>
          <w:b/>
          <w:sz w:val="24"/>
          <w:szCs w:val="24"/>
        </w:rPr>
      </w:pPr>
      <w:r>
        <w:rPr>
          <w:rFonts w:ascii="Times New Roman" w:hAnsi="Times New Roman"/>
          <w:b/>
          <w:sz w:val="24"/>
          <w:szCs w:val="24"/>
        </w:rPr>
        <w:t>Centre for Refugee Studies and Assistant Professor</w:t>
      </w:r>
    </w:p>
    <w:p w:rsidR="0025417E" w:rsidRDefault="0025417E" w:rsidP="0025417E">
      <w:pPr>
        <w:spacing w:after="0" w:line="240" w:lineRule="auto"/>
        <w:jc w:val="both"/>
        <w:rPr>
          <w:rFonts w:ascii="Times New Roman" w:hAnsi="Times New Roman"/>
          <w:b/>
          <w:sz w:val="24"/>
          <w:szCs w:val="24"/>
        </w:rPr>
      </w:pPr>
      <w:r>
        <w:rPr>
          <w:rFonts w:ascii="Times New Roman" w:hAnsi="Times New Roman"/>
          <w:b/>
          <w:sz w:val="24"/>
          <w:szCs w:val="24"/>
        </w:rPr>
        <w:t>School of Public Policy and Administration</w:t>
      </w:r>
    </w:p>
    <w:p w:rsidR="0025417E" w:rsidRDefault="0025417E" w:rsidP="0025417E">
      <w:pPr>
        <w:spacing w:after="0" w:line="240" w:lineRule="auto"/>
        <w:jc w:val="both"/>
        <w:rPr>
          <w:rFonts w:ascii="Times New Roman" w:hAnsi="Times New Roman"/>
          <w:b/>
          <w:sz w:val="24"/>
          <w:szCs w:val="24"/>
        </w:rPr>
      </w:pPr>
      <w:r>
        <w:rPr>
          <w:rFonts w:ascii="Times New Roman" w:hAnsi="Times New Roman"/>
          <w:b/>
          <w:sz w:val="24"/>
          <w:szCs w:val="24"/>
        </w:rPr>
        <w:t>Faculty of Liberal Arts and Professional Studies</w:t>
      </w:r>
    </w:p>
    <w:p w:rsidR="0025417E" w:rsidRDefault="0025417E" w:rsidP="0025417E">
      <w:pPr>
        <w:spacing w:after="0" w:line="240" w:lineRule="auto"/>
        <w:jc w:val="both"/>
        <w:rPr>
          <w:rFonts w:ascii="Times New Roman" w:hAnsi="Times New Roman"/>
          <w:b/>
          <w:sz w:val="24"/>
          <w:szCs w:val="24"/>
        </w:rPr>
      </w:pPr>
      <w:r>
        <w:rPr>
          <w:rFonts w:ascii="Times New Roman" w:hAnsi="Times New Roman"/>
          <w:b/>
          <w:sz w:val="24"/>
          <w:szCs w:val="24"/>
        </w:rPr>
        <w:t>York University, Toronto, Ontario, Canada</w:t>
      </w:r>
    </w:p>
    <w:p w:rsidR="0025417E" w:rsidRDefault="0025417E" w:rsidP="0025417E">
      <w:pPr>
        <w:spacing w:after="0" w:line="240" w:lineRule="auto"/>
        <w:jc w:val="both"/>
        <w:rPr>
          <w:rFonts w:ascii="Times New Roman" w:hAnsi="Times New Roman"/>
          <w:b/>
          <w:sz w:val="24"/>
          <w:szCs w:val="24"/>
        </w:rPr>
      </w:pPr>
      <w:r>
        <w:rPr>
          <w:rFonts w:ascii="Times New Roman" w:hAnsi="Times New Roman"/>
          <w:b/>
          <w:sz w:val="24"/>
          <w:szCs w:val="24"/>
        </w:rPr>
        <w:t>M3J 1P3</w:t>
      </w:r>
    </w:p>
    <w:p w:rsidR="0025417E" w:rsidRDefault="0025417E" w:rsidP="0025417E">
      <w:pPr>
        <w:spacing w:after="0" w:line="240" w:lineRule="auto"/>
        <w:jc w:val="both"/>
        <w:rPr>
          <w:rFonts w:ascii="Times New Roman" w:hAnsi="Times New Roman"/>
          <w:b/>
          <w:sz w:val="24"/>
          <w:szCs w:val="24"/>
        </w:rPr>
      </w:pPr>
      <w:r>
        <w:rPr>
          <w:rFonts w:ascii="Times New Roman" w:hAnsi="Times New Roman"/>
          <w:b/>
          <w:sz w:val="24"/>
          <w:szCs w:val="24"/>
        </w:rPr>
        <w:t>1-416-736-2100 (30396)</w:t>
      </w:r>
    </w:p>
    <w:p w:rsidR="00E56A42" w:rsidRPr="00E56A42" w:rsidRDefault="00971F37" w:rsidP="000F578D">
      <w:pPr>
        <w:spacing w:after="0" w:line="240" w:lineRule="auto"/>
        <w:jc w:val="both"/>
        <w:rPr>
          <w:rFonts w:ascii="Times New Roman" w:hAnsi="Times New Roman"/>
          <w:b/>
          <w:sz w:val="28"/>
          <w:szCs w:val="28"/>
        </w:rPr>
      </w:pPr>
      <w:hyperlink r:id="rId4" w:history="1">
        <w:r w:rsidR="0025417E" w:rsidRPr="006E5E04">
          <w:rPr>
            <w:rStyle w:val="Hyperlink"/>
            <w:rFonts w:ascii="Times New Roman" w:hAnsi="Times New Roman"/>
            <w:b/>
            <w:sz w:val="24"/>
            <w:szCs w:val="24"/>
          </w:rPr>
          <w:t>jcsimeon@yorku.ca</w:t>
        </w:r>
      </w:hyperlink>
      <w:r w:rsidR="0025417E">
        <w:rPr>
          <w:rFonts w:ascii="Times New Roman" w:hAnsi="Times New Roman"/>
          <w:b/>
          <w:sz w:val="24"/>
          <w:szCs w:val="24"/>
        </w:rPr>
        <w:t xml:space="preserve"> </w:t>
      </w:r>
    </w:p>
    <w:sectPr w:rsidR="00E56A42" w:rsidRPr="00E56A42" w:rsidSect="00A546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56A42"/>
    <w:rsid w:val="00005BF6"/>
    <w:rsid w:val="000F10DB"/>
    <w:rsid w:val="000F578D"/>
    <w:rsid w:val="00112798"/>
    <w:rsid w:val="001876FF"/>
    <w:rsid w:val="001A7841"/>
    <w:rsid w:val="0025417E"/>
    <w:rsid w:val="00333D53"/>
    <w:rsid w:val="005C486C"/>
    <w:rsid w:val="00642C1D"/>
    <w:rsid w:val="0066440D"/>
    <w:rsid w:val="006A54BC"/>
    <w:rsid w:val="006E227E"/>
    <w:rsid w:val="008A33C7"/>
    <w:rsid w:val="00971F37"/>
    <w:rsid w:val="009B357F"/>
    <w:rsid w:val="00A546EA"/>
    <w:rsid w:val="00A76F71"/>
    <w:rsid w:val="00B039CB"/>
    <w:rsid w:val="00B43285"/>
    <w:rsid w:val="00BF14B5"/>
    <w:rsid w:val="00C06C67"/>
    <w:rsid w:val="00C33D24"/>
    <w:rsid w:val="00C94E9E"/>
    <w:rsid w:val="00D12000"/>
    <w:rsid w:val="00E56A42"/>
    <w:rsid w:val="00EC563B"/>
    <w:rsid w:val="00ED0957"/>
    <w:rsid w:val="00F226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6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417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csimeon@york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Links>
    <vt:vector size="6" baseType="variant">
      <vt:variant>
        <vt:i4>7471190</vt:i4>
      </vt:variant>
      <vt:variant>
        <vt:i4>0</vt:i4>
      </vt:variant>
      <vt:variant>
        <vt:i4>0</vt:i4>
      </vt:variant>
      <vt:variant>
        <vt:i4>5</vt:i4>
      </vt:variant>
      <vt:variant>
        <vt:lpwstr>mailto:jcsimeon@yorku.ca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Vibeke</cp:lastModifiedBy>
  <cp:revision>2</cp:revision>
  <dcterms:created xsi:type="dcterms:W3CDTF">2013-01-21T10:21:00Z</dcterms:created>
  <dcterms:modified xsi:type="dcterms:W3CDTF">2013-01-21T10:21:00Z</dcterms:modified>
</cp:coreProperties>
</file>