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1F" w:rsidRDefault="0023731F" w:rsidP="00382E8C">
      <w:pPr>
        <w:jc w:val="center"/>
        <w:rPr>
          <w:b/>
          <w:sz w:val="28"/>
          <w:szCs w:val="28"/>
          <w:lang w:val="en-US"/>
        </w:rPr>
      </w:pPr>
    </w:p>
    <w:p w:rsidR="0023731F" w:rsidRDefault="0023731F" w:rsidP="00382E8C">
      <w:pPr>
        <w:jc w:val="center"/>
        <w:rPr>
          <w:b/>
          <w:sz w:val="28"/>
          <w:szCs w:val="28"/>
          <w:lang w:val="en-US"/>
        </w:rPr>
      </w:pPr>
    </w:p>
    <w:p w:rsidR="00FC243D" w:rsidRPr="00007A20" w:rsidRDefault="00FC243D" w:rsidP="00382E8C">
      <w:pPr>
        <w:jc w:val="center"/>
        <w:rPr>
          <w:b/>
          <w:sz w:val="28"/>
          <w:szCs w:val="28"/>
          <w:lang w:val="en-US"/>
        </w:rPr>
      </w:pPr>
      <w:r w:rsidRPr="00007A20">
        <w:rPr>
          <w:b/>
          <w:sz w:val="28"/>
          <w:szCs w:val="28"/>
          <w:lang w:val="en-US"/>
        </w:rPr>
        <w:t xml:space="preserve">A GPS based survey of people's behavior and </w:t>
      </w:r>
      <w:r w:rsidRPr="00007A20">
        <w:rPr>
          <w:b/>
          <w:sz w:val="28"/>
          <w:szCs w:val="28"/>
          <w:lang w:val="en-US"/>
        </w:rPr>
        <w:br/>
        <w:t xml:space="preserve">movement patterns in </w:t>
      </w:r>
      <w:proofErr w:type="gramStart"/>
      <w:r w:rsidRPr="00007A20">
        <w:rPr>
          <w:b/>
          <w:sz w:val="28"/>
          <w:szCs w:val="28"/>
          <w:lang w:val="en-US"/>
        </w:rPr>
        <w:t>a  park</w:t>
      </w:r>
      <w:proofErr w:type="gramEnd"/>
      <w:r w:rsidRPr="00007A20">
        <w:rPr>
          <w:b/>
          <w:sz w:val="28"/>
          <w:szCs w:val="28"/>
          <w:lang w:val="en-US"/>
        </w:rPr>
        <w:t xml:space="preserve"> in Denmark</w:t>
      </w:r>
    </w:p>
    <w:p w:rsidR="00FC243D" w:rsidRPr="00007A20" w:rsidRDefault="00FC243D" w:rsidP="00382E8C">
      <w:pPr>
        <w:jc w:val="center"/>
        <w:rPr>
          <w:b/>
          <w:lang w:val="en-US"/>
        </w:rPr>
      </w:pPr>
      <w:r w:rsidRPr="00007A20">
        <w:rPr>
          <w:b/>
          <w:lang w:val="en-US"/>
        </w:rPr>
        <w:t xml:space="preserve">Henrik Harder, </w:t>
      </w:r>
      <w:smartTag w:uri="urn:schemas-microsoft-com:office:smarttags" w:element="PlaceName">
        <w:r w:rsidRPr="00007A20">
          <w:rPr>
            <w:b/>
            <w:lang w:val="en-US"/>
          </w:rPr>
          <w:t>Aalborg</w:t>
        </w:r>
      </w:smartTag>
      <w:r w:rsidRPr="00007A20">
        <w:rPr>
          <w:b/>
          <w:lang w:val="en-US"/>
        </w:rPr>
        <w:t xml:space="preserve"> </w:t>
      </w:r>
      <w:smartTag w:uri="urn:schemas-microsoft-com:office:smarttags" w:element="PlaceType">
        <w:r w:rsidRPr="00007A20">
          <w:rPr>
            <w:b/>
            <w:lang w:val="en-US"/>
          </w:rPr>
          <w:t>University</w:t>
        </w:r>
      </w:smartTag>
      <w:r w:rsidRPr="00007A20">
        <w:rPr>
          <w:b/>
          <w:lang w:val="en-US"/>
        </w:rPr>
        <w:br/>
        <w:t xml:space="preserve">Thomas Sick Nielsen, </w:t>
      </w:r>
      <w:smartTag w:uri="urn:schemas-microsoft-com:office:smarttags" w:element="PlaceType">
        <w:r w:rsidRPr="00007A20">
          <w:rPr>
            <w:b/>
            <w:lang w:val="en-US"/>
          </w:rPr>
          <w:t>University</w:t>
        </w:r>
      </w:smartTag>
      <w:r w:rsidRPr="00007A20">
        <w:rPr>
          <w:b/>
          <w:lang w:val="en-US"/>
        </w:rPr>
        <w:t xml:space="preserve"> of </w:t>
      </w:r>
      <w:smartTag w:uri="urn:schemas-microsoft-com:office:smarttags" w:element="PlaceName">
        <w:r w:rsidRPr="00007A20">
          <w:rPr>
            <w:b/>
            <w:lang w:val="en-US"/>
          </w:rPr>
          <w:t>Copenhagen</w:t>
        </w:r>
      </w:smartTag>
      <w:r w:rsidRPr="00007A20">
        <w:rPr>
          <w:b/>
          <w:lang w:val="en-US"/>
        </w:rPr>
        <w:br/>
        <w:t xml:space="preserve">Pernille Nymann Jensen, </w:t>
      </w:r>
      <w:r>
        <w:rPr>
          <w:b/>
          <w:lang w:val="en-US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US"/>
            </w:rPr>
            <w:t>Aalborg</w:t>
          </w:r>
        </w:smartTag>
      </w:smartTag>
    </w:p>
    <w:p w:rsidR="0023731F" w:rsidRDefault="0023731F" w:rsidP="007849F3">
      <w:pPr>
        <w:jc w:val="center"/>
        <w:rPr>
          <w:lang w:val="en-US"/>
        </w:rPr>
      </w:pPr>
    </w:p>
    <w:p w:rsidR="00FC243D" w:rsidRPr="00007A20" w:rsidRDefault="00FC243D" w:rsidP="007849F3">
      <w:pPr>
        <w:jc w:val="center"/>
        <w:rPr>
          <w:lang w:val="en-US"/>
        </w:rPr>
      </w:pPr>
      <w:r w:rsidRPr="00007A20">
        <w:rPr>
          <w:lang w:val="en-US"/>
        </w:rPr>
        <w:t>Paper submitted to the conference: As Found</w:t>
      </w:r>
      <w:proofErr w:type="gramStart"/>
      <w:r w:rsidR="002878D5">
        <w:rPr>
          <w:lang w:val="en-US"/>
        </w:rPr>
        <w:t>,</w:t>
      </w:r>
      <w:proofErr w:type="gramEnd"/>
      <w:r w:rsidRPr="00007A20">
        <w:rPr>
          <w:lang w:val="en-US"/>
        </w:rPr>
        <w:br/>
        <w:t xml:space="preserve">World in Denmark 2010 held in </w:t>
      </w:r>
      <w:smartTag w:uri="urn:schemas-microsoft-com:office:smarttags" w:element="City">
        <w:smartTag w:uri="urn:schemas-microsoft-com:office:smarttags" w:element="place">
          <w:r w:rsidRPr="00007A20">
            <w:rPr>
              <w:lang w:val="en-US"/>
            </w:rPr>
            <w:t>Copenhagen</w:t>
          </w:r>
        </w:smartTag>
        <w:r w:rsidRPr="00007A20">
          <w:rPr>
            <w:lang w:val="en-US"/>
          </w:rPr>
          <w:t xml:space="preserve">, </w:t>
        </w:r>
        <w:smartTag w:uri="urn:schemas-microsoft-com:office:smarttags" w:element="country-region">
          <w:r w:rsidRPr="00007A20">
            <w:rPr>
              <w:lang w:val="en-US"/>
            </w:rPr>
            <w:t>Denmark</w:t>
          </w:r>
        </w:smartTag>
      </w:smartTag>
      <w:r w:rsidRPr="00007A20">
        <w:rPr>
          <w:lang w:val="en-US"/>
        </w:rPr>
        <w:t>, 17th and 18th June</w:t>
      </w:r>
    </w:p>
    <w:p w:rsidR="0023731F" w:rsidRDefault="0023731F" w:rsidP="007849F3">
      <w:pPr>
        <w:rPr>
          <w:lang w:val="en-US"/>
        </w:rPr>
      </w:pPr>
    </w:p>
    <w:p w:rsidR="006343DF" w:rsidRDefault="00FC243D">
      <w:pPr>
        <w:rPr>
          <w:lang w:val="en-US"/>
        </w:rPr>
      </w:pPr>
      <w:r w:rsidRPr="00007A20">
        <w:rPr>
          <w:lang w:val="en-US"/>
        </w:rPr>
        <w:t xml:space="preserve">Keywords: Park, Survey, GPS, </w:t>
      </w:r>
      <w:proofErr w:type="gramStart"/>
      <w:r w:rsidRPr="00007A20">
        <w:rPr>
          <w:lang w:val="en-US"/>
        </w:rPr>
        <w:t>GIS ,</w:t>
      </w:r>
      <w:proofErr w:type="gramEnd"/>
      <w:r w:rsidRPr="00007A20">
        <w:rPr>
          <w:lang w:val="en-US"/>
        </w:rPr>
        <w:t xml:space="preserve"> Patterns, Behavior</w:t>
      </w:r>
      <w:r w:rsidR="006343DF">
        <w:rPr>
          <w:lang w:val="en-US"/>
        </w:rPr>
        <w:br/>
        <w:t xml:space="preserve">Track 1:  </w:t>
      </w:r>
      <w:r w:rsidR="006343DF" w:rsidRPr="006343DF">
        <w:rPr>
          <w:lang w:val="en-US"/>
        </w:rPr>
        <w:t>T1: Practices</w:t>
      </w:r>
    </w:p>
    <w:p w:rsidR="00FC243D" w:rsidRPr="00007A20" w:rsidRDefault="00FC243D">
      <w:pPr>
        <w:rPr>
          <w:lang w:val="en-US"/>
        </w:rPr>
      </w:pPr>
      <w:r w:rsidRPr="00007A20">
        <w:rPr>
          <w:lang w:val="en-US"/>
        </w:rPr>
        <w:t>Abstract:</w:t>
      </w:r>
    </w:p>
    <w:p w:rsidR="00FC243D" w:rsidRDefault="00FC243D">
      <w:pPr>
        <w:rPr>
          <w:lang w:val="en-US"/>
        </w:rPr>
      </w:pPr>
      <w:r w:rsidRPr="00007A20">
        <w:rPr>
          <w:lang w:val="en-US"/>
        </w:rPr>
        <w:t xml:space="preserve">GPS tracking and </w:t>
      </w:r>
      <w:r>
        <w:rPr>
          <w:lang w:val="en-US"/>
        </w:rPr>
        <w:t>spatial analysis</w:t>
      </w:r>
      <w:r w:rsidRPr="00007A20">
        <w:rPr>
          <w:lang w:val="en-US"/>
        </w:rPr>
        <w:t xml:space="preserve"> of people's behavior in parks is relative new but extremely promising </w:t>
      </w:r>
      <w:proofErr w:type="gramStart"/>
      <w:r w:rsidRPr="00007A20">
        <w:rPr>
          <w:lang w:val="en-US"/>
        </w:rPr>
        <w:t>research</w:t>
      </w:r>
      <w:proofErr w:type="gramEnd"/>
      <w:r w:rsidRPr="00007A20">
        <w:rPr>
          <w:lang w:val="en-US"/>
        </w:rPr>
        <w:t xml:space="preserve"> field. Due to the rapid developed of the GPS technology and falling price on the GPS units it is now possible</w:t>
      </w:r>
      <w:r>
        <w:rPr>
          <w:lang w:val="en-US"/>
        </w:rPr>
        <w:t>,</w:t>
      </w:r>
      <w:r w:rsidRPr="00007A20">
        <w:rPr>
          <w:lang w:val="en-US"/>
        </w:rPr>
        <w:t xml:space="preserve"> easy</w:t>
      </w:r>
      <w:r>
        <w:rPr>
          <w:lang w:val="en-US"/>
        </w:rPr>
        <w:t>,</w:t>
      </w:r>
      <w:r w:rsidRPr="00007A20">
        <w:rPr>
          <w:lang w:val="en-US"/>
        </w:rPr>
        <w:t xml:space="preserve"> and with low costs to track the location of people's behavior and movement patterns with great accuracy when they are using parks and other types of urban environments.</w:t>
      </w:r>
      <w:r>
        <w:rPr>
          <w:lang w:val="en-US"/>
        </w:rPr>
        <w:t xml:space="preserve"> The geographical precision of the </w:t>
      </w:r>
      <w:proofErr w:type="gramStart"/>
      <w:r>
        <w:rPr>
          <w:lang w:val="en-US"/>
        </w:rPr>
        <w:t>data,</w:t>
      </w:r>
      <w:proofErr w:type="gramEnd"/>
      <w:r>
        <w:rPr>
          <w:lang w:val="en-US"/>
        </w:rPr>
        <w:t xml:space="preserve"> and the combination of spatial relations and time use allows new types of analysis and inference for the improvement of site surveys and planning.</w:t>
      </w:r>
    </w:p>
    <w:p w:rsidR="00FC243D" w:rsidRPr="00007A20" w:rsidRDefault="00FC243D" w:rsidP="00AF1E31">
      <w:pPr>
        <w:rPr>
          <w:lang w:val="en-US"/>
        </w:rPr>
      </w:pPr>
      <w:r w:rsidRPr="00007A20">
        <w:rPr>
          <w:lang w:val="en-US"/>
        </w:rPr>
        <w:t xml:space="preserve">Very few GPS based dataset have been collected in parks worldwide, and maybe the first in Japan as late as 2005 (Yamamoto, Y et. </w:t>
      </w:r>
      <w:r>
        <w:rPr>
          <w:lang w:val="en-US"/>
        </w:rPr>
        <w:t>a</w:t>
      </w:r>
      <w:r w:rsidRPr="00007A20">
        <w:rPr>
          <w:lang w:val="en-US"/>
        </w:rPr>
        <w:t>l</w:t>
      </w:r>
      <w:r>
        <w:rPr>
          <w:lang w:val="en-US"/>
        </w:rPr>
        <w:t>.,</w:t>
      </w:r>
      <w:r w:rsidRPr="00007A20">
        <w:rPr>
          <w:lang w:val="en-US"/>
        </w:rPr>
        <w:t xml:space="preserve">2005) and the paper therefore briefly gives a short historical overview covering other earlier survey methods developed and used to document people's behavior and movement patterns in parks etc. (Goličnika, B et. </w:t>
      </w:r>
      <w:r>
        <w:rPr>
          <w:lang w:val="en-US"/>
        </w:rPr>
        <w:t>a</w:t>
      </w:r>
      <w:r w:rsidRPr="00007A20">
        <w:rPr>
          <w:lang w:val="en-US"/>
        </w:rPr>
        <w:t>l</w:t>
      </w:r>
      <w:r>
        <w:rPr>
          <w:lang w:val="en-US"/>
        </w:rPr>
        <w:t xml:space="preserve">, </w:t>
      </w:r>
      <w:r w:rsidRPr="00007A20">
        <w:rPr>
          <w:lang w:val="en-US"/>
        </w:rPr>
        <w:t>2010)</w:t>
      </w:r>
    </w:p>
    <w:p w:rsidR="00FC243D" w:rsidRPr="00007A20" w:rsidRDefault="00FC243D">
      <w:pPr>
        <w:rPr>
          <w:lang w:val="en-US"/>
        </w:rPr>
      </w:pPr>
      <w:r w:rsidRPr="00007A20">
        <w:rPr>
          <w:lang w:val="en-US"/>
        </w:rPr>
        <w:t xml:space="preserve">Taking a point of departure in a unique dataset </w:t>
      </w:r>
      <w:r>
        <w:rPr>
          <w:lang w:val="en-US"/>
        </w:rPr>
        <w:t xml:space="preserve">based on GPS registration and questionnaires </w:t>
      </w:r>
      <w:r w:rsidRPr="00007A20">
        <w:rPr>
          <w:lang w:val="en-US"/>
        </w:rPr>
        <w:t xml:space="preserve">from the Skanseparken survey in </w:t>
      </w:r>
      <w:smartTag w:uri="urn:schemas-microsoft-com:office:smarttags" w:element="place">
        <w:smartTag w:uri="urn:schemas-microsoft-com:office:smarttags" w:element="City">
          <w:r w:rsidRPr="00007A20">
            <w:rPr>
              <w:lang w:val="en-US"/>
            </w:rPr>
            <w:t>Aalborg</w:t>
          </w:r>
        </w:smartTag>
        <w:r w:rsidRPr="00007A20">
          <w:rPr>
            <w:lang w:val="en-US"/>
          </w:rPr>
          <w:t xml:space="preserve">, </w:t>
        </w:r>
        <w:proofErr w:type="gramStart"/>
        <w:smartTag w:uri="urn:schemas-microsoft-com:office:smarttags" w:element="country-region">
          <w:r w:rsidRPr="00007A20">
            <w:rPr>
              <w:lang w:val="en-US"/>
            </w:rPr>
            <w:t>Denmark</w:t>
          </w:r>
        </w:smartTag>
      </w:smartTag>
      <w:r w:rsidRPr="00007A20">
        <w:rPr>
          <w:lang w:val="en-US"/>
        </w:rPr>
        <w:t xml:space="preserve">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r w:rsidRPr="00007A20">
        <w:rPr>
          <w:lang w:val="en-US"/>
        </w:rPr>
        <w:t>autumn 2007 the paper present different types of GIS based analyses of the GPS data</w:t>
      </w:r>
      <w:r>
        <w:rPr>
          <w:lang w:val="en-US"/>
        </w:rPr>
        <w:t xml:space="preserve"> and discusses their application </w:t>
      </w:r>
      <w:r w:rsidRPr="00007A20">
        <w:rPr>
          <w:lang w:val="en-US"/>
        </w:rPr>
        <w:t>(</w:t>
      </w:r>
      <w:proofErr w:type="spellStart"/>
      <w:r w:rsidRPr="00007A20">
        <w:rPr>
          <w:lang w:val="en-US"/>
        </w:rPr>
        <w:t>Rendtlew</w:t>
      </w:r>
      <w:proofErr w:type="spellEnd"/>
      <w:r w:rsidRPr="00007A20">
        <w:rPr>
          <w:lang w:val="en-US"/>
        </w:rPr>
        <w:t xml:space="preserve"> et. al </w:t>
      </w:r>
      <w:r>
        <w:rPr>
          <w:lang w:val="en-US"/>
        </w:rPr>
        <w:t>,</w:t>
      </w:r>
      <w:r w:rsidRPr="00007A20">
        <w:rPr>
          <w:lang w:val="en-US"/>
        </w:rPr>
        <w:t xml:space="preserve"> 2007).</w:t>
      </w:r>
      <w:r>
        <w:rPr>
          <w:lang w:val="en-US"/>
        </w:rPr>
        <w:t xml:space="preserve"> The Skanseparken survey included a</w:t>
      </w:r>
      <w:r w:rsidRPr="00007A20">
        <w:rPr>
          <w:lang w:val="en-US"/>
        </w:rPr>
        <w:t>ll 298 people visiting the Skanseparken</w:t>
      </w:r>
      <w:r>
        <w:rPr>
          <w:lang w:val="en-US"/>
        </w:rPr>
        <w:t xml:space="preserve"> over tow days in 2007. </w:t>
      </w:r>
      <w:r w:rsidRPr="00007A20">
        <w:rPr>
          <w:lang w:val="en-US"/>
        </w:rPr>
        <w:t xml:space="preserve">156 </w:t>
      </w:r>
      <w:r>
        <w:rPr>
          <w:lang w:val="en-US"/>
        </w:rPr>
        <w:t xml:space="preserve">visitors answered the questionnaire based survey while </w:t>
      </w:r>
      <w:r w:rsidRPr="00007A20">
        <w:rPr>
          <w:lang w:val="en-US"/>
        </w:rPr>
        <w:t xml:space="preserve">132 </w:t>
      </w:r>
      <w:r>
        <w:rPr>
          <w:lang w:val="en-US"/>
        </w:rPr>
        <w:t xml:space="preserve">visitors carried a GPS device for registration of their itinerary and time spent during their visit to the park. </w:t>
      </w:r>
    </w:p>
    <w:p w:rsidR="00FC243D" w:rsidRPr="00007A20" w:rsidRDefault="00FC243D">
      <w:pPr>
        <w:rPr>
          <w:lang w:val="en-US"/>
        </w:rPr>
      </w:pPr>
      <w:r>
        <w:rPr>
          <w:lang w:val="en-US"/>
        </w:rPr>
        <w:t xml:space="preserve">The survey and its analysis allows the researches and the city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Aalborg</w:t>
          </w:r>
        </w:smartTag>
      </w:smartTag>
      <w:r>
        <w:rPr>
          <w:lang w:val="en-US"/>
        </w:rPr>
        <w:t xml:space="preserve"> to answer question susch </w:t>
      </w:r>
      <w:proofErr w:type="gramStart"/>
      <w:r>
        <w:rPr>
          <w:lang w:val="en-US"/>
        </w:rPr>
        <w:t xml:space="preserve">as </w:t>
      </w:r>
      <w:r w:rsidRPr="00007A20">
        <w:rPr>
          <w:lang w:val="en-US"/>
        </w:rPr>
        <w:t xml:space="preserve"> -</w:t>
      </w:r>
      <w:proofErr w:type="gramEnd"/>
      <w:r w:rsidRPr="00007A20">
        <w:rPr>
          <w:lang w:val="en-US"/>
        </w:rPr>
        <w:t xml:space="preserve"> What are people doing in a public park like Skanseparken? Where are the people in the park? How long time do people use in the different areas of the park? - </w:t>
      </w:r>
      <w:proofErr w:type="gramStart"/>
      <w:r w:rsidRPr="00007A20">
        <w:rPr>
          <w:lang w:val="en-US"/>
        </w:rPr>
        <w:t>thus</w:t>
      </w:r>
      <w:proofErr w:type="gramEnd"/>
      <w:r w:rsidRPr="00007A20">
        <w:rPr>
          <w:lang w:val="en-US"/>
        </w:rPr>
        <w:t xml:space="preserve"> giving comprehensive </w:t>
      </w:r>
      <w:r>
        <w:rPr>
          <w:lang w:val="en-US"/>
        </w:rPr>
        <w:t xml:space="preserve">geographically detailed evidence on park use for the majority as well as for subgroups – and allowing that a geographical </w:t>
      </w:r>
      <w:r>
        <w:rPr>
          <w:lang w:val="en-US"/>
        </w:rPr>
        <w:lastRenderedPageBreak/>
        <w:t xml:space="preserve">component be included in the analysis of what makes a park attractive?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what makes people use the park the way they do</w:t>
      </w:r>
      <w:r w:rsidRPr="00007A20">
        <w:rPr>
          <w:lang w:val="en-US"/>
        </w:rPr>
        <w:t>? (Harder, et al. 2008)</w:t>
      </w:r>
    </w:p>
    <w:p w:rsidR="00FC243D" w:rsidRPr="00FE1A63" w:rsidRDefault="00FC243D">
      <w:pPr>
        <w:rPr>
          <w:lang w:val="en-GB"/>
        </w:rPr>
      </w:pPr>
      <w:r w:rsidRPr="00FE1A63">
        <w:rPr>
          <w:lang w:val="en-GB"/>
        </w:rPr>
        <w:t>References:</w:t>
      </w:r>
    </w:p>
    <w:p w:rsidR="00FC243D" w:rsidRPr="00007A20" w:rsidRDefault="00FC243D" w:rsidP="00360963">
      <w:pPr>
        <w:spacing w:before="100" w:beforeAutospacing="1" w:after="100" w:afterAutospacing="1" w:line="240" w:lineRule="auto"/>
        <w:rPr>
          <w:i/>
          <w:lang w:val="en-US"/>
        </w:rPr>
      </w:pPr>
      <w:bookmarkStart w:id="0" w:name="5"/>
      <w:bookmarkEnd w:id="0"/>
      <w:r w:rsidRPr="00FE1A63">
        <w:rPr>
          <w:i/>
          <w:lang w:val="en-GB"/>
        </w:rPr>
        <w:t xml:space="preserve">Goličnika, B et al. </w:t>
      </w:r>
      <w:r w:rsidRPr="00007A20">
        <w:rPr>
          <w:i/>
          <w:lang w:val="en-US"/>
        </w:rPr>
        <w:t>(2010) Emerging relationships between design and use of urban park spaces, Landscape and Urban Planning, Volume 94, Issue 1, 15 January 2010, Pages 38-53, ISSN: 0169-2046, ELSEVIER</w:t>
      </w:r>
    </w:p>
    <w:p w:rsidR="00FC243D" w:rsidRPr="00007A20" w:rsidRDefault="00FC243D" w:rsidP="00360963">
      <w:pPr>
        <w:spacing w:before="100" w:beforeAutospacing="1" w:after="100" w:afterAutospacing="1" w:line="240" w:lineRule="auto"/>
        <w:rPr>
          <w:i/>
          <w:lang w:val="en-US"/>
        </w:rPr>
      </w:pPr>
      <w:r w:rsidRPr="00007A20">
        <w:rPr>
          <w:i/>
          <w:lang w:val="en-US"/>
        </w:rPr>
        <w:t xml:space="preserve">Harder, et al. (2008) Experiences from GPS tracking of visitors in Public Parks in Denmark based on GPS technologies', I van Schaick, J &amp; van der Spek, S (red.), Urbanism on Track. </w:t>
      </w:r>
      <w:proofErr w:type="gramStart"/>
      <w:r w:rsidRPr="00007A20">
        <w:rPr>
          <w:i/>
          <w:lang w:val="en-US"/>
        </w:rPr>
        <w:t xml:space="preserve">Application of Tracking Technologies in Urbanism, IOS Press, </w:t>
      </w:r>
      <w:smartTag w:uri="urn:schemas-microsoft-com:office:smarttags" w:element="place">
        <w:r w:rsidRPr="00007A20">
          <w:rPr>
            <w:i/>
            <w:lang w:val="en-US"/>
          </w:rPr>
          <w:t>Amsterdam</w:t>
        </w:r>
      </w:smartTag>
      <w:r w:rsidRPr="00007A20">
        <w:rPr>
          <w:i/>
          <w:lang w:val="en-US"/>
        </w:rPr>
        <w:t>, s. 65-78 (Research in Urbanism Series).</w:t>
      </w:r>
      <w:proofErr w:type="gramEnd"/>
    </w:p>
    <w:p w:rsidR="00FC243D" w:rsidRPr="00EE0094" w:rsidRDefault="00FC243D" w:rsidP="00360963">
      <w:pPr>
        <w:spacing w:before="100" w:beforeAutospacing="1" w:after="100" w:afterAutospacing="1" w:line="240" w:lineRule="auto"/>
        <w:rPr>
          <w:i/>
        </w:rPr>
      </w:pPr>
      <w:proofErr w:type="spellStart"/>
      <w:r w:rsidRPr="00EE0094">
        <w:rPr>
          <w:i/>
        </w:rPr>
        <w:t>Rendtlew</w:t>
      </w:r>
      <w:proofErr w:type="spellEnd"/>
      <w:r w:rsidRPr="00EE0094">
        <w:rPr>
          <w:i/>
        </w:rPr>
        <w:t xml:space="preserve"> et al. </w:t>
      </w:r>
      <w:proofErr w:type="gramStart"/>
      <w:r w:rsidRPr="00EE0094">
        <w:rPr>
          <w:i/>
        </w:rPr>
        <w:t>( P 2007)</w:t>
      </w:r>
      <w:proofErr w:type="gramEnd"/>
      <w:r w:rsidRPr="00EE0094">
        <w:rPr>
          <w:i/>
        </w:rPr>
        <w:t>, Borgerundersøgelse – Skanseparken, august 2007: Skanseparken, Aalborg Universitet, Aalborg (</w:t>
      </w:r>
      <w:proofErr w:type="spellStart"/>
      <w:r w:rsidRPr="00EE0094">
        <w:rPr>
          <w:i/>
        </w:rPr>
        <w:t>HelPark</w:t>
      </w:r>
      <w:proofErr w:type="spellEnd"/>
      <w:r w:rsidRPr="00EE0094">
        <w:rPr>
          <w:i/>
        </w:rPr>
        <w:t xml:space="preserve"> - DUS; Skriftserie 13).</w:t>
      </w:r>
    </w:p>
    <w:p w:rsidR="00FC243D" w:rsidRPr="00007A20" w:rsidRDefault="00FC243D" w:rsidP="00382E8C">
      <w:pPr>
        <w:rPr>
          <w:i/>
          <w:lang w:val="en-US"/>
        </w:rPr>
      </w:pPr>
      <w:r w:rsidRPr="00007A20">
        <w:rPr>
          <w:i/>
          <w:lang w:val="en-US"/>
        </w:rPr>
        <w:t>Yamamoto, Y et  al. (2005) A Study on the Pattern of User's Behavior in Shinjyuku Gyoen National Garden Using Handy GPS, Journal of The Japanese Institute of Landscape Architecture, Vol. 69 (2005) , No. 5 601-604, PRINTISSN:1340-8984, ONLINEISSN:1348-4559</w:t>
      </w:r>
    </w:p>
    <w:p w:rsidR="00FC243D" w:rsidRDefault="00FC243D" w:rsidP="00360963">
      <w:pPr>
        <w:spacing w:before="100" w:beforeAutospacing="1" w:after="100" w:afterAutospacing="1" w:line="240" w:lineRule="auto"/>
        <w:rPr>
          <w:lang w:val="en-US"/>
        </w:rPr>
      </w:pPr>
    </w:p>
    <w:p w:rsidR="00162AA7" w:rsidRDefault="00FC243D" w:rsidP="00162AA7">
      <w:pPr>
        <w:spacing w:before="100" w:beforeAutospacing="1" w:after="100" w:afterAutospacing="1" w:line="240" w:lineRule="auto"/>
        <w:jc w:val="center"/>
        <w:rPr>
          <w:lang w:val="en-US"/>
        </w:rPr>
      </w:pPr>
      <w:r>
        <w:rPr>
          <w:lang w:val="en-US"/>
        </w:rPr>
        <w:t xml:space="preserve">Corresponding author: </w:t>
      </w:r>
      <w:proofErr w:type="spellStart"/>
      <w:r>
        <w:rPr>
          <w:lang w:val="en-US"/>
        </w:rPr>
        <w:t>Henrik</w:t>
      </w:r>
      <w:proofErr w:type="spellEnd"/>
      <w:r>
        <w:rPr>
          <w:lang w:val="en-US"/>
        </w:rPr>
        <w:t xml:space="preserve"> Harder</w:t>
      </w:r>
    </w:p>
    <w:p w:rsidR="00FC243D" w:rsidRPr="00007A20" w:rsidRDefault="00FC243D" w:rsidP="00162AA7">
      <w:pPr>
        <w:spacing w:before="100" w:beforeAutospacing="1" w:after="100" w:afterAutospacing="1" w:line="240" w:lineRule="auto"/>
        <w:jc w:val="center"/>
        <w:rPr>
          <w:lang w:val="en-US"/>
        </w:rPr>
      </w:pPr>
      <w:r>
        <w:rPr>
          <w:lang w:val="en-US"/>
        </w:rPr>
        <w:br/>
      </w:r>
      <w:r w:rsidRPr="00007A20">
        <w:rPr>
          <w:lang w:val="en-US"/>
        </w:rPr>
        <w:t>Associate Professor, Ph.D. in Architecture, Planning and Transport</w:t>
      </w:r>
      <w:r w:rsidRPr="00007A20">
        <w:rPr>
          <w:lang w:val="en-US"/>
        </w:rPr>
        <w:br/>
        <w:t>M.A. in Architecture and Planning</w:t>
      </w:r>
      <w:r w:rsidRPr="00007A20">
        <w:rPr>
          <w:lang w:val="en-US"/>
        </w:rPr>
        <w:br/>
        <w:t>HDO Graduate Diploma in Business Administration</w:t>
      </w:r>
    </w:p>
    <w:p w:rsidR="00FC243D" w:rsidRDefault="00FC243D" w:rsidP="00162AA7">
      <w:pPr>
        <w:spacing w:before="100" w:beforeAutospacing="1" w:after="100" w:afterAutospacing="1" w:line="240" w:lineRule="auto"/>
        <w:jc w:val="center"/>
        <w:rPr>
          <w:lang w:val="en-US"/>
        </w:rPr>
      </w:pPr>
      <w:r w:rsidRPr="00007A20">
        <w:rPr>
          <w:lang w:val="en-US"/>
        </w:rPr>
        <w:t xml:space="preserve">Aalborg </w:t>
      </w:r>
      <w:smartTag w:uri="urn:schemas-microsoft-com:office:smarttags" w:element="place">
        <w:r w:rsidRPr="00007A20">
          <w:rPr>
            <w:lang w:val="en-US"/>
          </w:rPr>
          <w:t>University</w:t>
        </w:r>
      </w:smartTag>
      <w:r w:rsidRPr="00007A20">
        <w:rPr>
          <w:lang w:val="en-US"/>
        </w:rPr>
        <w:t xml:space="preserve">, Department of Architecture and Design </w:t>
      </w:r>
      <w:r w:rsidRPr="00007A20">
        <w:rPr>
          <w:lang w:val="en-US"/>
        </w:rPr>
        <w:br/>
        <w:t xml:space="preserve">Gammel Torv 6, Room 319 (Office) </w:t>
      </w:r>
      <w:r w:rsidRPr="00007A20">
        <w:rPr>
          <w:lang w:val="en-US"/>
        </w:rPr>
        <w:br/>
        <w:t xml:space="preserve">Østeraagade 6 (Postal address) </w:t>
      </w:r>
      <w:r w:rsidRPr="00007A20">
        <w:rPr>
          <w:lang w:val="en-US"/>
        </w:rPr>
        <w:br/>
        <w:t xml:space="preserve">DK - 9000 Aalborg Denmark </w:t>
      </w:r>
      <w:r w:rsidRPr="00007A20">
        <w:rPr>
          <w:lang w:val="en-US"/>
        </w:rPr>
        <w:br/>
        <w:t>Phone (Office) +45 9940 7168</w:t>
      </w:r>
      <w:r w:rsidRPr="00007A20">
        <w:rPr>
          <w:lang w:val="en-US"/>
        </w:rPr>
        <w:br/>
        <w:t>Phone (Secretary) +45 9940 9926</w:t>
      </w:r>
    </w:p>
    <w:p w:rsidR="00FC243D" w:rsidRPr="00007A20" w:rsidRDefault="00FC243D" w:rsidP="00007A20">
      <w:pPr>
        <w:spacing w:before="100" w:beforeAutospacing="1" w:after="100" w:afterAutospacing="1" w:line="240" w:lineRule="auto"/>
        <w:rPr>
          <w:sz w:val="24"/>
          <w:szCs w:val="24"/>
          <w:lang w:val="en-US" w:eastAsia="da-DK"/>
        </w:rPr>
      </w:pPr>
      <w:r w:rsidRPr="00903300">
        <w:rPr>
          <w:sz w:val="24"/>
          <w:szCs w:val="24"/>
          <w:lang w:val="en-US" w:eastAsia="da-DK"/>
        </w:rPr>
        <w:t xml:space="preserve"> </w:t>
      </w:r>
    </w:p>
    <w:sectPr w:rsidR="00FC243D" w:rsidRPr="00007A20" w:rsidSect="005961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1304"/>
  <w:hyphenationZone w:val="425"/>
  <w:characterSpacingControl w:val="doNotCompress"/>
  <w:compat/>
  <w:rsids>
    <w:rsidRoot w:val="00903300"/>
    <w:rsid w:val="00007A20"/>
    <w:rsid w:val="00093653"/>
    <w:rsid w:val="00162AA7"/>
    <w:rsid w:val="001714D2"/>
    <w:rsid w:val="0023731F"/>
    <w:rsid w:val="00251BC4"/>
    <w:rsid w:val="002878D5"/>
    <w:rsid w:val="0031528B"/>
    <w:rsid w:val="003167BE"/>
    <w:rsid w:val="00346DDC"/>
    <w:rsid w:val="00360963"/>
    <w:rsid w:val="00382E8C"/>
    <w:rsid w:val="004E1636"/>
    <w:rsid w:val="005961EE"/>
    <w:rsid w:val="006343DF"/>
    <w:rsid w:val="00670220"/>
    <w:rsid w:val="007849F3"/>
    <w:rsid w:val="007C2373"/>
    <w:rsid w:val="008E1B40"/>
    <w:rsid w:val="00903300"/>
    <w:rsid w:val="009751D3"/>
    <w:rsid w:val="00A12AC0"/>
    <w:rsid w:val="00A9575D"/>
    <w:rsid w:val="00AF1E31"/>
    <w:rsid w:val="00B84884"/>
    <w:rsid w:val="00BA28F1"/>
    <w:rsid w:val="00BD1F16"/>
    <w:rsid w:val="00CD3635"/>
    <w:rsid w:val="00D814A4"/>
    <w:rsid w:val="00E94F0C"/>
    <w:rsid w:val="00EE0094"/>
    <w:rsid w:val="00FC243D"/>
    <w:rsid w:val="00F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0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usrtextred">
    <w:name w:val="usrtextred"/>
    <w:basedOn w:val="DefaultParagraphFont"/>
    <w:uiPriority w:val="99"/>
    <w:rsid w:val="00903300"/>
    <w:rPr>
      <w:rFonts w:cs="Times New Roman"/>
    </w:rPr>
  </w:style>
  <w:style w:type="character" w:styleId="Strong">
    <w:name w:val="Strong"/>
    <w:basedOn w:val="DefaultParagraphFont"/>
    <w:uiPriority w:val="99"/>
    <w:qFormat/>
    <w:rsid w:val="0090330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0330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90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99"/>
    <w:qFormat/>
    <w:rsid w:val="00382E8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1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3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3187</Characters>
  <Application>Microsoft Office Word</Application>
  <DocSecurity>0</DocSecurity>
  <Lines>26</Lines>
  <Paragraphs>7</Paragraphs>
  <ScaleCrop>false</ScaleCrop>
  <Company>Arkitektur &amp; Design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GPS based survey of  people's behavior and</dc:title>
  <dc:creator>hhar</dc:creator>
  <cp:lastModifiedBy>Windows User</cp:lastModifiedBy>
  <cp:revision>2</cp:revision>
  <dcterms:created xsi:type="dcterms:W3CDTF">2010-03-04T19:22:00Z</dcterms:created>
  <dcterms:modified xsi:type="dcterms:W3CDTF">2010-03-04T19:22:00Z</dcterms:modified>
</cp:coreProperties>
</file>