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30" w:rsidRPr="00E53080" w:rsidRDefault="00E53080" w:rsidP="00E53080">
      <w:pPr>
        <w:spacing w:after="0"/>
        <w:rPr>
          <w:rFonts w:ascii="Times New Roman" w:hAnsi="Times New Roman" w:cs="Times New Roman"/>
          <w:b/>
          <w:sz w:val="36"/>
          <w:szCs w:val="36"/>
          <w:lang w:val="en-GB" w:eastAsia="cs-CZ"/>
        </w:rPr>
      </w:pPr>
      <w:r w:rsidRPr="00E53080">
        <w:rPr>
          <w:rFonts w:ascii="Times New Roman" w:hAnsi="Times New Roman" w:cs="Times New Roman"/>
          <w:b/>
          <w:sz w:val="36"/>
          <w:szCs w:val="36"/>
          <w:lang w:val="en-GB" w:eastAsia="cs-CZ"/>
        </w:rPr>
        <w:t xml:space="preserve">Danish title: </w:t>
      </w:r>
      <w:proofErr w:type="spellStart"/>
      <w:r w:rsidR="005D72CD" w:rsidRPr="00E53080">
        <w:rPr>
          <w:rFonts w:ascii="Times New Roman" w:hAnsi="Times New Roman" w:cs="Times New Roman"/>
          <w:b/>
          <w:sz w:val="36"/>
          <w:szCs w:val="36"/>
          <w:lang w:val="en-GB" w:eastAsia="cs-CZ"/>
        </w:rPr>
        <w:t>Genbrugsglas</w:t>
      </w:r>
      <w:proofErr w:type="spellEnd"/>
      <w:r w:rsidR="005D72CD" w:rsidRPr="00E53080">
        <w:rPr>
          <w:rFonts w:ascii="Times New Roman" w:hAnsi="Times New Roman" w:cs="Times New Roman"/>
          <w:b/>
          <w:sz w:val="36"/>
          <w:szCs w:val="36"/>
          <w:lang w:val="en-GB" w:eastAsia="cs-CZ"/>
        </w:rPr>
        <w:t xml:space="preserve"> </w:t>
      </w:r>
      <w:proofErr w:type="spellStart"/>
      <w:r w:rsidR="005D72CD" w:rsidRPr="00E53080">
        <w:rPr>
          <w:rFonts w:ascii="Times New Roman" w:hAnsi="Times New Roman" w:cs="Times New Roman"/>
          <w:b/>
          <w:sz w:val="36"/>
          <w:szCs w:val="36"/>
          <w:lang w:val="en-GB" w:eastAsia="cs-CZ"/>
        </w:rPr>
        <w:t>i</w:t>
      </w:r>
      <w:proofErr w:type="spellEnd"/>
      <w:r w:rsidR="005D72CD" w:rsidRPr="00E53080">
        <w:rPr>
          <w:rFonts w:ascii="Times New Roman" w:hAnsi="Times New Roman" w:cs="Times New Roman"/>
          <w:b/>
          <w:sz w:val="36"/>
          <w:szCs w:val="36"/>
          <w:lang w:val="en-GB" w:eastAsia="cs-CZ"/>
        </w:rPr>
        <w:t xml:space="preserve"> </w:t>
      </w:r>
      <w:proofErr w:type="spellStart"/>
      <w:r w:rsidR="005D72CD" w:rsidRPr="00E53080">
        <w:rPr>
          <w:rFonts w:ascii="Times New Roman" w:hAnsi="Times New Roman" w:cs="Times New Roman"/>
          <w:b/>
          <w:sz w:val="36"/>
          <w:szCs w:val="36"/>
          <w:lang w:val="en-GB" w:eastAsia="cs-CZ"/>
        </w:rPr>
        <w:t>skumglasproduktionen</w:t>
      </w:r>
      <w:proofErr w:type="spellEnd"/>
      <w:r w:rsidR="00F94230" w:rsidRPr="00E53080">
        <w:rPr>
          <w:rFonts w:ascii="Times New Roman" w:hAnsi="Times New Roman" w:cs="Times New Roman"/>
          <w:b/>
          <w:sz w:val="36"/>
          <w:szCs w:val="36"/>
          <w:lang w:val="en-GB" w:eastAsia="cs-CZ"/>
        </w:rPr>
        <w:t xml:space="preserve"> </w:t>
      </w:r>
    </w:p>
    <w:p w:rsidR="009F76BD" w:rsidRPr="00E53080" w:rsidRDefault="009F76BD" w:rsidP="00F942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GB" w:eastAsia="cs-CZ"/>
        </w:rPr>
      </w:pPr>
    </w:p>
    <w:p w:rsidR="00F94230" w:rsidRPr="00E53080" w:rsidRDefault="00E53080" w:rsidP="00E53080">
      <w:pPr>
        <w:spacing w:after="0"/>
        <w:rPr>
          <w:rFonts w:ascii="Times New Roman" w:hAnsi="Times New Roman" w:cs="Times New Roman"/>
          <w:b/>
          <w:sz w:val="36"/>
          <w:szCs w:val="36"/>
          <w:lang w:val="en-GB" w:eastAsia="cs-CZ"/>
        </w:rPr>
      </w:pPr>
      <w:r w:rsidRPr="00E53080">
        <w:rPr>
          <w:rFonts w:ascii="Times New Roman" w:hAnsi="Times New Roman" w:cs="Times New Roman"/>
          <w:b/>
          <w:sz w:val="36"/>
          <w:szCs w:val="36"/>
          <w:lang w:val="en-GB" w:eastAsia="cs-CZ"/>
        </w:rPr>
        <w:t xml:space="preserve">English Title: </w:t>
      </w:r>
      <w:r w:rsidR="005D72CD" w:rsidRPr="00E53080">
        <w:rPr>
          <w:rFonts w:ascii="Times New Roman" w:hAnsi="Times New Roman" w:cs="Times New Roman"/>
          <w:b/>
          <w:sz w:val="36"/>
          <w:szCs w:val="36"/>
          <w:lang w:val="en-GB" w:eastAsia="cs-CZ"/>
        </w:rPr>
        <w:t xml:space="preserve">Recycle Glass in </w:t>
      </w:r>
      <w:r w:rsidR="00F94230" w:rsidRPr="00E53080">
        <w:rPr>
          <w:rFonts w:ascii="Times New Roman" w:hAnsi="Times New Roman" w:cs="Times New Roman"/>
          <w:b/>
          <w:sz w:val="36"/>
          <w:szCs w:val="36"/>
          <w:lang w:val="en-GB" w:eastAsia="cs-CZ"/>
        </w:rPr>
        <w:t xml:space="preserve">Foam Glass Production </w:t>
      </w:r>
    </w:p>
    <w:p w:rsidR="009F76BD" w:rsidRPr="00E53080" w:rsidRDefault="009F76BD" w:rsidP="00F942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GB" w:eastAsia="cs-CZ"/>
        </w:rPr>
      </w:pPr>
    </w:p>
    <w:p w:rsidR="00F94230" w:rsidRPr="00B33F76" w:rsidRDefault="00F94230" w:rsidP="00E55C75">
      <w:pPr>
        <w:pStyle w:val="A2ICGtitle"/>
        <w:jc w:val="left"/>
        <w:rPr>
          <w:rStyle w:val="A5ICGsuperscript"/>
          <w:szCs w:val="22"/>
          <w:lang w:val="de-DE"/>
        </w:rPr>
      </w:pPr>
      <w:r w:rsidRPr="00B33F76">
        <w:rPr>
          <w:szCs w:val="22"/>
          <w:u w:val="single"/>
          <w:lang w:val="de-DE"/>
        </w:rPr>
        <w:t>Rasmus R. Petersen</w:t>
      </w:r>
      <w:r w:rsidRPr="00B33F76">
        <w:rPr>
          <w:szCs w:val="22"/>
          <w:vertAlign w:val="superscript"/>
          <w:lang w:val="de-DE"/>
        </w:rPr>
        <w:t>1,*</w:t>
      </w:r>
      <w:r w:rsidRPr="00B33F76">
        <w:rPr>
          <w:szCs w:val="22"/>
          <w:lang w:val="de-DE"/>
        </w:rPr>
        <w:t xml:space="preserve">, </w:t>
      </w:r>
      <w:r w:rsidR="00B33F76" w:rsidRPr="00B33F76">
        <w:rPr>
          <w:szCs w:val="22"/>
          <w:lang w:val="de-DE"/>
        </w:rPr>
        <w:t>Jakob König</w:t>
      </w:r>
      <w:r w:rsidR="00B33F76" w:rsidRPr="00B33F76">
        <w:rPr>
          <w:szCs w:val="22"/>
          <w:vertAlign w:val="superscript"/>
          <w:lang w:val="de-DE"/>
        </w:rPr>
        <w:t>1</w:t>
      </w:r>
      <w:r w:rsidR="00B33F76">
        <w:rPr>
          <w:szCs w:val="22"/>
          <w:vertAlign w:val="superscript"/>
          <w:lang w:val="de-DE"/>
        </w:rPr>
        <w:t>,2</w:t>
      </w:r>
      <w:r w:rsidR="00B33F76" w:rsidRPr="00B33F76">
        <w:rPr>
          <w:szCs w:val="22"/>
          <w:lang w:val="de-DE"/>
        </w:rPr>
        <w:t xml:space="preserve">, </w:t>
      </w:r>
      <w:r w:rsidRPr="00B33F76">
        <w:rPr>
          <w:szCs w:val="22"/>
          <w:lang w:val="de-DE"/>
        </w:rPr>
        <w:t>Yuanzheng Yue</w:t>
      </w:r>
      <w:r w:rsidRPr="00B33F76">
        <w:rPr>
          <w:rStyle w:val="A5ICGsuperscript"/>
          <w:szCs w:val="22"/>
          <w:lang w:val="de-DE"/>
        </w:rPr>
        <w:t>1</w:t>
      </w:r>
    </w:p>
    <w:p w:rsidR="00B33F76" w:rsidRDefault="00F94230" w:rsidP="00E55C75">
      <w:pPr>
        <w:pStyle w:val="A6ICGaffiliations"/>
        <w:spacing w:after="0"/>
        <w:jc w:val="left"/>
        <w:rPr>
          <w:sz w:val="22"/>
          <w:szCs w:val="22"/>
        </w:rPr>
      </w:pPr>
      <w:r w:rsidRPr="00F53C59">
        <w:rPr>
          <w:rStyle w:val="A5ICGsuperscript"/>
          <w:sz w:val="22"/>
          <w:szCs w:val="22"/>
        </w:rPr>
        <w:t>1</w:t>
      </w:r>
      <w:r w:rsidRPr="00F53C59">
        <w:rPr>
          <w:sz w:val="22"/>
          <w:szCs w:val="22"/>
        </w:rPr>
        <w:t xml:space="preserve"> Section of Chemistry, Aalborg University, DK-9000 Aalborg, Denmark</w:t>
      </w:r>
    </w:p>
    <w:p w:rsidR="00F94230" w:rsidRPr="00BC5879" w:rsidRDefault="00B33F76" w:rsidP="00E55C75">
      <w:pPr>
        <w:pStyle w:val="A6ICGaffiliations"/>
        <w:spacing w:after="0"/>
        <w:jc w:val="left"/>
        <w:rPr>
          <w:sz w:val="22"/>
          <w:szCs w:val="22"/>
        </w:rPr>
      </w:pPr>
      <w:proofErr w:type="gramStart"/>
      <w:r w:rsidRPr="00F53C59">
        <w:rPr>
          <w:rStyle w:val="A5ICGsuperscript"/>
          <w:sz w:val="22"/>
          <w:szCs w:val="22"/>
        </w:rPr>
        <w:t>2</w:t>
      </w:r>
      <w:r w:rsidRPr="00F53C59">
        <w:rPr>
          <w:sz w:val="22"/>
          <w:szCs w:val="22"/>
        </w:rPr>
        <w:t xml:space="preserve"> Advanced Materials Department, </w:t>
      </w:r>
      <w:proofErr w:type="spellStart"/>
      <w:r w:rsidRPr="00F53C59">
        <w:rPr>
          <w:sz w:val="22"/>
          <w:szCs w:val="22"/>
        </w:rPr>
        <w:t>Jožef</w:t>
      </w:r>
      <w:proofErr w:type="spellEnd"/>
      <w:r w:rsidRPr="00F53C59">
        <w:rPr>
          <w:sz w:val="22"/>
          <w:szCs w:val="22"/>
        </w:rPr>
        <w:t xml:space="preserve"> Stefan Institute, SI-1000 Ljubljana, Slovenia</w:t>
      </w:r>
      <w:r w:rsidR="00F94230" w:rsidRPr="00F53C59">
        <w:rPr>
          <w:sz w:val="22"/>
          <w:szCs w:val="22"/>
        </w:rPr>
        <w:br/>
      </w:r>
      <w:r w:rsidR="00F94230">
        <w:rPr>
          <w:sz w:val="22"/>
          <w:szCs w:val="22"/>
        </w:rPr>
        <w:t>* Corresponding author.</w:t>
      </w:r>
      <w:proofErr w:type="gramEnd"/>
      <w:r w:rsidR="00F94230">
        <w:rPr>
          <w:sz w:val="22"/>
          <w:szCs w:val="22"/>
        </w:rPr>
        <w:t xml:space="preserve"> </w:t>
      </w:r>
      <w:r w:rsidR="00F94230" w:rsidRPr="00BC5879">
        <w:rPr>
          <w:sz w:val="22"/>
          <w:szCs w:val="22"/>
        </w:rPr>
        <w:t xml:space="preserve">E-mail: </w:t>
      </w:r>
      <w:hyperlink r:id="rId7" w:history="1">
        <w:r w:rsidR="00F94230" w:rsidRPr="00BC5879">
          <w:rPr>
            <w:rStyle w:val="Hyperlink"/>
            <w:sz w:val="22"/>
            <w:szCs w:val="22"/>
          </w:rPr>
          <w:t>rp@bio.aau.dk</w:t>
        </w:r>
      </w:hyperlink>
      <w:r w:rsidR="00F94230" w:rsidRPr="00BC5879">
        <w:rPr>
          <w:sz w:val="22"/>
          <w:szCs w:val="22"/>
        </w:rPr>
        <w:t xml:space="preserve"> </w:t>
      </w:r>
    </w:p>
    <w:p w:rsidR="00F94230" w:rsidRPr="00BC5879" w:rsidRDefault="00F94230" w:rsidP="00F94230">
      <w:pPr>
        <w:rPr>
          <w:rFonts w:ascii="Times New Roman" w:hAnsi="Times New Roman" w:cs="Times New Roman"/>
          <w:lang w:val="en-GB"/>
        </w:rPr>
      </w:pPr>
    </w:p>
    <w:p w:rsidR="00F94230" w:rsidRPr="00A372A9" w:rsidRDefault="00CE2CA9" w:rsidP="00A372A9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foam glass </w:t>
      </w:r>
      <w:r w:rsidR="00EA3F3B">
        <w:rPr>
          <w:rFonts w:ascii="Times New Roman" w:hAnsi="Times New Roman" w:cs="Times New Roman"/>
          <w:lang w:val="en-GB"/>
        </w:rPr>
        <w:t>industry</w:t>
      </w:r>
      <w:r>
        <w:rPr>
          <w:rFonts w:ascii="Times New Roman" w:hAnsi="Times New Roman" w:cs="Times New Roman"/>
          <w:lang w:val="en-GB"/>
        </w:rPr>
        <w:t xml:space="preserve"> </w:t>
      </w:r>
      <w:r w:rsidR="00EA3F3B">
        <w:rPr>
          <w:rFonts w:ascii="Times New Roman" w:hAnsi="Times New Roman" w:cs="Times New Roman"/>
          <w:lang w:val="en-GB"/>
        </w:rPr>
        <w:t>turn recycle</w:t>
      </w:r>
      <w:r>
        <w:rPr>
          <w:rFonts w:ascii="Times New Roman" w:hAnsi="Times New Roman" w:cs="Times New Roman"/>
          <w:lang w:val="en-GB"/>
        </w:rPr>
        <w:t xml:space="preserve"> glass into heat insulating building materials. </w:t>
      </w:r>
      <w:r w:rsidR="00EA3F3B">
        <w:rPr>
          <w:rFonts w:ascii="Times New Roman" w:hAnsi="Times New Roman" w:cs="Times New Roman"/>
          <w:lang w:val="en-GB"/>
        </w:rPr>
        <w:t>T</w:t>
      </w:r>
      <w:r>
        <w:rPr>
          <w:rFonts w:ascii="Times New Roman" w:hAnsi="Times New Roman" w:cs="Times New Roman"/>
          <w:lang w:val="en-GB"/>
        </w:rPr>
        <w:t xml:space="preserve">he </w:t>
      </w:r>
      <w:r w:rsidR="00B33F76">
        <w:rPr>
          <w:rFonts w:ascii="Times New Roman" w:hAnsi="Times New Roman" w:cs="Times New Roman"/>
          <w:lang w:val="en-GB"/>
        </w:rPr>
        <w:t xml:space="preserve">foaming </w:t>
      </w:r>
      <w:r>
        <w:rPr>
          <w:rFonts w:ascii="Times New Roman" w:hAnsi="Times New Roman" w:cs="Times New Roman"/>
          <w:lang w:val="en-GB"/>
        </w:rPr>
        <w:t xml:space="preserve">process is not 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 xml:space="preserve">sensitive to impurities in </w:t>
      </w:r>
      <w:r w:rsidR="00B33F76">
        <w:rPr>
          <w:rFonts w:ascii="Times New Roman" w:hAnsi="Times New Roman" w:cs="Times New Roman"/>
          <w:lang w:val="en-GB"/>
        </w:rPr>
        <w:t xml:space="preserve">the recycle glass. It </w:t>
      </w:r>
      <w:r>
        <w:rPr>
          <w:rFonts w:ascii="Times New Roman" w:hAnsi="Times New Roman" w:cs="Times New Roman"/>
          <w:lang w:val="en-GB"/>
        </w:rPr>
        <w:t xml:space="preserve">is </w:t>
      </w:r>
      <w:r w:rsidR="00B33F76">
        <w:rPr>
          <w:rFonts w:ascii="Times New Roman" w:hAnsi="Times New Roman" w:cs="Times New Roman"/>
          <w:lang w:val="en-GB"/>
        </w:rPr>
        <w:t xml:space="preserve">therefore </w:t>
      </w:r>
      <w:r>
        <w:rPr>
          <w:rFonts w:ascii="Times New Roman" w:hAnsi="Times New Roman" w:cs="Times New Roman"/>
          <w:lang w:val="en-GB"/>
        </w:rPr>
        <w:t xml:space="preserve">considered to play an important role in future glass recycling. We </w:t>
      </w:r>
      <w:r w:rsidR="00E53080">
        <w:rPr>
          <w:rFonts w:ascii="Times New Roman" w:hAnsi="Times New Roman" w:cs="Times New Roman"/>
          <w:lang w:val="en-GB"/>
        </w:rPr>
        <w:t xml:space="preserve">show </w:t>
      </w:r>
      <w:r w:rsidR="00B0225A">
        <w:rPr>
          <w:rFonts w:ascii="Times New Roman" w:hAnsi="Times New Roman" w:cs="Times New Roman"/>
          <w:lang w:val="en-GB"/>
        </w:rPr>
        <w:t xml:space="preserve">and discuss </w:t>
      </w:r>
      <w:r w:rsidR="00E53080">
        <w:rPr>
          <w:rFonts w:ascii="Times New Roman" w:hAnsi="Times New Roman" w:cs="Times New Roman"/>
          <w:lang w:val="en-GB"/>
        </w:rPr>
        <w:t>trends</w:t>
      </w:r>
      <w:r w:rsidR="00B0225A">
        <w:rPr>
          <w:rFonts w:ascii="Times New Roman" w:hAnsi="Times New Roman" w:cs="Times New Roman"/>
          <w:lang w:val="en-GB"/>
        </w:rPr>
        <w:t xml:space="preserve"> of use of recycled glasses </w:t>
      </w:r>
      <w:r w:rsidR="00E53080">
        <w:rPr>
          <w:rFonts w:ascii="Times New Roman" w:hAnsi="Times New Roman" w:cs="Times New Roman"/>
          <w:lang w:val="en-GB"/>
        </w:rPr>
        <w:t>in foam glass industry</w:t>
      </w:r>
      <w:r w:rsidR="00B0225A">
        <w:rPr>
          <w:rFonts w:ascii="Times New Roman" w:hAnsi="Times New Roman" w:cs="Times New Roman"/>
          <w:lang w:val="en-GB"/>
        </w:rPr>
        <w:t xml:space="preserve"> and</w:t>
      </w:r>
      <w:r w:rsidR="00E53080">
        <w:rPr>
          <w:rFonts w:ascii="Times New Roman" w:hAnsi="Times New Roman" w:cs="Times New Roman"/>
          <w:lang w:val="en-GB"/>
        </w:rPr>
        <w:t xml:space="preserve"> the </w:t>
      </w:r>
      <w:r w:rsidR="00B33F76">
        <w:rPr>
          <w:rFonts w:ascii="Times New Roman" w:hAnsi="Times New Roman" w:cs="Times New Roman"/>
          <w:lang w:val="en-GB"/>
        </w:rPr>
        <w:t>supply</w:t>
      </w:r>
      <w:r w:rsidR="00B0225A">
        <w:rPr>
          <w:rFonts w:ascii="Times New Roman" w:hAnsi="Times New Roman" w:cs="Times New Roman"/>
          <w:lang w:val="en-GB"/>
        </w:rPr>
        <w:t xml:space="preserve"> sources and capacity</w:t>
      </w:r>
      <w:r w:rsidR="00B33F76">
        <w:rPr>
          <w:rFonts w:ascii="Times New Roman" w:hAnsi="Times New Roman" w:cs="Times New Roman"/>
          <w:lang w:val="en-GB"/>
        </w:rPr>
        <w:t xml:space="preserve"> </w:t>
      </w:r>
      <w:r w:rsidR="00E53080">
        <w:rPr>
          <w:rFonts w:ascii="Times New Roman" w:hAnsi="Times New Roman" w:cs="Times New Roman"/>
          <w:lang w:val="en-GB"/>
        </w:rPr>
        <w:t xml:space="preserve">of recycle glass. </w:t>
      </w:r>
    </w:p>
    <w:p w:rsidR="00CA2D1F" w:rsidRPr="00A372A9" w:rsidRDefault="00CA2D1F">
      <w:pPr>
        <w:jc w:val="both"/>
        <w:rPr>
          <w:rFonts w:ascii="Times New Roman" w:hAnsi="Times New Roman" w:cs="Times New Roman"/>
          <w:lang w:val="en-GB"/>
        </w:rPr>
      </w:pPr>
    </w:p>
    <w:sectPr w:rsidR="00CA2D1F" w:rsidRPr="00A372A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08" w:rsidRDefault="001D7E08" w:rsidP="00CE2CA9">
      <w:pPr>
        <w:spacing w:after="0" w:line="240" w:lineRule="auto"/>
      </w:pPr>
      <w:r>
        <w:separator/>
      </w:r>
    </w:p>
  </w:endnote>
  <w:endnote w:type="continuationSeparator" w:id="0">
    <w:p w:rsidR="001D7E08" w:rsidRDefault="001D7E08" w:rsidP="00CE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08" w:rsidRDefault="001D7E08" w:rsidP="00CE2CA9">
      <w:pPr>
        <w:spacing w:after="0" w:line="240" w:lineRule="auto"/>
      </w:pPr>
      <w:r>
        <w:separator/>
      </w:r>
    </w:p>
  </w:footnote>
  <w:footnote w:type="continuationSeparator" w:id="0">
    <w:p w:rsidR="001D7E08" w:rsidRDefault="001D7E08" w:rsidP="00CE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A9" w:rsidRPr="00E53080" w:rsidRDefault="00E53080" w:rsidP="00E53080">
    <w:pPr>
      <w:pStyle w:val="Header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lang w:val="en-GB"/>
      </w:rPr>
      <w:tab/>
    </w:r>
    <w:r w:rsidRPr="00E53080">
      <w:rPr>
        <w:rFonts w:ascii="Times New Roman" w:hAnsi="Times New Roman" w:cs="Times New Roman"/>
        <w:lang w:val="en-GB"/>
      </w:rPr>
      <w:t xml:space="preserve">Danish Ceramic Society, DTU, Campus </w:t>
    </w:r>
    <w:proofErr w:type="spellStart"/>
    <w:r w:rsidRPr="00E53080">
      <w:rPr>
        <w:rFonts w:ascii="Times New Roman" w:hAnsi="Times New Roman" w:cs="Times New Roman"/>
        <w:lang w:val="en-GB"/>
      </w:rPr>
      <w:t>Risø</w:t>
    </w:r>
    <w:proofErr w:type="spellEnd"/>
    <w:r w:rsidRPr="00E53080">
      <w:rPr>
        <w:rFonts w:ascii="Times New Roman" w:hAnsi="Times New Roman" w:cs="Times New Roman"/>
        <w:lang w:val="en-GB"/>
      </w:rPr>
      <w:t>, June 12,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7"/>
    <w:rsid w:val="00197BAB"/>
    <w:rsid w:val="001D7E08"/>
    <w:rsid w:val="005D72CD"/>
    <w:rsid w:val="0063310E"/>
    <w:rsid w:val="008240FD"/>
    <w:rsid w:val="00831000"/>
    <w:rsid w:val="00840697"/>
    <w:rsid w:val="00856E9D"/>
    <w:rsid w:val="00894D0A"/>
    <w:rsid w:val="009F76BD"/>
    <w:rsid w:val="00A372A9"/>
    <w:rsid w:val="00B0225A"/>
    <w:rsid w:val="00B33F76"/>
    <w:rsid w:val="00B80C96"/>
    <w:rsid w:val="00C8075E"/>
    <w:rsid w:val="00CA2D1F"/>
    <w:rsid w:val="00CC74B3"/>
    <w:rsid w:val="00CE2CA9"/>
    <w:rsid w:val="00E53080"/>
    <w:rsid w:val="00E55C75"/>
    <w:rsid w:val="00EA3F3B"/>
    <w:rsid w:val="00EC32F7"/>
    <w:rsid w:val="00F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cMuz"/>
    <w:qFormat/>
    <w:rsid w:val="00F9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ICGaffiliations">
    <w:name w:val="A_6_ICG_affiliations"/>
    <w:basedOn w:val="Normal"/>
    <w:uiPriority w:val="99"/>
    <w:rsid w:val="00F94230"/>
    <w:pPr>
      <w:spacing w:after="24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val="en-GB" w:eastAsia="fr-FR"/>
    </w:rPr>
  </w:style>
  <w:style w:type="paragraph" w:customStyle="1" w:styleId="A2ICGtitle">
    <w:name w:val="A_2_ICG_title"/>
    <w:basedOn w:val="Normal"/>
    <w:next w:val="Normal"/>
    <w:uiPriority w:val="99"/>
    <w:rsid w:val="00F942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val="en-GB" w:eastAsia="cs-CZ"/>
    </w:rPr>
  </w:style>
  <w:style w:type="character" w:customStyle="1" w:styleId="A5ICGsuperscript">
    <w:name w:val="A_5_ICG_superscript"/>
    <w:uiPriority w:val="99"/>
    <w:rsid w:val="00F9423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94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A9"/>
  </w:style>
  <w:style w:type="paragraph" w:styleId="Footer">
    <w:name w:val="footer"/>
    <w:basedOn w:val="Normal"/>
    <w:link w:val="FooterChar"/>
    <w:uiPriority w:val="99"/>
    <w:unhideWhenUsed/>
    <w:rsid w:val="00CE2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cMuz"/>
    <w:qFormat/>
    <w:rsid w:val="00F9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ICGaffiliations">
    <w:name w:val="A_6_ICG_affiliations"/>
    <w:basedOn w:val="Normal"/>
    <w:uiPriority w:val="99"/>
    <w:rsid w:val="00F94230"/>
    <w:pPr>
      <w:spacing w:after="24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val="en-GB" w:eastAsia="fr-FR"/>
    </w:rPr>
  </w:style>
  <w:style w:type="paragraph" w:customStyle="1" w:styleId="A2ICGtitle">
    <w:name w:val="A_2_ICG_title"/>
    <w:basedOn w:val="Normal"/>
    <w:next w:val="Normal"/>
    <w:uiPriority w:val="99"/>
    <w:rsid w:val="00F942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val="en-GB" w:eastAsia="cs-CZ"/>
    </w:rPr>
  </w:style>
  <w:style w:type="character" w:customStyle="1" w:styleId="A5ICGsuperscript">
    <w:name w:val="A_5_ICG_superscript"/>
    <w:uiPriority w:val="99"/>
    <w:rsid w:val="00F9423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94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A9"/>
  </w:style>
  <w:style w:type="paragraph" w:styleId="Footer">
    <w:name w:val="footer"/>
    <w:basedOn w:val="Normal"/>
    <w:link w:val="FooterChar"/>
    <w:uiPriority w:val="99"/>
    <w:unhideWhenUsed/>
    <w:rsid w:val="00CE2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y@bio.aau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Rosenlund Petersen</dc:creator>
  <cp:lastModifiedBy>Rasmus Rosenlund Petersen</cp:lastModifiedBy>
  <cp:revision>3</cp:revision>
  <dcterms:created xsi:type="dcterms:W3CDTF">2014-05-09T14:01:00Z</dcterms:created>
  <dcterms:modified xsi:type="dcterms:W3CDTF">2014-05-09T14:02:00Z</dcterms:modified>
</cp:coreProperties>
</file>