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77" w:rsidRDefault="00D71164">
      <w:pPr>
        <w:rPr>
          <w:b/>
          <w:sz w:val="24"/>
        </w:rPr>
      </w:pPr>
      <w:r w:rsidRPr="002C1DA8">
        <w:rPr>
          <w:b/>
          <w:sz w:val="24"/>
        </w:rPr>
        <w:t xml:space="preserve">Rapid microbial surveillance using </w:t>
      </w:r>
      <w:proofErr w:type="spellStart"/>
      <w:r w:rsidRPr="002C1DA8">
        <w:rPr>
          <w:b/>
          <w:sz w:val="24"/>
        </w:rPr>
        <w:t>Nanopore</w:t>
      </w:r>
      <w:proofErr w:type="spellEnd"/>
      <w:r w:rsidRPr="002C1DA8">
        <w:rPr>
          <w:b/>
          <w:sz w:val="24"/>
        </w:rPr>
        <w:t xml:space="preserve"> DNA sequencing</w:t>
      </w:r>
    </w:p>
    <w:p w:rsidR="002C1DA8" w:rsidRPr="008A2858" w:rsidRDefault="002C1DA8">
      <w:r>
        <w:t>Martin Hjorth Andersen</w:t>
      </w:r>
      <w:r>
        <w:rPr>
          <w:vertAlign w:val="superscript"/>
        </w:rPr>
        <w:t>1</w:t>
      </w:r>
      <w:r>
        <w:t>, Rasmus Hansen Kirkegaard</w:t>
      </w:r>
      <w:r>
        <w:rPr>
          <w:vertAlign w:val="superscript"/>
        </w:rPr>
        <w:t>1</w:t>
      </w:r>
      <w:r>
        <w:t>, Mads Albertsen</w:t>
      </w:r>
      <w:r>
        <w:rPr>
          <w:vertAlign w:val="superscript"/>
        </w:rPr>
        <w:t>1</w:t>
      </w:r>
      <w:r w:rsidR="008A2858">
        <w:t>, Per Halkjær Nielsen</w:t>
      </w:r>
      <w:r w:rsidR="008A2858">
        <w:rPr>
          <w:vertAlign w:val="superscript"/>
        </w:rPr>
        <w:t>1</w:t>
      </w:r>
    </w:p>
    <w:p w:rsidR="002C1DA8" w:rsidRDefault="002C1DA8">
      <w:r w:rsidRPr="008A2858">
        <w:rPr>
          <w:vertAlign w:val="superscript"/>
        </w:rPr>
        <w:t>1</w:t>
      </w:r>
      <w:r>
        <w:t xml:space="preserve"> </w:t>
      </w:r>
      <w:proofErr w:type="spellStart"/>
      <w:r>
        <w:t>Center</w:t>
      </w:r>
      <w:proofErr w:type="spellEnd"/>
      <w:r>
        <w:t xml:space="preserve"> for Microbial Communities, Department of Chemistry and Bioscience, Aalborg University, Aalborg, Denmark</w:t>
      </w:r>
    </w:p>
    <w:p w:rsidR="008A2858" w:rsidRPr="002C1DA8" w:rsidRDefault="008A2858"/>
    <w:p w:rsidR="008A36BA" w:rsidRDefault="00916E82">
      <w:r>
        <w:t xml:space="preserve">Wastewater treatment </w:t>
      </w:r>
      <w:r w:rsidR="00D15A04">
        <w:t xml:space="preserve">plants </w:t>
      </w:r>
      <w:r>
        <w:t xml:space="preserve">depend heavily on microbial communities to clean sewage water, which has to pass strict nutrient requirements before the effluent </w:t>
      </w:r>
      <w:r w:rsidR="00D15A04">
        <w:t>goes</w:t>
      </w:r>
      <w:r>
        <w:t xml:space="preserve"> into waterways. </w:t>
      </w:r>
      <w:r w:rsidR="00D15A04">
        <w:t>The biological processes are generally stable. However, p</w:t>
      </w:r>
      <w:r>
        <w:t xml:space="preserve">roblems </w:t>
      </w:r>
      <w:r w:rsidR="00D15A04">
        <w:t>do occur occasionally, can arise quickly and lead to process breakdown. To mitigate this</w:t>
      </w:r>
      <w:r w:rsidR="002C1DA8">
        <w:t>,</w:t>
      </w:r>
      <w:r>
        <w:t xml:space="preserve"> operators have to act fast to control problematic microbes. </w:t>
      </w:r>
      <w:r w:rsidR="00D15A04">
        <w:t xml:space="preserve">With current </w:t>
      </w:r>
      <w:r w:rsidR="00745DE0">
        <w:t>methods,</w:t>
      </w:r>
      <w:r w:rsidR="00D15A04">
        <w:t xml:space="preserve"> i</w:t>
      </w:r>
      <w:r>
        <w:t>t is often impossible to predict a system crash</w:t>
      </w:r>
      <w:bookmarkStart w:id="0" w:name="_GoBack"/>
      <w:bookmarkEnd w:id="0"/>
      <w:r>
        <w:t xml:space="preserve"> before it is too late. Monitoring the microbial community for critical changes is tedious, as the process from sampl</w:t>
      </w:r>
      <w:r w:rsidR="00D15A04">
        <w:t xml:space="preserve">e </w:t>
      </w:r>
      <w:r>
        <w:t xml:space="preserve">to results take </w:t>
      </w:r>
      <w:r w:rsidR="00D15A04">
        <w:t>several d</w:t>
      </w:r>
      <w:r>
        <w:t xml:space="preserve">ays and requires </w:t>
      </w:r>
      <w:r w:rsidR="00D15A04">
        <w:t>expert knowledge</w:t>
      </w:r>
      <w:r w:rsidR="009B72F4">
        <w:t xml:space="preserve"> as well as expensive lab facilities</w:t>
      </w:r>
      <w:r>
        <w:t xml:space="preserve">. </w:t>
      </w:r>
    </w:p>
    <w:p w:rsidR="006325A0" w:rsidRDefault="0065355D">
      <w:r>
        <w:t xml:space="preserve">In this </w:t>
      </w:r>
      <w:r w:rsidR="00A85134">
        <w:t>project,</w:t>
      </w:r>
      <w:r>
        <w:t xml:space="preserve"> we developed </w:t>
      </w:r>
      <w:r w:rsidR="00A85134">
        <w:t>rapid</w:t>
      </w:r>
      <w:r>
        <w:t xml:space="preserve"> protocols to </w:t>
      </w:r>
      <w:r w:rsidR="00745DE0">
        <w:t xml:space="preserve">make a profile of all bacteria and </w:t>
      </w:r>
      <w:r w:rsidR="00940D2A">
        <w:t>detect problematic microorganisms</w:t>
      </w:r>
      <w:r w:rsidR="002C1DA8">
        <w:t>,</w:t>
      </w:r>
      <w:r w:rsidR="00940D2A">
        <w:t xml:space="preserve"> such as pathogens or </w:t>
      </w:r>
      <w:r w:rsidR="00E80B1E">
        <w:t>process critical bacteria</w:t>
      </w:r>
      <w:r w:rsidR="0007392A">
        <w:t xml:space="preserve"> from </w:t>
      </w:r>
      <w:r w:rsidR="009B72F4">
        <w:t>wastewater treatment plants</w:t>
      </w:r>
      <w:r w:rsidR="002C1DA8">
        <w:t>,</w:t>
      </w:r>
      <w:r w:rsidR="009B72F4">
        <w:t xml:space="preserve"> onsite in </w:t>
      </w:r>
      <w:r w:rsidR="004C4CBB">
        <w:t xml:space="preserve">a matter of </w:t>
      </w:r>
      <w:r w:rsidR="00602706">
        <w:t>hours</w:t>
      </w:r>
      <w:r w:rsidR="009B72F4">
        <w:t>. This will provide actionable information to plant operators in time to mitigate a process breakdown.</w:t>
      </w:r>
      <w:r w:rsidR="00D44918">
        <w:t xml:space="preserve"> </w:t>
      </w:r>
      <w:r w:rsidR="009B72F4">
        <w:t xml:space="preserve">The key to this is the development of simple, cheap and easy to use protocols </w:t>
      </w:r>
      <w:r w:rsidR="00362D31">
        <w:t>that will ultimately allow</w:t>
      </w:r>
      <w:r w:rsidR="00745DE0">
        <w:t xml:space="preserve"> plant operators to monitor </w:t>
      </w:r>
      <w:r w:rsidR="000E33DF">
        <w:t xml:space="preserve">and report </w:t>
      </w:r>
      <w:r w:rsidR="00745DE0">
        <w:t xml:space="preserve">the </w:t>
      </w:r>
      <w:r w:rsidR="00362D31">
        <w:t xml:space="preserve">microbial </w:t>
      </w:r>
      <w:r w:rsidR="00745DE0">
        <w:t>status</w:t>
      </w:r>
      <w:r w:rsidR="00362D31">
        <w:t xml:space="preserve"> </w:t>
      </w:r>
      <w:r w:rsidR="00745DE0">
        <w:t>as</w:t>
      </w:r>
      <w:r w:rsidR="00362D31">
        <w:t xml:space="preserve"> a routine measurement alongside simple process characteristics such as pH and temperature.</w:t>
      </w:r>
      <w:r w:rsidR="00362D31" w:rsidDel="00362D31">
        <w:t xml:space="preserve"> </w:t>
      </w:r>
    </w:p>
    <w:p w:rsidR="006325A0" w:rsidRPr="008A36BA" w:rsidRDefault="006325A0"/>
    <w:sectPr w:rsidR="006325A0" w:rsidRPr="008A36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BA"/>
    <w:rsid w:val="0007392A"/>
    <w:rsid w:val="000E33DF"/>
    <w:rsid w:val="002C1DA8"/>
    <w:rsid w:val="00362D31"/>
    <w:rsid w:val="004C4CBB"/>
    <w:rsid w:val="00602706"/>
    <w:rsid w:val="00626557"/>
    <w:rsid w:val="006325A0"/>
    <w:rsid w:val="0065355D"/>
    <w:rsid w:val="007045B8"/>
    <w:rsid w:val="00745DE0"/>
    <w:rsid w:val="008A2858"/>
    <w:rsid w:val="008A36BA"/>
    <w:rsid w:val="00916E82"/>
    <w:rsid w:val="00940D2A"/>
    <w:rsid w:val="009B72F4"/>
    <w:rsid w:val="00A85134"/>
    <w:rsid w:val="00B047DA"/>
    <w:rsid w:val="00D15A04"/>
    <w:rsid w:val="00D44918"/>
    <w:rsid w:val="00D604FE"/>
    <w:rsid w:val="00D71164"/>
    <w:rsid w:val="00DF0977"/>
    <w:rsid w:val="00E72DF9"/>
    <w:rsid w:val="00E8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EA25"/>
  <w15:chartTrackingRefBased/>
  <w15:docId w15:val="{D3BE57FA-B582-4314-9D85-B5871070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1308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Andersen</dc:creator>
  <cp:keywords/>
  <dc:description/>
  <cp:lastModifiedBy>Martin Andersen</cp:lastModifiedBy>
  <cp:revision>3</cp:revision>
  <dcterms:created xsi:type="dcterms:W3CDTF">2017-09-09T09:48:00Z</dcterms:created>
  <dcterms:modified xsi:type="dcterms:W3CDTF">2017-09-11T11:36:00Z</dcterms:modified>
</cp:coreProperties>
</file>