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77D0" w14:textId="5F90F254" w:rsidR="00392F2B" w:rsidRPr="004E50A8" w:rsidRDefault="00EE1AD5" w:rsidP="00EE1AD5">
      <w:pPr>
        <w:spacing w:after="0"/>
        <w:rPr>
          <w:rFonts w:ascii="Times New Roman" w:hAnsi="Times New Roman" w:cs="Times New Roman"/>
          <w:b/>
          <w:sz w:val="24"/>
          <w:szCs w:val="24"/>
        </w:rPr>
      </w:pPr>
      <w:bookmarkStart w:id="0" w:name="_Hlk528600152"/>
      <w:bookmarkStart w:id="1" w:name="_GoBack"/>
      <w:bookmarkEnd w:id="1"/>
      <w:r w:rsidRPr="004E50A8">
        <w:rPr>
          <w:rFonts w:ascii="Times New Roman" w:hAnsi="Times New Roman" w:cs="Times New Roman"/>
          <w:b/>
          <w:sz w:val="24"/>
          <w:szCs w:val="24"/>
        </w:rPr>
        <w:t xml:space="preserve">Velfærdsforsker Kristian Kongshøj: </w:t>
      </w:r>
      <w:r w:rsidR="007F6147" w:rsidRPr="004E50A8">
        <w:rPr>
          <w:rFonts w:ascii="Times New Roman" w:hAnsi="Times New Roman" w:cs="Times New Roman"/>
          <w:b/>
          <w:sz w:val="24"/>
          <w:szCs w:val="24"/>
        </w:rPr>
        <w:t>Gør Robin Hood til skatteminister igen</w:t>
      </w:r>
      <w:r w:rsidRPr="004E50A8">
        <w:rPr>
          <w:rFonts w:ascii="Times New Roman" w:hAnsi="Times New Roman" w:cs="Times New Roman"/>
          <w:b/>
          <w:sz w:val="24"/>
          <w:szCs w:val="24"/>
        </w:rPr>
        <w:t xml:space="preserve"> – Danmark har brug for at øge omfordelingen </w:t>
      </w:r>
    </w:p>
    <w:bookmarkEnd w:id="0"/>
    <w:p w14:paraId="7951E800" w14:textId="77777777" w:rsidR="00EE1AD5" w:rsidRDefault="00EE1AD5" w:rsidP="00EE1AD5">
      <w:pPr>
        <w:spacing w:after="0"/>
        <w:rPr>
          <w:rFonts w:ascii="Times New Roman" w:hAnsi="Times New Roman" w:cs="Times New Roman"/>
          <w:b/>
          <w:sz w:val="24"/>
          <w:szCs w:val="24"/>
        </w:rPr>
      </w:pPr>
    </w:p>
    <w:p w14:paraId="64FD334A" w14:textId="563E4521" w:rsidR="002E60BF" w:rsidRDefault="00EE1AD5" w:rsidP="00EE1AD5">
      <w:pPr>
        <w:spacing w:after="0"/>
        <w:rPr>
          <w:rFonts w:ascii="Times New Roman" w:hAnsi="Times New Roman" w:cs="Times New Roman"/>
          <w:i/>
          <w:sz w:val="24"/>
          <w:szCs w:val="24"/>
        </w:rPr>
      </w:pPr>
      <w:r>
        <w:rPr>
          <w:rFonts w:ascii="Times New Roman" w:hAnsi="Times New Roman" w:cs="Times New Roman"/>
          <w:i/>
          <w:sz w:val="24"/>
          <w:szCs w:val="24"/>
        </w:rPr>
        <w:t>A</w:t>
      </w:r>
      <w:r w:rsidR="002E60BF" w:rsidRPr="002E60BF">
        <w:rPr>
          <w:rFonts w:ascii="Times New Roman" w:hAnsi="Times New Roman" w:cs="Times New Roman"/>
          <w:i/>
          <w:sz w:val="24"/>
          <w:szCs w:val="24"/>
        </w:rPr>
        <w:t xml:space="preserve">f Kristian Kongshøj </w:t>
      </w:r>
    </w:p>
    <w:p w14:paraId="2DEEEA04" w14:textId="77777777" w:rsidR="00EE1AD5" w:rsidRPr="002E60BF" w:rsidRDefault="00EE1AD5" w:rsidP="00EE1AD5">
      <w:pPr>
        <w:spacing w:after="0"/>
        <w:rPr>
          <w:rFonts w:ascii="Times New Roman" w:hAnsi="Times New Roman" w:cs="Times New Roman"/>
          <w:i/>
          <w:sz w:val="24"/>
          <w:szCs w:val="24"/>
        </w:rPr>
      </w:pPr>
    </w:p>
    <w:p w14:paraId="60A577B8" w14:textId="41946BED" w:rsidR="006B5192" w:rsidRDefault="006B5192" w:rsidP="00EE1AD5">
      <w:pPr>
        <w:spacing w:after="0"/>
        <w:rPr>
          <w:rFonts w:ascii="Times New Roman" w:hAnsi="Times New Roman" w:cs="Times New Roman"/>
          <w:sz w:val="24"/>
          <w:szCs w:val="24"/>
        </w:rPr>
      </w:pPr>
      <w:r w:rsidRPr="002E60BF">
        <w:rPr>
          <w:rFonts w:ascii="Times New Roman" w:hAnsi="Times New Roman" w:cs="Times New Roman"/>
          <w:sz w:val="24"/>
          <w:szCs w:val="24"/>
        </w:rPr>
        <w:t>For nogle er skattesystemet selve symbolet på despotisk statsmagt. Skatter var med til at sætte ild til den amerikanske revolution</w:t>
      </w:r>
      <w:r w:rsidR="00392F2B">
        <w:rPr>
          <w:rFonts w:ascii="Times New Roman" w:hAnsi="Times New Roman" w:cs="Times New Roman"/>
          <w:sz w:val="24"/>
          <w:szCs w:val="24"/>
        </w:rPr>
        <w:t>, og</w:t>
      </w:r>
      <w:r w:rsidRPr="002E60BF">
        <w:rPr>
          <w:rFonts w:ascii="Times New Roman" w:hAnsi="Times New Roman" w:cs="Times New Roman"/>
          <w:sz w:val="24"/>
          <w:szCs w:val="24"/>
        </w:rPr>
        <w:t xml:space="preserve"> Ludvig </w:t>
      </w:r>
      <w:proofErr w:type="spellStart"/>
      <w:r w:rsidRPr="002E60BF">
        <w:rPr>
          <w:rFonts w:ascii="Times New Roman" w:hAnsi="Times New Roman" w:cs="Times New Roman"/>
          <w:sz w:val="24"/>
          <w:szCs w:val="24"/>
        </w:rPr>
        <w:t>XIVs</w:t>
      </w:r>
      <w:proofErr w:type="spellEnd"/>
      <w:r w:rsidRPr="002E60BF">
        <w:rPr>
          <w:rFonts w:ascii="Times New Roman" w:hAnsi="Times New Roman" w:cs="Times New Roman"/>
          <w:sz w:val="24"/>
          <w:szCs w:val="24"/>
        </w:rPr>
        <w:t xml:space="preserve"> finansminister, Jean-Baptiste </w:t>
      </w:r>
      <w:proofErr w:type="spellStart"/>
      <w:r w:rsidRPr="002E60BF">
        <w:rPr>
          <w:rFonts w:ascii="Times New Roman" w:hAnsi="Times New Roman" w:cs="Times New Roman"/>
          <w:sz w:val="24"/>
          <w:szCs w:val="24"/>
        </w:rPr>
        <w:t>Colbert</w:t>
      </w:r>
      <w:proofErr w:type="spellEnd"/>
      <w:r w:rsidRPr="002E60BF">
        <w:rPr>
          <w:rFonts w:ascii="Times New Roman" w:hAnsi="Times New Roman" w:cs="Times New Roman"/>
          <w:sz w:val="24"/>
          <w:szCs w:val="24"/>
        </w:rPr>
        <w:t>, blev berømt for at sige</w:t>
      </w:r>
      <w:r w:rsidR="00A07A9F">
        <w:rPr>
          <w:rFonts w:ascii="Times New Roman" w:hAnsi="Times New Roman" w:cs="Times New Roman"/>
          <w:sz w:val="24"/>
          <w:szCs w:val="24"/>
        </w:rPr>
        <w:t>,</w:t>
      </w:r>
      <w:r w:rsidRPr="002E60BF">
        <w:rPr>
          <w:rFonts w:ascii="Times New Roman" w:hAnsi="Times New Roman" w:cs="Times New Roman"/>
          <w:sz w:val="24"/>
          <w:szCs w:val="24"/>
        </w:rPr>
        <w:t xml:space="preserve"> at beskatning er kunsten at plukke flest mulige fjer af gåsen med mindst mulig hvæsen og skræppen. Ludvig XIV ødslede</w:t>
      </w:r>
      <w:r w:rsidR="002271C3">
        <w:rPr>
          <w:rFonts w:ascii="Times New Roman" w:hAnsi="Times New Roman" w:cs="Times New Roman"/>
          <w:sz w:val="24"/>
          <w:szCs w:val="24"/>
        </w:rPr>
        <w:t xml:space="preserve"> i øvrigt</w:t>
      </w:r>
      <w:r w:rsidRPr="002E60BF">
        <w:rPr>
          <w:rFonts w:ascii="Times New Roman" w:hAnsi="Times New Roman" w:cs="Times New Roman"/>
          <w:sz w:val="24"/>
          <w:szCs w:val="24"/>
        </w:rPr>
        <w:t xml:space="preserve"> skattekroner bort i </w:t>
      </w:r>
      <w:r w:rsidR="002271C3">
        <w:rPr>
          <w:rFonts w:ascii="Times New Roman" w:hAnsi="Times New Roman" w:cs="Times New Roman"/>
          <w:sz w:val="24"/>
          <w:szCs w:val="24"/>
        </w:rPr>
        <w:t xml:space="preserve">ombygningen af </w:t>
      </w:r>
      <w:r w:rsidRPr="002E60BF">
        <w:rPr>
          <w:rFonts w:ascii="Times New Roman" w:hAnsi="Times New Roman" w:cs="Times New Roman"/>
          <w:sz w:val="24"/>
          <w:szCs w:val="24"/>
        </w:rPr>
        <w:t xml:space="preserve">sit Versailles-slot, mens han sagde: ”Staten – det er mig!”. </w:t>
      </w:r>
    </w:p>
    <w:p w14:paraId="75FD4015" w14:textId="77777777" w:rsidR="00EE1AD5" w:rsidRPr="002E60BF" w:rsidRDefault="00EE1AD5" w:rsidP="00EE1AD5">
      <w:pPr>
        <w:spacing w:after="0"/>
        <w:rPr>
          <w:rFonts w:ascii="Times New Roman" w:hAnsi="Times New Roman" w:cs="Times New Roman"/>
          <w:sz w:val="24"/>
          <w:szCs w:val="24"/>
        </w:rPr>
      </w:pPr>
    </w:p>
    <w:p w14:paraId="46EEC5E1" w14:textId="289885CC" w:rsidR="006B5192" w:rsidRDefault="006B5192" w:rsidP="00EE1AD5">
      <w:pPr>
        <w:spacing w:after="0"/>
        <w:rPr>
          <w:rFonts w:ascii="Times New Roman" w:hAnsi="Times New Roman" w:cs="Times New Roman"/>
          <w:sz w:val="24"/>
          <w:szCs w:val="24"/>
        </w:rPr>
      </w:pPr>
      <w:r w:rsidRPr="002E60BF">
        <w:rPr>
          <w:rFonts w:ascii="Times New Roman" w:hAnsi="Times New Roman" w:cs="Times New Roman"/>
          <w:sz w:val="24"/>
          <w:szCs w:val="24"/>
        </w:rPr>
        <w:t>Samtidig er skattekronerne også den livgivende ilt, der optages via skattesystemet og spredes ud i velfærdssamfundet. Den forståelse</w:t>
      </w:r>
      <w:r w:rsidR="00FA0F2F">
        <w:rPr>
          <w:rFonts w:ascii="Times New Roman" w:hAnsi="Times New Roman" w:cs="Times New Roman"/>
          <w:sz w:val="24"/>
          <w:szCs w:val="24"/>
        </w:rPr>
        <w:t xml:space="preserve"> af </w:t>
      </w:r>
      <w:r w:rsidR="008622A5">
        <w:rPr>
          <w:rFonts w:ascii="Times New Roman" w:hAnsi="Times New Roman" w:cs="Times New Roman"/>
          <w:sz w:val="24"/>
          <w:szCs w:val="24"/>
        </w:rPr>
        <w:t xml:space="preserve">skat som </w:t>
      </w:r>
      <w:r w:rsidR="00FA0F2F">
        <w:rPr>
          <w:rFonts w:ascii="Times New Roman" w:hAnsi="Times New Roman" w:cs="Times New Roman"/>
          <w:sz w:val="24"/>
          <w:szCs w:val="24"/>
        </w:rPr>
        <w:t>et vital</w:t>
      </w:r>
      <w:r w:rsidR="008622A5">
        <w:rPr>
          <w:rFonts w:ascii="Times New Roman" w:hAnsi="Times New Roman" w:cs="Times New Roman"/>
          <w:sz w:val="24"/>
          <w:szCs w:val="24"/>
        </w:rPr>
        <w:t>t</w:t>
      </w:r>
      <w:r w:rsidR="00FA0F2F">
        <w:rPr>
          <w:rFonts w:ascii="Times New Roman" w:hAnsi="Times New Roman" w:cs="Times New Roman"/>
          <w:sz w:val="24"/>
          <w:szCs w:val="24"/>
        </w:rPr>
        <w:t xml:space="preserve"> omfordelingskredsløb </w:t>
      </w:r>
      <w:r w:rsidRPr="002E60BF">
        <w:rPr>
          <w:rFonts w:ascii="Times New Roman" w:hAnsi="Times New Roman" w:cs="Times New Roman"/>
          <w:sz w:val="24"/>
          <w:szCs w:val="24"/>
        </w:rPr>
        <w:t>plejer at gøre danskerne til tolerante skattebetalere. Vi må derfor håbe, at undermineringen af SKAT, der blev sat i gang i midten af nullerne, bliver rettet op</w:t>
      </w:r>
      <w:r w:rsidR="007F021A" w:rsidRPr="002E60BF">
        <w:rPr>
          <w:rFonts w:ascii="Times New Roman" w:hAnsi="Times New Roman" w:cs="Times New Roman"/>
          <w:sz w:val="24"/>
          <w:szCs w:val="24"/>
        </w:rPr>
        <w:t xml:space="preserve">. </w:t>
      </w:r>
      <w:r w:rsidR="002271C3">
        <w:rPr>
          <w:rFonts w:ascii="Times New Roman" w:hAnsi="Times New Roman" w:cs="Times New Roman"/>
          <w:sz w:val="24"/>
          <w:szCs w:val="24"/>
        </w:rPr>
        <w:t xml:space="preserve">Konsekvensen kan blive </w:t>
      </w:r>
      <w:r w:rsidR="007F021A" w:rsidRPr="002E60BF">
        <w:rPr>
          <w:rFonts w:ascii="Times New Roman" w:hAnsi="Times New Roman" w:cs="Times New Roman"/>
          <w:sz w:val="24"/>
          <w:szCs w:val="24"/>
        </w:rPr>
        <w:t>fravær af tillid til skattesystemet</w:t>
      </w:r>
      <w:r w:rsidR="002271C3">
        <w:rPr>
          <w:rFonts w:ascii="Times New Roman" w:hAnsi="Times New Roman" w:cs="Times New Roman"/>
          <w:sz w:val="24"/>
          <w:szCs w:val="24"/>
        </w:rPr>
        <w:t>, og det</w:t>
      </w:r>
      <w:r w:rsidR="007F021A" w:rsidRPr="002E60BF">
        <w:rPr>
          <w:rFonts w:ascii="Times New Roman" w:hAnsi="Times New Roman" w:cs="Times New Roman"/>
          <w:sz w:val="24"/>
          <w:szCs w:val="24"/>
        </w:rPr>
        <w:t xml:space="preserve"> vil </w:t>
      </w:r>
      <w:r w:rsidR="002271C3">
        <w:rPr>
          <w:rFonts w:ascii="Times New Roman" w:hAnsi="Times New Roman" w:cs="Times New Roman"/>
          <w:sz w:val="24"/>
          <w:szCs w:val="24"/>
        </w:rPr>
        <w:t xml:space="preserve">få </w:t>
      </w:r>
      <w:r w:rsidR="007F021A" w:rsidRPr="002E60BF">
        <w:rPr>
          <w:rFonts w:ascii="Times New Roman" w:hAnsi="Times New Roman" w:cs="Times New Roman"/>
          <w:sz w:val="24"/>
          <w:szCs w:val="24"/>
        </w:rPr>
        <w:t xml:space="preserve">fundamentet for velfærdssamfundet </w:t>
      </w:r>
      <w:r w:rsidR="002271C3">
        <w:rPr>
          <w:rFonts w:ascii="Times New Roman" w:hAnsi="Times New Roman" w:cs="Times New Roman"/>
          <w:sz w:val="24"/>
          <w:szCs w:val="24"/>
        </w:rPr>
        <w:t xml:space="preserve">til at </w:t>
      </w:r>
      <w:r w:rsidR="007F021A" w:rsidRPr="002E60BF">
        <w:rPr>
          <w:rFonts w:ascii="Times New Roman" w:hAnsi="Times New Roman" w:cs="Times New Roman"/>
          <w:sz w:val="24"/>
          <w:szCs w:val="24"/>
        </w:rPr>
        <w:t xml:space="preserve">smuldre. </w:t>
      </w:r>
      <w:r w:rsidRPr="002E60BF">
        <w:rPr>
          <w:rFonts w:ascii="Times New Roman" w:hAnsi="Times New Roman" w:cs="Times New Roman"/>
          <w:sz w:val="24"/>
          <w:szCs w:val="24"/>
        </w:rPr>
        <w:t xml:space="preserve"> </w:t>
      </w:r>
    </w:p>
    <w:p w14:paraId="2E43F4B8" w14:textId="77777777" w:rsidR="00EE1AD5" w:rsidRPr="002E60BF" w:rsidRDefault="00EE1AD5" w:rsidP="00EE1AD5">
      <w:pPr>
        <w:spacing w:after="0"/>
        <w:rPr>
          <w:rFonts w:ascii="Times New Roman" w:hAnsi="Times New Roman" w:cs="Times New Roman"/>
          <w:sz w:val="24"/>
          <w:szCs w:val="24"/>
        </w:rPr>
      </w:pPr>
    </w:p>
    <w:p w14:paraId="03FAF423" w14:textId="1E802256" w:rsidR="00EE1AD5" w:rsidRDefault="006B5192" w:rsidP="00EE1AD5">
      <w:pPr>
        <w:spacing w:after="0"/>
        <w:rPr>
          <w:rFonts w:ascii="Times New Roman" w:hAnsi="Times New Roman" w:cs="Times New Roman"/>
          <w:sz w:val="24"/>
          <w:szCs w:val="24"/>
        </w:rPr>
      </w:pPr>
      <w:r w:rsidRPr="002E60BF">
        <w:rPr>
          <w:rFonts w:ascii="Times New Roman" w:hAnsi="Times New Roman" w:cs="Times New Roman"/>
          <w:sz w:val="24"/>
          <w:szCs w:val="24"/>
        </w:rPr>
        <w:t>S</w:t>
      </w:r>
      <w:r w:rsidR="00990448" w:rsidRPr="002E60BF">
        <w:rPr>
          <w:rFonts w:ascii="Times New Roman" w:hAnsi="Times New Roman" w:cs="Times New Roman"/>
          <w:sz w:val="24"/>
          <w:szCs w:val="24"/>
        </w:rPr>
        <w:t>kattesystemets legitimitet handler dog</w:t>
      </w:r>
      <w:r w:rsidRPr="002E60BF">
        <w:rPr>
          <w:rFonts w:ascii="Times New Roman" w:hAnsi="Times New Roman" w:cs="Times New Roman"/>
          <w:sz w:val="24"/>
          <w:szCs w:val="24"/>
        </w:rPr>
        <w:t xml:space="preserve"> ikke kun om effektivitet, men</w:t>
      </w:r>
      <w:r w:rsidR="00990448" w:rsidRPr="002E60BF">
        <w:rPr>
          <w:rFonts w:ascii="Times New Roman" w:hAnsi="Times New Roman" w:cs="Times New Roman"/>
          <w:sz w:val="24"/>
          <w:szCs w:val="24"/>
        </w:rPr>
        <w:t xml:space="preserve"> også </w:t>
      </w:r>
      <w:r w:rsidR="004E50A8">
        <w:rPr>
          <w:rFonts w:ascii="Times New Roman" w:hAnsi="Times New Roman" w:cs="Times New Roman"/>
          <w:sz w:val="24"/>
          <w:szCs w:val="24"/>
        </w:rPr>
        <w:t xml:space="preserve">dets fordelingseffekter og værdierne forbundet hermed. </w:t>
      </w:r>
      <w:r w:rsidRPr="002E60BF">
        <w:rPr>
          <w:rFonts w:ascii="Times New Roman" w:hAnsi="Times New Roman" w:cs="Times New Roman"/>
          <w:sz w:val="24"/>
          <w:szCs w:val="24"/>
        </w:rPr>
        <w:t xml:space="preserve">Det </w:t>
      </w:r>
      <w:r w:rsidR="00990448" w:rsidRPr="002E60BF">
        <w:rPr>
          <w:rFonts w:ascii="Times New Roman" w:hAnsi="Times New Roman" w:cs="Times New Roman"/>
          <w:sz w:val="24"/>
          <w:szCs w:val="24"/>
        </w:rPr>
        <w:t>har vi glemt i løbet af de sidste mange år</w:t>
      </w:r>
      <w:r w:rsidR="00DF098C">
        <w:rPr>
          <w:rFonts w:ascii="Times New Roman" w:hAnsi="Times New Roman" w:cs="Times New Roman"/>
          <w:sz w:val="24"/>
          <w:szCs w:val="24"/>
        </w:rPr>
        <w:t xml:space="preserve">. Mindre partier som Liberal Alliance og Enhedslisten markerer ganske vist ideologiske synspunkter, men omvendt indhyller også LA i høj grad sine argumenter i sprogbrug om effektivitet og økonomi. Mit eget udgangspunkt er, at den </w:t>
      </w:r>
      <w:r w:rsidR="00990448" w:rsidRPr="002E60BF">
        <w:rPr>
          <w:rFonts w:ascii="Times New Roman" w:hAnsi="Times New Roman" w:cs="Times New Roman"/>
          <w:sz w:val="24"/>
          <w:szCs w:val="24"/>
        </w:rPr>
        <w:t>relativt lave ulighed i Danmark har</w:t>
      </w:r>
      <w:r w:rsidR="00DF098C">
        <w:rPr>
          <w:rFonts w:ascii="Times New Roman" w:hAnsi="Times New Roman" w:cs="Times New Roman"/>
          <w:sz w:val="24"/>
          <w:szCs w:val="24"/>
        </w:rPr>
        <w:t xml:space="preserve"> afspejlet et stærkt fællesskab, der</w:t>
      </w:r>
      <w:r w:rsidR="00EF544E">
        <w:rPr>
          <w:rFonts w:ascii="Times New Roman" w:hAnsi="Times New Roman" w:cs="Times New Roman"/>
          <w:sz w:val="24"/>
          <w:szCs w:val="24"/>
        </w:rPr>
        <w:t xml:space="preserve"> er blevet både større og mere åbent</w:t>
      </w:r>
      <w:r w:rsidR="008E455E">
        <w:rPr>
          <w:rFonts w:ascii="Times New Roman" w:hAnsi="Times New Roman" w:cs="Times New Roman"/>
          <w:sz w:val="24"/>
          <w:szCs w:val="24"/>
        </w:rPr>
        <w:t>,</w:t>
      </w:r>
      <w:r w:rsidR="00EF544E">
        <w:rPr>
          <w:rFonts w:ascii="Times New Roman" w:hAnsi="Times New Roman" w:cs="Times New Roman"/>
          <w:sz w:val="24"/>
          <w:szCs w:val="24"/>
        </w:rPr>
        <w:t xml:space="preserve"> end det ellers ville have været, hvis ikke der havde </w:t>
      </w:r>
      <w:r w:rsidR="008E455E">
        <w:rPr>
          <w:rFonts w:ascii="Times New Roman" w:hAnsi="Times New Roman" w:cs="Times New Roman"/>
          <w:sz w:val="24"/>
          <w:szCs w:val="24"/>
        </w:rPr>
        <w:t xml:space="preserve">været </w:t>
      </w:r>
      <w:r w:rsidR="00EF544E">
        <w:rPr>
          <w:rFonts w:ascii="Times New Roman" w:hAnsi="Times New Roman" w:cs="Times New Roman"/>
          <w:sz w:val="24"/>
          <w:szCs w:val="24"/>
        </w:rPr>
        <w:t>stærke omfordelingsmekanismer. Omfordeling har dermed styrket, det vi i bred forstand kalder social sammenhængskraft i form af eksempelvis solidaritet og tillid.</w:t>
      </w:r>
      <w:r w:rsidR="009F3E64">
        <w:rPr>
          <w:rFonts w:ascii="Times New Roman" w:hAnsi="Times New Roman" w:cs="Times New Roman"/>
          <w:sz w:val="24"/>
          <w:szCs w:val="24"/>
        </w:rPr>
        <w:t xml:space="preserve"> At sådanne omstændigheder</w:t>
      </w:r>
      <w:r w:rsidR="00B8103B">
        <w:rPr>
          <w:rFonts w:ascii="Times New Roman" w:hAnsi="Times New Roman" w:cs="Times New Roman"/>
          <w:sz w:val="24"/>
          <w:szCs w:val="24"/>
        </w:rPr>
        <w:t xml:space="preserve"> også </w:t>
      </w:r>
      <w:r w:rsidR="00E536CD">
        <w:rPr>
          <w:rFonts w:ascii="Times New Roman" w:hAnsi="Times New Roman" w:cs="Times New Roman"/>
          <w:sz w:val="24"/>
          <w:szCs w:val="24"/>
        </w:rPr>
        <w:t xml:space="preserve">sætter gang i hjulene i </w:t>
      </w:r>
      <w:r w:rsidR="00B8103B">
        <w:rPr>
          <w:rFonts w:ascii="Times New Roman" w:hAnsi="Times New Roman" w:cs="Times New Roman"/>
          <w:sz w:val="24"/>
          <w:szCs w:val="24"/>
        </w:rPr>
        <w:t>samfundsøkonomien</w:t>
      </w:r>
      <w:r w:rsidR="008E455E">
        <w:rPr>
          <w:rFonts w:ascii="Times New Roman" w:hAnsi="Times New Roman" w:cs="Times New Roman"/>
          <w:sz w:val="24"/>
          <w:szCs w:val="24"/>
        </w:rPr>
        <w:t>,</w:t>
      </w:r>
      <w:r w:rsidR="00B8103B">
        <w:rPr>
          <w:rFonts w:ascii="Times New Roman" w:hAnsi="Times New Roman" w:cs="Times New Roman"/>
          <w:sz w:val="24"/>
          <w:szCs w:val="24"/>
        </w:rPr>
        <w:t xml:space="preserve"> er sekundært.</w:t>
      </w:r>
      <w:r w:rsidR="00EF544E">
        <w:rPr>
          <w:rFonts w:ascii="Times New Roman" w:hAnsi="Times New Roman" w:cs="Times New Roman"/>
          <w:sz w:val="24"/>
          <w:szCs w:val="24"/>
        </w:rPr>
        <w:t xml:space="preserve"> </w:t>
      </w:r>
      <w:r w:rsidR="00990448" w:rsidRPr="002E60BF">
        <w:rPr>
          <w:rFonts w:ascii="Times New Roman" w:hAnsi="Times New Roman" w:cs="Times New Roman"/>
          <w:sz w:val="24"/>
          <w:szCs w:val="24"/>
        </w:rPr>
        <w:t>Men uligheden er stigende. Og årtiers skattereformer har været med til at trække Danmark i en mere skæv retning.</w:t>
      </w:r>
      <w:r w:rsidR="00EE1AD5">
        <w:rPr>
          <w:rFonts w:ascii="Times New Roman" w:hAnsi="Times New Roman" w:cs="Times New Roman"/>
          <w:sz w:val="24"/>
          <w:szCs w:val="24"/>
        </w:rPr>
        <w:t xml:space="preserve"> </w:t>
      </w:r>
    </w:p>
    <w:p w14:paraId="73488BB1" w14:textId="77777777" w:rsidR="00EE1AD5" w:rsidRPr="002E60BF" w:rsidRDefault="00EE1AD5" w:rsidP="00EE1AD5">
      <w:pPr>
        <w:spacing w:after="0"/>
        <w:rPr>
          <w:rFonts w:ascii="Times New Roman" w:hAnsi="Times New Roman" w:cs="Times New Roman"/>
          <w:sz w:val="24"/>
          <w:szCs w:val="24"/>
        </w:rPr>
      </w:pPr>
    </w:p>
    <w:p w14:paraId="586C1A36" w14:textId="41240A26" w:rsidR="007E058B" w:rsidRDefault="00E750CD" w:rsidP="00EE1AD5">
      <w:pPr>
        <w:spacing w:after="0"/>
        <w:rPr>
          <w:rFonts w:ascii="Times New Roman" w:hAnsi="Times New Roman" w:cs="Times New Roman"/>
          <w:sz w:val="24"/>
          <w:szCs w:val="24"/>
        </w:rPr>
      </w:pPr>
      <w:r w:rsidRPr="002E60BF">
        <w:rPr>
          <w:rFonts w:ascii="Times New Roman" w:hAnsi="Times New Roman" w:cs="Times New Roman"/>
          <w:sz w:val="24"/>
          <w:szCs w:val="24"/>
        </w:rPr>
        <w:t xml:space="preserve">Standardmålet for økonomisk ulighed, </w:t>
      </w:r>
      <w:proofErr w:type="spellStart"/>
      <w:r w:rsidRPr="002E60BF">
        <w:rPr>
          <w:rFonts w:ascii="Times New Roman" w:hAnsi="Times New Roman" w:cs="Times New Roman"/>
          <w:sz w:val="24"/>
          <w:szCs w:val="24"/>
        </w:rPr>
        <w:t>gini</w:t>
      </w:r>
      <w:proofErr w:type="spellEnd"/>
      <w:r w:rsidRPr="002E60BF">
        <w:rPr>
          <w:rFonts w:ascii="Times New Roman" w:hAnsi="Times New Roman" w:cs="Times New Roman"/>
          <w:sz w:val="24"/>
          <w:szCs w:val="24"/>
        </w:rPr>
        <w:t>-koefficienten, er steget fra 0,24 til 0,29</w:t>
      </w:r>
      <w:r w:rsidR="00E530AA" w:rsidRPr="002E60BF">
        <w:rPr>
          <w:rFonts w:ascii="Times New Roman" w:hAnsi="Times New Roman" w:cs="Times New Roman"/>
          <w:sz w:val="24"/>
          <w:szCs w:val="24"/>
        </w:rPr>
        <w:t xml:space="preserve"> i Danmark</w:t>
      </w:r>
      <w:r w:rsidRPr="002E60BF">
        <w:rPr>
          <w:rFonts w:ascii="Times New Roman" w:hAnsi="Times New Roman" w:cs="Times New Roman"/>
          <w:sz w:val="24"/>
          <w:szCs w:val="24"/>
        </w:rPr>
        <w:t xml:space="preserve"> siden årtusind</w:t>
      </w:r>
      <w:r w:rsidR="00DE7CD8">
        <w:rPr>
          <w:rFonts w:ascii="Times New Roman" w:hAnsi="Times New Roman" w:cs="Times New Roman"/>
          <w:sz w:val="24"/>
          <w:szCs w:val="24"/>
        </w:rPr>
        <w:t>e</w:t>
      </w:r>
      <w:r w:rsidRPr="002E60BF">
        <w:rPr>
          <w:rFonts w:ascii="Times New Roman" w:hAnsi="Times New Roman" w:cs="Times New Roman"/>
          <w:sz w:val="24"/>
          <w:szCs w:val="24"/>
        </w:rPr>
        <w:t>skiftet</w:t>
      </w:r>
      <w:r w:rsidR="001A2B8A" w:rsidRPr="002E60BF">
        <w:rPr>
          <w:rFonts w:ascii="Times New Roman" w:hAnsi="Times New Roman" w:cs="Times New Roman"/>
          <w:sz w:val="24"/>
          <w:szCs w:val="24"/>
        </w:rPr>
        <w:t xml:space="preserve">. </w:t>
      </w:r>
      <w:r w:rsidRPr="002E60BF">
        <w:rPr>
          <w:rFonts w:ascii="Times New Roman" w:hAnsi="Times New Roman" w:cs="Times New Roman"/>
          <w:sz w:val="24"/>
          <w:szCs w:val="24"/>
        </w:rPr>
        <w:t>De</w:t>
      </w:r>
      <w:r w:rsidR="00CE789F" w:rsidRPr="002E60BF">
        <w:rPr>
          <w:rFonts w:ascii="Times New Roman" w:hAnsi="Times New Roman" w:cs="Times New Roman"/>
          <w:sz w:val="24"/>
          <w:szCs w:val="24"/>
        </w:rPr>
        <w:t xml:space="preserve"> knap</w:t>
      </w:r>
      <w:r w:rsidRPr="002E60BF">
        <w:rPr>
          <w:rFonts w:ascii="Times New Roman" w:hAnsi="Times New Roman" w:cs="Times New Roman"/>
          <w:sz w:val="24"/>
          <w:szCs w:val="24"/>
        </w:rPr>
        <w:t xml:space="preserve"> fem point lyder ikke af m</w:t>
      </w:r>
      <w:r w:rsidR="00E530AA" w:rsidRPr="002E60BF">
        <w:rPr>
          <w:rFonts w:ascii="Times New Roman" w:hAnsi="Times New Roman" w:cs="Times New Roman"/>
          <w:sz w:val="24"/>
          <w:szCs w:val="24"/>
        </w:rPr>
        <w:t>eget, men i en virkelighed, hvor de fleste vestlige lande ligger inden for et spænd på 12-13 point, er det væsentligt.</w:t>
      </w:r>
      <w:r w:rsidR="007E058B" w:rsidRPr="002E60BF">
        <w:rPr>
          <w:rFonts w:ascii="Times New Roman" w:hAnsi="Times New Roman" w:cs="Times New Roman"/>
          <w:sz w:val="24"/>
          <w:szCs w:val="24"/>
        </w:rPr>
        <w:t xml:space="preserve"> </w:t>
      </w:r>
    </w:p>
    <w:p w14:paraId="1EA62F98" w14:textId="77777777" w:rsidR="00EE1AD5" w:rsidRPr="002E60BF" w:rsidRDefault="00EE1AD5" w:rsidP="00EE1AD5">
      <w:pPr>
        <w:spacing w:after="0"/>
        <w:rPr>
          <w:rFonts w:ascii="Times New Roman" w:hAnsi="Times New Roman" w:cs="Times New Roman"/>
          <w:sz w:val="24"/>
          <w:szCs w:val="24"/>
        </w:rPr>
      </w:pPr>
    </w:p>
    <w:p w14:paraId="46367BBC" w14:textId="2DD2D500" w:rsidR="00321CDF" w:rsidRDefault="0011375E" w:rsidP="00EE1AD5">
      <w:pPr>
        <w:spacing w:after="0"/>
        <w:rPr>
          <w:rFonts w:ascii="Times New Roman" w:hAnsi="Times New Roman" w:cs="Times New Roman"/>
          <w:sz w:val="24"/>
          <w:szCs w:val="24"/>
        </w:rPr>
      </w:pPr>
      <w:r w:rsidRPr="002E60BF">
        <w:rPr>
          <w:rFonts w:ascii="Times New Roman" w:hAnsi="Times New Roman" w:cs="Times New Roman"/>
          <w:sz w:val="24"/>
          <w:szCs w:val="24"/>
        </w:rPr>
        <w:t>Der er mange forklaringer på den stigende ulighed</w:t>
      </w:r>
      <w:r w:rsidR="00EF544E">
        <w:rPr>
          <w:rFonts w:ascii="Times New Roman" w:hAnsi="Times New Roman" w:cs="Times New Roman"/>
          <w:sz w:val="24"/>
          <w:szCs w:val="24"/>
        </w:rPr>
        <w:t xml:space="preserve">. Noget afspejler ændringer i befolkningssammensætningen, såsom flere studerende og pensionister. Noget handler om beherskede stigninger i lønforskelle og mere </w:t>
      </w:r>
      <w:r w:rsidR="00E536CD">
        <w:rPr>
          <w:rFonts w:ascii="Times New Roman" w:hAnsi="Times New Roman" w:cs="Times New Roman"/>
          <w:sz w:val="24"/>
          <w:szCs w:val="24"/>
        </w:rPr>
        <w:t xml:space="preserve">markant fremgang i indtægterne i samfundets top. </w:t>
      </w:r>
      <w:r w:rsidR="00EF544E">
        <w:rPr>
          <w:rFonts w:ascii="Times New Roman" w:hAnsi="Times New Roman" w:cs="Times New Roman"/>
          <w:sz w:val="24"/>
          <w:szCs w:val="24"/>
        </w:rPr>
        <w:t xml:space="preserve"> Visse reformer har gjort </w:t>
      </w:r>
      <w:r w:rsidR="00E536CD">
        <w:rPr>
          <w:rFonts w:ascii="Times New Roman" w:hAnsi="Times New Roman" w:cs="Times New Roman"/>
          <w:sz w:val="24"/>
          <w:szCs w:val="24"/>
        </w:rPr>
        <w:t>sociale ydelser relativt mindre værd</w:t>
      </w:r>
      <w:r w:rsidR="00EF544E">
        <w:rPr>
          <w:rFonts w:ascii="Times New Roman" w:hAnsi="Times New Roman" w:cs="Times New Roman"/>
          <w:sz w:val="24"/>
          <w:szCs w:val="24"/>
        </w:rPr>
        <w:t xml:space="preserve"> og</w:t>
      </w:r>
      <w:r w:rsidR="00E536CD">
        <w:rPr>
          <w:rFonts w:ascii="Times New Roman" w:hAnsi="Times New Roman" w:cs="Times New Roman"/>
          <w:sz w:val="24"/>
          <w:szCs w:val="24"/>
        </w:rPr>
        <w:t xml:space="preserve"> s</w:t>
      </w:r>
      <w:r w:rsidR="00EF544E">
        <w:rPr>
          <w:rFonts w:ascii="Times New Roman" w:hAnsi="Times New Roman" w:cs="Times New Roman"/>
          <w:sz w:val="24"/>
          <w:szCs w:val="24"/>
        </w:rPr>
        <w:t>værere at få adgang til.</w:t>
      </w:r>
      <w:r w:rsidR="009F3E64">
        <w:rPr>
          <w:rFonts w:ascii="Times New Roman" w:hAnsi="Times New Roman" w:cs="Times New Roman"/>
          <w:sz w:val="24"/>
          <w:szCs w:val="24"/>
        </w:rPr>
        <w:t xml:space="preserve"> F</w:t>
      </w:r>
      <w:r w:rsidR="00E536CD">
        <w:rPr>
          <w:rFonts w:ascii="Times New Roman" w:hAnsi="Times New Roman" w:cs="Times New Roman"/>
          <w:sz w:val="24"/>
          <w:szCs w:val="24"/>
        </w:rPr>
        <w:t>lere står i dag uden indtægt fra hverken arbejdsmarked eller socialt sikkerhedsnet.</w:t>
      </w:r>
      <w:r w:rsidR="00EF544E">
        <w:rPr>
          <w:rFonts w:ascii="Times New Roman" w:hAnsi="Times New Roman" w:cs="Times New Roman"/>
          <w:sz w:val="24"/>
          <w:szCs w:val="24"/>
        </w:rPr>
        <w:t xml:space="preserve"> Endelig er der de </w:t>
      </w:r>
      <w:r w:rsidRPr="002E60BF">
        <w:rPr>
          <w:rFonts w:ascii="Times New Roman" w:hAnsi="Times New Roman" w:cs="Times New Roman"/>
          <w:sz w:val="24"/>
          <w:szCs w:val="24"/>
        </w:rPr>
        <w:t>skæve skattereformer</w:t>
      </w:r>
      <w:r w:rsidR="008913A4">
        <w:rPr>
          <w:rFonts w:ascii="Times New Roman" w:hAnsi="Times New Roman" w:cs="Times New Roman"/>
          <w:sz w:val="24"/>
          <w:szCs w:val="24"/>
        </w:rPr>
        <w:t xml:space="preserve">. </w:t>
      </w:r>
      <w:r w:rsidRPr="002E60BF">
        <w:rPr>
          <w:rFonts w:ascii="Times New Roman" w:hAnsi="Times New Roman" w:cs="Times New Roman"/>
          <w:sz w:val="24"/>
          <w:szCs w:val="24"/>
        </w:rPr>
        <w:t xml:space="preserve">Når de er fuldt indfaset, vil </w:t>
      </w:r>
      <w:r w:rsidR="00E530AA" w:rsidRPr="002E60BF">
        <w:rPr>
          <w:rFonts w:ascii="Times New Roman" w:hAnsi="Times New Roman" w:cs="Times New Roman"/>
          <w:sz w:val="24"/>
          <w:szCs w:val="24"/>
        </w:rPr>
        <w:t>skattereformerne siden 2002</w:t>
      </w:r>
      <w:r w:rsidRPr="002E60BF">
        <w:rPr>
          <w:rFonts w:ascii="Times New Roman" w:hAnsi="Times New Roman" w:cs="Times New Roman"/>
          <w:sz w:val="24"/>
          <w:szCs w:val="24"/>
        </w:rPr>
        <w:t xml:space="preserve"> have bidraget med noget, der svarer til et sted mellem en tredjedel og en fjerdedel af ovennævnte stigning i uligheden</w:t>
      </w:r>
      <w:r w:rsidR="008913A4">
        <w:rPr>
          <w:rFonts w:ascii="Times New Roman" w:hAnsi="Times New Roman" w:cs="Times New Roman"/>
          <w:sz w:val="24"/>
          <w:szCs w:val="24"/>
        </w:rPr>
        <w:t>.</w:t>
      </w:r>
      <w:r w:rsidR="00AD654F">
        <w:rPr>
          <w:rFonts w:ascii="Times New Roman" w:hAnsi="Times New Roman" w:cs="Times New Roman"/>
          <w:sz w:val="24"/>
          <w:szCs w:val="24"/>
        </w:rPr>
        <w:t xml:space="preserve"> Både Økonomi- og Indenrigsministeriet samt Arbejderbevægelsens Erhvervsråd når med lidt forskellige tidsafgrænsninger frem til, at de </w:t>
      </w:r>
      <w:r w:rsidR="00D574EB">
        <w:rPr>
          <w:rFonts w:ascii="Times New Roman" w:hAnsi="Times New Roman" w:cs="Times New Roman"/>
          <w:sz w:val="24"/>
          <w:szCs w:val="24"/>
        </w:rPr>
        <w:t xml:space="preserve">sidste 15-20 års skattereformer øger </w:t>
      </w:r>
      <w:r w:rsidR="00AD654F">
        <w:rPr>
          <w:rFonts w:ascii="Times New Roman" w:hAnsi="Times New Roman" w:cs="Times New Roman"/>
          <w:sz w:val="24"/>
          <w:szCs w:val="24"/>
        </w:rPr>
        <w:t xml:space="preserve">gini- koefficienten med 1,4 point. </w:t>
      </w:r>
      <w:r w:rsidR="004D3F03">
        <w:rPr>
          <w:rFonts w:ascii="Times New Roman" w:hAnsi="Times New Roman" w:cs="Times New Roman"/>
          <w:sz w:val="24"/>
          <w:szCs w:val="24"/>
        </w:rPr>
        <w:t>Effekten</w:t>
      </w:r>
      <w:r w:rsidR="003C3F91" w:rsidRPr="002E60BF">
        <w:rPr>
          <w:rFonts w:ascii="Times New Roman" w:hAnsi="Times New Roman" w:cs="Times New Roman"/>
          <w:sz w:val="24"/>
          <w:szCs w:val="24"/>
        </w:rPr>
        <w:t xml:space="preserve"> kan være nemmere at forstå</w:t>
      </w:r>
      <w:r w:rsidR="004D3F03">
        <w:rPr>
          <w:rFonts w:ascii="Times New Roman" w:hAnsi="Times New Roman" w:cs="Times New Roman"/>
          <w:sz w:val="24"/>
          <w:szCs w:val="24"/>
        </w:rPr>
        <w:t>,</w:t>
      </w:r>
      <w:r w:rsidR="003C3F91" w:rsidRPr="002E60BF">
        <w:rPr>
          <w:rFonts w:ascii="Times New Roman" w:hAnsi="Times New Roman" w:cs="Times New Roman"/>
          <w:sz w:val="24"/>
          <w:szCs w:val="24"/>
        </w:rPr>
        <w:t xml:space="preserve"> hvis </w:t>
      </w:r>
      <w:r w:rsidR="005C4571" w:rsidRPr="002E60BF">
        <w:rPr>
          <w:rFonts w:ascii="Times New Roman" w:hAnsi="Times New Roman" w:cs="Times New Roman"/>
          <w:sz w:val="24"/>
          <w:szCs w:val="24"/>
        </w:rPr>
        <w:t xml:space="preserve">man </w:t>
      </w:r>
      <w:r w:rsidR="003C3F91" w:rsidRPr="002E60BF">
        <w:rPr>
          <w:rFonts w:ascii="Times New Roman" w:hAnsi="Times New Roman" w:cs="Times New Roman"/>
          <w:sz w:val="24"/>
          <w:szCs w:val="24"/>
        </w:rPr>
        <w:t>kigger på konkrete indkomster.</w:t>
      </w:r>
      <w:r w:rsidRPr="002E60BF">
        <w:rPr>
          <w:rFonts w:ascii="Times New Roman" w:hAnsi="Times New Roman" w:cs="Times New Roman"/>
          <w:sz w:val="24"/>
          <w:szCs w:val="24"/>
        </w:rPr>
        <w:t xml:space="preserve"> </w:t>
      </w:r>
      <w:r w:rsidR="007E058B" w:rsidRPr="002E60BF">
        <w:rPr>
          <w:rFonts w:ascii="Times New Roman" w:hAnsi="Times New Roman" w:cs="Times New Roman"/>
          <w:sz w:val="24"/>
          <w:szCs w:val="24"/>
        </w:rPr>
        <w:t>I perioden 2002-2017 medførte</w:t>
      </w:r>
      <w:r w:rsidR="002B20CC" w:rsidRPr="002E60BF">
        <w:rPr>
          <w:rFonts w:ascii="Times New Roman" w:hAnsi="Times New Roman" w:cs="Times New Roman"/>
          <w:sz w:val="24"/>
          <w:szCs w:val="24"/>
        </w:rPr>
        <w:t xml:space="preserve"> reformer</w:t>
      </w:r>
      <w:r w:rsidR="005C4571" w:rsidRPr="002E60BF">
        <w:rPr>
          <w:rFonts w:ascii="Times New Roman" w:hAnsi="Times New Roman" w:cs="Times New Roman"/>
          <w:sz w:val="24"/>
          <w:szCs w:val="24"/>
        </w:rPr>
        <w:t>ne i sig selv</w:t>
      </w:r>
      <w:r w:rsidR="002B20CC" w:rsidRPr="002E60BF">
        <w:rPr>
          <w:rFonts w:ascii="Times New Roman" w:hAnsi="Times New Roman" w:cs="Times New Roman"/>
          <w:sz w:val="24"/>
          <w:szCs w:val="24"/>
        </w:rPr>
        <w:t xml:space="preserve"> </w:t>
      </w:r>
      <w:r w:rsidR="007E058B" w:rsidRPr="002E60BF">
        <w:rPr>
          <w:rFonts w:ascii="Times New Roman" w:hAnsi="Times New Roman" w:cs="Times New Roman"/>
          <w:sz w:val="24"/>
          <w:szCs w:val="24"/>
        </w:rPr>
        <w:t xml:space="preserve">en </w:t>
      </w:r>
      <w:r w:rsidR="002B20CC" w:rsidRPr="002E60BF">
        <w:rPr>
          <w:rFonts w:ascii="Times New Roman" w:hAnsi="Times New Roman" w:cs="Times New Roman"/>
          <w:sz w:val="24"/>
          <w:szCs w:val="24"/>
        </w:rPr>
        <w:t xml:space="preserve">indkomstgevinst på </w:t>
      </w:r>
      <w:r w:rsidR="00321CDF" w:rsidRPr="002E60BF">
        <w:rPr>
          <w:rFonts w:ascii="Times New Roman" w:hAnsi="Times New Roman" w:cs="Times New Roman"/>
          <w:sz w:val="24"/>
          <w:szCs w:val="24"/>
        </w:rPr>
        <w:t>næsten 8 pct.</w:t>
      </w:r>
      <w:r w:rsidR="007E058B" w:rsidRPr="002E60BF">
        <w:rPr>
          <w:rFonts w:ascii="Times New Roman" w:hAnsi="Times New Roman" w:cs="Times New Roman"/>
          <w:sz w:val="24"/>
          <w:szCs w:val="24"/>
        </w:rPr>
        <w:t xml:space="preserve"> for den rigeste tiendedel</w:t>
      </w:r>
      <w:r w:rsidR="00321CDF" w:rsidRPr="002E60BF">
        <w:rPr>
          <w:rFonts w:ascii="Times New Roman" w:hAnsi="Times New Roman" w:cs="Times New Roman"/>
          <w:sz w:val="24"/>
          <w:szCs w:val="24"/>
        </w:rPr>
        <w:t xml:space="preserve">, mens de fattigste </w:t>
      </w:r>
      <w:r w:rsidR="00392F2B">
        <w:rPr>
          <w:rFonts w:ascii="Times New Roman" w:hAnsi="Times New Roman" w:cs="Times New Roman"/>
          <w:sz w:val="24"/>
          <w:szCs w:val="24"/>
        </w:rPr>
        <w:t xml:space="preserve">20 pct. </w:t>
      </w:r>
      <w:r w:rsidR="00321CDF" w:rsidRPr="002E60BF">
        <w:rPr>
          <w:rFonts w:ascii="Times New Roman" w:hAnsi="Times New Roman" w:cs="Times New Roman"/>
          <w:sz w:val="24"/>
          <w:szCs w:val="24"/>
        </w:rPr>
        <w:t xml:space="preserve">kun </w:t>
      </w:r>
      <w:r w:rsidR="007E058B" w:rsidRPr="002E60BF">
        <w:rPr>
          <w:rFonts w:ascii="Times New Roman" w:hAnsi="Times New Roman" w:cs="Times New Roman"/>
          <w:sz w:val="24"/>
          <w:szCs w:val="24"/>
        </w:rPr>
        <w:t xml:space="preserve">fik en </w:t>
      </w:r>
      <w:r w:rsidR="005C4571" w:rsidRPr="002E60BF">
        <w:rPr>
          <w:rFonts w:ascii="Times New Roman" w:hAnsi="Times New Roman" w:cs="Times New Roman"/>
          <w:sz w:val="24"/>
          <w:szCs w:val="24"/>
        </w:rPr>
        <w:t>skatte</w:t>
      </w:r>
      <w:r w:rsidR="007E058B" w:rsidRPr="002E60BF">
        <w:rPr>
          <w:rFonts w:ascii="Times New Roman" w:hAnsi="Times New Roman" w:cs="Times New Roman"/>
          <w:sz w:val="24"/>
          <w:szCs w:val="24"/>
        </w:rPr>
        <w:t xml:space="preserve">gevinst på </w:t>
      </w:r>
      <w:r w:rsidR="00321CDF" w:rsidRPr="002E60BF">
        <w:rPr>
          <w:rFonts w:ascii="Times New Roman" w:hAnsi="Times New Roman" w:cs="Times New Roman"/>
          <w:sz w:val="24"/>
          <w:szCs w:val="24"/>
        </w:rPr>
        <w:t>omkring 1 pct.</w:t>
      </w:r>
      <w:r w:rsidR="002B20CC" w:rsidRPr="002E60BF">
        <w:rPr>
          <w:rFonts w:ascii="Times New Roman" w:hAnsi="Times New Roman" w:cs="Times New Roman"/>
          <w:sz w:val="24"/>
          <w:szCs w:val="24"/>
        </w:rPr>
        <w:t xml:space="preserve"> af deres indkomst</w:t>
      </w:r>
      <w:r w:rsidR="00AD654F">
        <w:rPr>
          <w:rFonts w:ascii="Times New Roman" w:hAnsi="Times New Roman" w:cs="Times New Roman"/>
          <w:sz w:val="24"/>
          <w:szCs w:val="24"/>
        </w:rPr>
        <w:t>.</w:t>
      </w:r>
      <w:r w:rsidR="004D3F03">
        <w:rPr>
          <w:rFonts w:ascii="Times New Roman" w:hAnsi="Times New Roman" w:cs="Times New Roman"/>
          <w:sz w:val="24"/>
          <w:szCs w:val="24"/>
        </w:rPr>
        <w:t xml:space="preserve"> </w:t>
      </w:r>
      <w:r w:rsidR="00AD654F">
        <w:rPr>
          <w:rFonts w:ascii="Times New Roman" w:hAnsi="Times New Roman" w:cs="Times New Roman"/>
          <w:sz w:val="24"/>
          <w:szCs w:val="24"/>
        </w:rPr>
        <w:t xml:space="preserve">Vi taler her om de isolerede gevinster fra reformerne, ikke gruppernes samlede indkomstforandringer </w:t>
      </w:r>
      <w:r w:rsidR="00AD654F">
        <w:rPr>
          <w:rFonts w:ascii="Times New Roman" w:hAnsi="Times New Roman" w:cs="Times New Roman"/>
          <w:sz w:val="24"/>
          <w:szCs w:val="24"/>
        </w:rPr>
        <w:lastRenderedPageBreak/>
        <w:t xml:space="preserve">som følge af alle mulige andre forhold i perioden. </w:t>
      </w:r>
      <w:r w:rsidR="00321CDF" w:rsidRPr="002E60BF">
        <w:rPr>
          <w:rFonts w:ascii="Times New Roman" w:hAnsi="Times New Roman" w:cs="Times New Roman"/>
          <w:sz w:val="24"/>
          <w:szCs w:val="24"/>
        </w:rPr>
        <w:t>Forskellene øges dramatisk, hvis man måler</w:t>
      </w:r>
      <w:r w:rsidR="002B20CC" w:rsidRPr="002E60BF">
        <w:rPr>
          <w:rFonts w:ascii="Times New Roman" w:hAnsi="Times New Roman" w:cs="Times New Roman"/>
          <w:sz w:val="24"/>
          <w:szCs w:val="24"/>
        </w:rPr>
        <w:t xml:space="preserve"> reformernes effekt</w:t>
      </w:r>
      <w:r w:rsidR="00321CDF" w:rsidRPr="002E60BF">
        <w:rPr>
          <w:rFonts w:ascii="Times New Roman" w:hAnsi="Times New Roman" w:cs="Times New Roman"/>
          <w:sz w:val="24"/>
          <w:szCs w:val="24"/>
        </w:rPr>
        <w:t xml:space="preserve"> i kroner i stedet for relative indkomstgevinster</w:t>
      </w:r>
      <w:r w:rsidR="002B20CC" w:rsidRPr="002E60BF">
        <w:rPr>
          <w:rFonts w:ascii="Times New Roman" w:hAnsi="Times New Roman" w:cs="Times New Roman"/>
          <w:sz w:val="24"/>
          <w:szCs w:val="24"/>
        </w:rPr>
        <w:t xml:space="preserve">. </w:t>
      </w:r>
      <w:r w:rsidR="00321CDF" w:rsidRPr="002E60BF">
        <w:rPr>
          <w:rFonts w:ascii="Times New Roman" w:hAnsi="Times New Roman" w:cs="Times New Roman"/>
          <w:sz w:val="24"/>
          <w:szCs w:val="24"/>
        </w:rPr>
        <w:t xml:space="preserve"> </w:t>
      </w:r>
    </w:p>
    <w:p w14:paraId="0C422E68" w14:textId="77777777" w:rsidR="00EE1AD5" w:rsidRPr="002E60BF" w:rsidRDefault="00EE1AD5" w:rsidP="00EE1AD5">
      <w:pPr>
        <w:spacing w:after="0"/>
        <w:rPr>
          <w:rFonts w:ascii="Times New Roman" w:hAnsi="Times New Roman" w:cs="Times New Roman"/>
          <w:sz w:val="24"/>
          <w:szCs w:val="24"/>
        </w:rPr>
      </w:pPr>
    </w:p>
    <w:p w14:paraId="3335A746" w14:textId="61FAF13E" w:rsidR="00321CDF" w:rsidRDefault="00E530AA" w:rsidP="00EE1AD5">
      <w:pPr>
        <w:spacing w:after="0"/>
        <w:rPr>
          <w:rFonts w:ascii="Times New Roman" w:hAnsi="Times New Roman" w:cs="Times New Roman"/>
          <w:sz w:val="24"/>
          <w:szCs w:val="24"/>
        </w:rPr>
      </w:pPr>
      <w:r w:rsidRPr="002E60BF">
        <w:rPr>
          <w:rFonts w:ascii="Times New Roman" w:hAnsi="Times New Roman" w:cs="Times New Roman"/>
          <w:sz w:val="24"/>
          <w:szCs w:val="24"/>
        </w:rPr>
        <w:t>De seneste 30 års mange skattereformer har ikke altid været</w:t>
      </w:r>
      <w:r w:rsidR="0011375E" w:rsidRPr="002E60BF">
        <w:rPr>
          <w:rFonts w:ascii="Times New Roman" w:hAnsi="Times New Roman" w:cs="Times New Roman"/>
          <w:sz w:val="24"/>
          <w:szCs w:val="24"/>
        </w:rPr>
        <w:t xml:space="preserve"> lige skæve. Og </w:t>
      </w:r>
      <w:r w:rsidR="00392F2B">
        <w:rPr>
          <w:rFonts w:ascii="Times New Roman" w:hAnsi="Times New Roman" w:cs="Times New Roman"/>
          <w:sz w:val="24"/>
          <w:szCs w:val="24"/>
        </w:rPr>
        <w:t xml:space="preserve">det </w:t>
      </w:r>
      <w:r w:rsidR="0011375E" w:rsidRPr="002E60BF">
        <w:rPr>
          <w:rFonts w:ascii="Times New Roman" w:hAnsi="Times New Roman" w:cs="Times New Roman"/>
          <w:sz w:val="24"/>
          <w:szCs w:val="24"/>
        </w:rPr>
        <w:t xml:space="preserve">var </w:t>
      </w:r>
      <w:r w:rsidR="00392F2B">
        <w:rPr>
          <w:rFonts w:ascii="Times New Roman" w:hAnsi="Times New Roman" w:cs="Times New Roman"/>
          <w:sz w:val="24"/>
          <w:szCs w:val="24"/>
        </w:rPr>
        <w:t xml:space="preserve">ikke </w:t>
      </w:r>
      <w:r w:rsidR="0011375E" w:rsidRPr="002E60BF">
        <w:rPr>
          <w:rFonts w:ascii="Times New Roman" w:hAnsi="Times New Roman" w:cs="Times New Roman"/>
          <w:sz w:val="24"/>
          <w:szCs w:val="24"/>
        </w:rPr>
        <w:t xml:space="preserve">nødvendigvis skidt, </w:t>
      </w:r>
      <w:r w:rsidRPr="002E60BF">
        <w:rPr>
          <w:rFonts w:ascii="Times New Roman" w:hAnsi="Times New Roman" w:cs="Times New Roman"/>
          <w:sz w:val="24"/>
          <w:szCs w:val="24"/>
        </w:rPr>
        <w:t xml:space="preserve">at man i 1993 vedtog at sænke </w:t>
      </w:r>
      <w:r w:rsidR="0011375E" w:rsidRPr="002E60BF">
        <w:rPr>
          <w:rFonts w:ascii="Times New Roman" w:hAnsi="Times New Roman" w:cs="Times New Roman"/>
          <w:sz w:val="24"/>
          <w:szCs w:val="24"/>
        </w:rPr>
        <w:t xml:space="preserve">den </w:t>
      </w:r>
      <w:r w:rsidRPr="002E60BF">
        <w:rPr>
          <w:rFonts w:ascii="Times New Roman" w:hAnsi="Times New Roman" w:cs="Times New Roman"/>
          <w:sz w:val="24"/>
          <w:szCs w:val="24"/>
        </w:rPr>
        <w:t>højeste marginalskat til 63 pct</w:t>
      </w:r>
      <w:r w:rsidR="00392F2B">
        <w:rPr>
          <w:rFonts w:ascii="Times New Roman" w:hAnsi="Times New Roman" w:cs="Times New Roman"/>
          <w:sz w:val="24"/>
          <w:szCs w:val="24"/>
        </w:rPr>
        <w:t>.</w:t>
      </w:r>
      <w:r w:rsidR="0011375E" w:rsidRPr="002E60BF">
        <w:rPr>
          <w:rFonts w:ascii="Times New Roman" w:hAnsi="Times New Roman" w:cs="Times New Roman"/>
          <w:sz w:val="24"/>
          <w:szCs w:val="24"/>
        </w:rPr>
        <w:t xml:space="preserve"> Det </w:t>
      </w:r>
      <w:r w:rsidR="00321CDF" w:rsidRPr="002E60BF">
        <w:rPr>
          <w:rFonts w:ascii="Times New Roman" w:hAnsi="Times New Roman" w:cs="Times New Roman"/>
          <w:sz w:val="24"/>
          <w:szCs w:val="24"/>
        </w:rPr>
        <w:t>betød trods alt, at man som topskattebetaler kun fik 37 ører tilbage af den sidst tjente krone.</w:t>
      </w:r>
      <w:r w:rsidRPr="002E60BF">
        <w:rPr>
          <w:rFonts w:ascii="Times New Roman" w:hAnsi="Times New Roman" w:cs="Times New Roman"/>
          <w:sz w:val="24"/>
          <w:szCs w:val="24"/>
        </w:rPr>
        <w:t xml:space="preserve"> </w:t>
      </w:r>
      <w:r w:rsidR="003B1A12" w:rsidRPr="002E60BF">
        <w:rPr>
          <w:rFonts w:ascii="Times New Roman" w:hAnsi="Times New Roman" w:cs="Times New Roman"/>
          <w:sz w:val="24"/>
          <w:szCs w:val="24"/>
        </w:rPr>
        <w:t xml:space="preserve">Over længere tid er retningen alligevel </w:t>
      </w:r>
      <w:r w:rsidR="00B23B42" w:rsidRPr="002E60BF">
        <w:rPr>
          <w:rFonts w:ascii="Times New Roman" w:hAnsi="Times New Roman" w:cs="Times New Roman"/>
          <w:sz w:val="24"/>
          <w:szCs w:val="24"/>
        </w:rPr>
        <w:t>entydig. Siden årtusind</w:t>
      </w:r>
      <w:r w:rsidR="005A4304">
        <w:rPr>
          <w:rFonts w:ascii="Times New Roman" w:hAnsi="Times New Roman" w:cs="Times New Roman"/>
          <w:sz w:val="24"/>
          <w:szCs w:val="24"/>
        </w:rPr>
        <w:t>e</w:t>
      </w:r>
      <w:r w:rsidR="00B23B42" w:rsidRPr="002E60BF">
        <w:rPr>
          <w:rFonts w:ascii="Times New Roman" w:hAnsi="Times New Roman" w:cs="Times New Roman"/>
          <w:sz w:val="24"/>
          <w:szCs w:val="24"/>
        </w:rPr>
        <w:t>skiftet er Danmark det land i OECD, der har sænket marginalskatten for højtlønnede næ</w:t>
      </w:r>
      <w:r w:rsidR="0011375E" w:rsidRPr="002E60BF">
        <w:rPr>
          <w:rFonts w:ascii="Times New Roman" w:hAnsi="Times New Roman" w:cs="Times New Roman"/>
          <w:sz w:val="24"/>
          <w:szCs w:val="24"/>
        </w:rPr>
        <w:t>stmest efter Ungarn</w:t>
      </w:r>
      <w:r w:rsidR="008E455E">
        <w:rPr>
          <w:rFonts w:ascii="Times New Roman" w:hAnsi="Times New Roman" w:cs="Times New Roman"/>
          <w:sz w:val="24"/>
          <w:szCs w:val="24"/>
        </w:rPr>
        <w:t>.</w:t>
      </w:r>
      <w:r w:rsidR="000253E3">
        <w:rPr>
          <w:rFonts w:ascii="Times New Roman" w:hAnsi="Times New Roman" w:cs="Times New Roman"/>
          <w:sz w:val="24"/>
          <w:szCs w:val="24"/>
        </w:rPr>
        <w:t xml:space="preserve"> </w:t>
      </w:r>
      <w:r w:rsidR="00321CDF" w:rsidRPr="002E60BF">
        <w:rPr>
          <w:rFonts w:ascii="Times New Roman" w:hAnsi="Times New Roman" w:cs="Times New Roman"/>
          <w:sz w:val="24"/>
          <w:szCs w:val="24"/>
        </w:rPr>
        <w:t xml:space="preserve">Marginalskatten for højtlønnede sniger sig i dag </w:t>
      </w:r>
      <w:r w:rsidR="007E058B" w:rsidRPr="002E60BF">
        <w:rPr>
          <w:rFonts w:ascii="Times New Roman" w:hAnsi="Times New Roman" w:cs="Times New Roman"/>
          <w:sz w:val="24"/>
          <w:szCs w:val="24"/>
        </w:rPr>
        <w:t xml:space="preserve">kun </w:t>
      </w:r>
      <w:r w:rsidR="00321CDF" w:rsidRPr="002E60BF">
        <w:rPr>
          <w:rFonts w:ascii="Times New Roman" w:hAnsi="Times New Roman" w:cs="Times New Roman"/>
          <w:sz w:val="24"/>
          <w:szCs w:val="24"/>
        </w:rPr>
        <w:t>li</w:t>
      </w:r>
      <w:r w:rsidR="002B20CC" w:rsidRPr="002E60BF">
        <w:rPr>
          <w:rFonts w:ascii="Times New Roman" w:hAnsi="Times New Roman" w:cs="Times New Roman"/>
          <w:sz w:val="24"/>
          <w:szCs w:val="24"/>
        </w:rPr>
        <w:t xml:space="preserve">ge over OECD-gennemsnittet. Den andel, </w:t>
      </w:r>
      <w:r w:rsidR="007E058B" w:rsidRPr="002E60BF">
        <w:rPr>
          <w:rFonts w:ascii="Times New Roman" w:hAnsi="Times New Roman" w:cs="Times New Roman"/>
          <w:sz w:val="24"/>
          <w:szCs w:val="24"/>
        </w:rPr>
        <w:t>man samlet set betaler i</w:t>
      </w:r>
      <w:r w:rsidR="002B20CC" w:rsidRPr="002E60BF">
        <w:rPr>
          <w:rFonts w:ascii="Times New Roman" w:hAnsi="Times New Roman" w:cs="Times New Roman"/>
          <w:sz w:val="24"/>
          <w:szCs w:val="24"/>
        </w:rPr>
        <w:t xml:space="preserve"> indkomstskat, </w:t>
      </w:r>
      <w:r w:rsidR="00321CDF" w:rsidRPr="002E60BF">
        <w:rPr>
          <w:rFonts w:ascii="Times New Roman" w:hAnsi="Times New Roman" w:cs="Times New Roman"/>
          <w:sz w:val="24"/>
          <w:szCs w:val="24"/>
        </w:rPr>
        <w:t xml:space="preserve">er dog </w:t>
      </w:r>
      <w:r w:rsidR="00ED7ED8" w:rsidRPr="002E60BF">
        <w:rPr>
          <w:rFonts w:ascii="Times New Roman" w:hAnsi="Times New Roman" w:cs="Times New Roman"/>
          <w:sz w:val="24"/>
          <w:szCs w:val="24"/>
        </w:rPr>
        <w:t>under OECD-niveauet for</w:t>
      </w:r>
      <w:r w:rsidR="00321CDF" w:rsidRPr="002E60BF">
        <w:rPr>
          <w:rFonts w:ascii="Times New Roman" w:hAnsi="Times New Roman" w:cs="Times New Roman"/>
          <w:sz w:val="24"/>
          <w:szCs w:val="24"/>
        </w:rPr>
        <w:t xml:space="preserve"> både </w:t>
      </w:r>
      <w:r w:rsidR="00B23B42" w:rsidRPr="002E60BF">
        <w:rPr>
          <w:rFonts w:ascii="Times New Roman" w:hAnsi="Times New Roman" w:cs="Times New Roman"/>
          <w:sz w:val="24"/>
          <w:szCs w:val="24"/>
        </w:rPr>
        <w:t>lav-, mellem</w:t>
      </w:r>
      <w:r w:rsidR="00971AA3">
        <w:rPr>
          <w:rFonts w:ascii="Times New Roman" w:hAnsi="Times New Roman" w:cs="Times New Roman"/>
          <w:sz w:val="24"/>
          <w:szCs w:val="24"/>
        </w:rPr>
        <w:t>-</w:t>
      </w:r>
      <w:r w:rsidR="00B23B42" w:rsidRPr="002E60BF">
        <w:rPr>
          <w:rFonts w:ascii="Times New Roman" w:hAnsi="Times New Roman" w:cs="Times New Roman"/>
          <w:sz w:val="24"/>
          <w:szCs w:val="24"/>
        </w:rPr>
        <w:t xml:space="preserve"> og højindkomster</w:t>
      </w:r>
      <w:r w:rsidR="00ED7ED8" w:rsidRPr="002E60BF">
        <w:rPr>
          <w:rFonts w:ascii="Times New Roman" w:hAnsi="Times New Roman" w:cs="Times New Roman"/>
          <w:sz w:val="24"/>
          <w:szCs w:val="24"/>
        </w:rPr>
        <w:t xml:space="preserve"> (og under niveauerne i mange af vores nabolande)</w:t>
      </w:r>
      <w:r w:rsidR="0011375E" w:rsidRPr="002E60BF">
        <w:rPr>
          <w:rFonts w:ascii="Times New Roman" w:hAnsi="Times New Roman" w:cs="Times New Roman"/>
          <w:sz w:val="24"/>
          <w:szCs w:val="24"/>
        </w:rPr>
        <w:t xml:space="preserve">. </w:t>
      </w:r>
    </w:p>
    <w:p w14:paraId="7305D0D4" w14:textId="77777777" w:rsidR="00EE1AD5" w:rsidRPr="002E60BF" w:rsidRDefault="00EE1AD5" w:rsidP="00EE1AD5">
      <w:pPr>
        <w:spacing w:after="0"/>
        <w:rPr>
          <w:rFonts w:ascii="Times New Roman" w:hAnsi="Times New Roman" w:cs="Times New Roman"/>
          <w:sz w:val="24"/>
          <w:szCs w:val="24"/>
        </w:rPr>
      </w:pPr>
    </w:p>
    <w:p w14:paraId="2C5F0950" w14:textId="41295824" w:rsidR="00F206FD" w:rsidRDefault="00BE2FC0" w:rsidP="00EE1AD5">
      <w:pPr>
        <w:spacing w:after="0"/>
        <w:rPr>
          <w:rFonts w:ascii="Times New Roman" w:hAnsi="Times New Roman" w:cs="Times New Roman"/>
          <w:sz w:val="24"/>
          <w:szCs w:val="24"/>
        </w:rPr>
      </w:pPr>
      <w:r w:rsidRPr="002E60BF">
        <w:rPr>
          <w:rFonts w:ascii="Times New Roman" w:hAnsi="Times New Roman" w:cs="Times New Roman"/>
          <w:sz w:val="24"/>
          <w:szCs w:val="24"/>
        </w:rPr>
        <w:t>De fleste af reformerne de seneste 30 år har været båret af brede politiske flertal</w:t>
      </w:r>
      <w:r w:rsidR="007E058B" w:rsidRPr="002E60BF">
        <w:rPr>
          <w:rFonts w:ascii="Times New Roman" w:hAnsi="Times New Roman" w:cs="Times New Roman"/>
          <w:sz w:val="24"/>
          <w:szCs w:val="24"/>
        </w:rPr>
        <w:t>. I</w:t>
      </w:r>
      <w:r w:rsidRPr="002E60BF">
        <w:rPr>
          <w:rFonts w:ascii="Times New Roman" w:hAnsi="Times New Roman" w:cs="Times New Roman"/>
          <w:sz w:val="24"/>
          <w:szCs w:val="24"/>
        </w:rPr>
        <w:t xml:space="preserve"> nuller</w:t>
      </w:r>
      <w:r w:rsidR="003B1A12" w:rsidRPr="002E60BF">
        <w:rPr>
          <w:rFonts w:ascii="Times New Roman" w:hAnsi="Times New Roman" w:cs="Times New Roman"/>
          <w:sz w:val="24"/>
          <w:szCs w:val="24"/>
        </w:rPr>
        <w:t xml:space="preserve">ne </w:t>
      </w:r>
      <w:r w:rsidR="007E058B" w:rsidRPr="002E60BF">
        <w:rPr>
          <w:rFonts w:ascii="Times New Roman" w:hAnsi="Times New Roman" w:cs="Times New Roman"/>
          <w:sz w:val="24"/>
          <w:szCs w:val="24"/>
        </w:rPr>
        <w:t xml:space="preserve">var de dog båret </w:t>
      </w:r>
      <w:r w:rsidR="00E536CD">
        <w:rPr>
          <w:rFonts w:ascii="Times New Roman" w:hAnsi="Times New Roman" w:cs="Times New Roman"/>
          <w:sz w:val="24"/>
          <w:szCs w:val="24"/>
        </w:rPr>
        <w:t xml:space="preserve">udelukkende </w:t>
      </w:r>
      <w:r w:rsidR="007E058B" w:rsidRPr="002E60BF">
        <w:rPr>
          <w:rFonts w:ascii="Times New Roman" w:hAnsi="Times New Roman" w:cs="Times New Roman"/>
          <w:sz w:val="24"/>
          <w:szCs w:val="24"/>
        </w:rPr>
        <w:t>af den borgerlige V-</w:t>
      </w:r>
      <w:r w:rsidR="003B1A12" w:rsidRPr="002E60BF">
        <w:rPr>
          <w:rFonts w:ascii="Times New Roman" w:hAnsi="Times New Roman" w:cs="Times New Roman"/>
          <w:sz w:val="24"/>
          <w:szCs w:val="24"/>
        </w:rPr>
        <w:t>K</w:t>
      </w:r>
      <w:r w:rsidR="007E058B" w:rsidRPr="002E60BF">
        <w:rPr>
          <w:rFonts w:ascii="Times New Roman" w:hAnsi="Times New Roman" w:cs="Times New Roman"/>
          <w:sz w:val="24"/>
          <w:szCs w:val="24"/>
        </w:rPr>
        <w:t>-</w:t>
      </w:r>
      <w:r w:rsidR="003B1A12" w:rsidRPr="002E60BF">
        <w:rPr>
          <w:rFonts w:ascii="Times New Roman" w:hAnsi="Times New Roman" w:cs="Times New Roman"/>
          <w:sz w:val="24"/>
          <w:szCs w:val="24"/>
        </w:rPr>
        <w:t>DF</w:t>
      </w:r>
      <w:r w:rsidR="007E058B" w:rsidRPr="002E60BF">
        <w:rPr>
          <w:rFonts w:ascii="Times New Roman" w:hAnsi="Times New Roman" w:cs="Times New Roman"/>
          <w:sz w:val="24"/>
          <w:szCs w:val="24"/>
        </w:rPr>
        <w:t>-konstellation</w:t>
      </w:r>
      <w:r w:rsidR="003B1A12" w:rsidRPr="002E60BF">
        <w:rPr>
          <w:rFonts w:ascii="Times New Roman" w:hAnsi="Times New Roman" w:cs="Times New Roman"/>
          <w:sz w:val="24"/>
          <w:szCs w:val="24"/>
        </w:rPr>
        <w:t>.</w:t>
      </w:r>
      <w:r w:rsidR="00CF1C80" w:rsidRPr="002E60BF">
        <w:rPr>
          <w:rFonts w:ascii="Times New Roman" w:hAnsi="Times New Roman" w:cs="Times New Roman"/>
          <w:sz w:val="24"/>
          <w:szCs w:val="24"/>
        </w:rPr>
        <w:t xml:space="preserve"> Flertallet bag skattereformen fra 2012 var</w:t>
      </w:r>
      <w:r w:rsidR="00392F2B">
        <w:rPr>
          <w:rFonts w:ascii="Times New Roman" w:hAnsi="Times New Roman" w:cs="Times New Roman"/>
          <w:sz w:val="24"/>
          <w:szCs w:val="24"/>
        </w:rPr>
        <w:t xml:space="preserve"> dog</w:t>
      </w:r>
      <w:r w:rsidR="00CF1C80" w:rsidRPr="002E60BF">
        <w:rPr>
          <w:rFonts w:ascii="Times New Roman" w:hAnsi="Times New Roman" w:cs="Times New Roman"/>
          <w:sz w:val="24"/>
          <w:szCs w:val="24"/>
        </w:rPr>
        <w:t xml:space="preserve"> bredt men samtidig en af de </w:t>
      </w:r>
      <w:r w:rsidR="000253E3">
        <w:rPr>
          <w:rFonts w:ascii="Times New Roman" w:hAnsi="Times New Roman" w:cs="Times New Roman"/>
          <w:sz w:val="24"/>
          <w:szCs w:val="24"/>
        </w:rPr>
        <w:t>mere socialt skæve</w:t>
      </w:r>
      <w:r w:rsidR="00CF1C80" w:rsidRPr="002E60BF">
        <w:rPr>
          <w:rFonts w:ascii="Times New Roman" w:hAnsi="Times New Roman" w:cs="Times New Roman"/>
          <w:sz w:val="24"/>
          <w:szCs w:val="24"/>
        </w:rPr>
        <w:t xml:space="preserve">, da den delvist finansierede skattelettelserne ved at </w:t>
      </w:r>
      <w:r w:rsidR="00FC4818">
        <w:rPr>
          <w:rFonts w:ascii="Times New Roman" w:hAnsi="Times New Roman" w:cs="Times New Roman"/>
          <w:sz w:val="24"/>
          <w:szCs w:val="24"/>
        </w:rPr>
        <w:t>sænke</w:t>
      </w:r>
      <w:r w:rsidR="00CF1C80" w:rsidRPr="002E60BF">
        <w:rPr>
          <w:rFonts w:ascii="Times New Roman" w:hAnsi="Times New Roman" w:cs="Times New Roman"/>
          <w:sz w:val="24"/>
          <w:szCs w:val="24"/>
        </w:rPr>
        <w:t xml:space="preserve"> sociale ydelser. </w:t>
      </w:r>
      <w:r w:rsidR="00F206FD" w:rsidRPr="002E60BF">
        <w:rPr>
          <w:rFonts w:ascii="Times New Roman" w:hAnsi="Times New Roman" w:cs="Times New Roman"/>
          <w:sz w:val="24"/>
          <w:szCs w:val="24"/>
        </w:rPr>
        <w:t>Noget af</w:t>
      </w:r>
      <w:r w:rsidR="00CF1C80" w:rsidRPr="002E60BF">
        <w:rPr>
          <w:rFonts w:ascii="Times New Roman" w:hAnsi="Times New Roman" w:cs="Times New Roman"/>
          <w:sz w:val="24"/>
          <w:szCs w:val="24"/>
        </w:rPr>
        <w:t xml:space="preserve"> reformiveren har </w:t>
      </w:r>
      <w:r w:rsidR="00F206FD" w:rsidRPr="002E60BF">
        <w:rPr>
          <w:rFonts w:ascii="Times New Roman" w:hAnsi="Times New Roman" w:cs="Times New Roman"/>
          <w:sz w:val="24"/>
          <w:szCs w:val="24"/>
        </w:rPr>
        <w:t xml:space="preserve">handlet om </w:t>
      </w:r>
      <w:r w:rsidR="007E058B" w:rsidRPr="002E60BF">
        <w:rPr>
          <w:rFonts w:ascii="Times New Roman" w:hAnsi="Times New Roman" w:cs="Times New Roman"/>
          <w:sz w:val="24"/>
          <w:szCs w:val="24"/>
        </w:rPr>
        <w:t>ideologi og visioner</w:t>
      </w:r>
      <w:r w:rsidR="00F206FD" w:rsidRPr="002E60BF">
        <w:rPr>
          <w:rFonts w:ascii="Times New Roman" w:hAnsi="Times New Roman" w:cs="Times New Roman"/>
          <w:sz w:val="24"/>
          <w:szCs w:val="24"/>
        </w:rPr>
        <w:t>. Noget af det har handlet om e</w:t>
      </w:r>
      <w:r w:rsidR="007E058B" w:rsidRPr="002E60BF">
        <w:rPr>
          <w:rFonts w:ascii="Times New Roman" w:hAnsi="Times New Roman" w:cs="Times New Roman"/>
          <w:sz w:val="24"/>
          <w:szCs w:val="24"/>
        </w:rPr>
        <w:t>n åndløs og misforstået</w:t>
      </w:r>
      <w:r w:rsidR="00F206FD" w:rsidRPr="002E60BF">
        <w:rPr>
          <w:rFonts w:ascii="Times New Roman" w:hAnsi="Times New Roman" w:cs="Times New Roman"/>
          <w:sz w:val="24"/>
          <w:szCs w:val="24"/>
        </w:rPr>
        <w:t xml:space="preserve"> teknokratisme, der glemte</w:t>
      </w:r>
      <w:r w:rsidR="00811F90">
        <w:rPr>
          <w:rFonts w:ascii="Times New Roman" w:hAnsi="Times New Roman" w:cs="Times New Roman"/>
          <w:sz w:val="24"/>
          <w:szCs w:val="24"/>
        </w:rPr>
        <w:t>,</w:t>
      </w:r>
      <w:r w:rsidR="00F206FD" w:rsidRPr="002E60BF">
        <w:rPr>
          <w:rFonts w:ascii="Times New Roman" w:hAnsi="Times New Roman" w:cs="Times New Roman"/>
          <w:sz w:val="24"/>
          <w:szCs w:val="24"/>
        </w:rPr>
        <w:t xml:space="preserve"> at </w:t>
      </w:r>
      <w:r w:rsidR="00955B5B" w:rsidRPr="002E60BF">
        <w:rPr>
          <w:rFonts w:ascii="Times New Roman" w:hAnsi="Times New Roman" w:cs="Times New Roman"/>
          <w:sz w:val="24"/>
          <w:szCs w:val="24"/>
        </w:rPr>
        <w:t>så meget andet er langt mere afgør</w:t>
      </w:r>
      <w:r w:rsidR="007B0349" w:rsidRPr="002E60BF">
        <w:rPr>
          <w:rFonts w:ascii="Times New Roman" w:hAnsi="Times New Roman" w:cs="Times New Roman"/>
          <w:sz w:val="24"/>
          <w:szCs w:val="24"/>
        </w:rPr>
        <w:t>ende for samfundsøkonomi og beskæftigelse</w:t>
      </w:r>
      <w:r w:rsidR="00977933">
        <w:rPr>
          <w:rFonts w:ascii="Times New Roman" w:hAnsi="Times New Roman" w:cs="Times New Roman"/>
          <w:sz w:val="24"/>
          <w:szCs w:val="24"/>
        </w:rPr>
        <w:t xml:space="preserve">. De store forskelle og udsving i beskæftigelsen har handlet om finanskrise, underdrejet efterspørgsel, utryghed og usikkerhed, samt uddannelse og kvalifikationer – og tilsvarende politikfejl på disse områder. I den sammenligning er skattesænkninger som beskæftigelsespolitisk redskab lidt som at tage en utæt spand med til en husbrand. </w:t>
      </w:r>
    </w:p>
    <w:p w14:paraId="6A27321F" w14:textId="77777777" w:rsidR="00EE1AD5" w:rsidRDefault="00EE1AD5" w:rsidP="00EE1AD5">
      <w:pPr>
        <w:spacing w:after="0"/>
        <w:rPr>
          <w:rFonts w:ascii="Times New Roman" w:hAnsi="Times New Roman" w:cs="Times New Roman"/>
          <w:sz w:val="24"/>
          <w:szCs w:val="24"/>
        </w:rPr>
      </w:pPr>
    </w:p>
    <w:p w14:paraId="54F51695" w14:textId="7CBAAF51" w:rsidR="00F206FD" w:rsidRDefault="007B0349" w:rsidP="00EE1AD5">
      <w:pPr>
        <w:spacing w:after="0"/>
        <w:rPr>
          <w:rFonts w:ascii="Times New Roman" w:hAnsi="Times New Roman" w:cs="Times New Roman"/>
          <w:sz w:val="24"/>
          <w:szCs w:val="24"/>
        </w:rPr>
      </w:pPr>
      <w:r w:rsidRPr="002E60BF">
        <w:rPr>
          <w:rFonts w:ascii="Times New Roman" w:hAnsi="Times New Roman" w:cs="Times New Roman"/>
          <w:sz w:val="24"/>
          <w:szCs w:val="24"/>
        </w:rPr>
        <w:t>De konkrete redskaber</w:t>
      </w:r>
      <w:r w:rsidR="003B1A12" w:rsidRPr="002E60BF">
        <w:rPr>
          <w:rFonts w:ascii="Times New Roman" w:hAnsi="Times New Roman" w:cs="Times New Roman"/>
          <w:sz w:val="24"/>
          <w:szCs w:val="24"/>
        </w:rPr>
        <w:t xml:space="preserve"> </w:t>
      </w:r>
      <w:r w:rsidR="007331BF">
        <w:rPr>
          <w:rFonts w:ascii="Times New Roman" w:hAnsi="Times New Roman" w:cs="Times New Roman"/>
          <w:sz w:val="24"/>
          <w:szCs w:val="24"/>
        </w:rPr>
        <w:t xml:space="preserve">i reformerne </w:t>
      </w:r>
      <w:r w:rsidR="003B1A12" w:rsidRPr="002E60BF">
        <w:rPr>
          <w:rFonts w:ascii="Times New Roman" w:hAnsi="Times New Roman" w:cs="Times New Roman"/>
          <w:sz w:val="24"/>
          <w:szCs w:val="24"/>
        </w:rPr>
        <w:t xml:space="preserve">har generelt været </w:t>
      </w:r>
      <w:r w:rsidR="00392F2B">
        <w:rPr>
          <w:rFonts w:ascii="Times New Roman" w:hAnsi="Times New Roman" w:cs="Times New Roman"/>
          <w:sz w:val="24"/>
          <w:szCs w:val="24"/>
        </w:rPr>
        <w:t xml:space="preserve">højere </w:t>
      </w:r>
      <w:r w:rsidR="00BE2FC0" w:rsidRPr="002E60BF">
        <w:rPr>
          <w:rFonts w:ascii="Times New Roman" w:hAnsi="Times New Roman" w:cs="Times New Roman"/>
          <w:sz w:val="24"/>
          <w:szCs w:val="24"/>
        </w:rPr>
        <w:t xml:space="preserve">beskæftigelsesfradrag, højere topskattegrænser og </w:t>
      </w:r>
      <w:r w:rsidR="004D3843">
        <w:rPr>
          <w:rFonts w:ascii="Times New Roman" w:hAnsi="Times New Roman" w:cs="Times New Roman"/>
          <w:sz w:val="24"/>
          <w:szCs w:val="24"/>
        </w:rPr>
        <w:t>afskaffelse af</w:t>
      </w:r>
      <w:r w:rsidR="00BE2FC0" w:rsidRPr="002E60BF">
        <w:rPr>
          <w:rFonts w:ascii="Times New Roman" w:hAnsi="Times New Roman" w:cs="Times New Roman"/>
          <w:sz w:val="24"/>
          <w:szCs w:val="24"/>
        </w:rPr>
        <w:t xml:space="preserve"> mellemskat</w:t>
      </w:r>
      <w:r w:rsidR="004D3843">
        <w:rPr>
          <w:rFonts w:ascii="Times New Roman" w:hAnsi="Times New Roman" w:cs="Times New Roman"/>
          <w:sz w:val="24"/>
          <w:szCs w:val="24"/>
        </w:rPr>
        <w:t>ten</w:t>
      </w:r>
      <w:r w:rsidR="00BE2FC0" w:rsidRPr="002E60BF">
        <w:rPr>
          <w:rFonts w:ascii="Times New Roman" w:hAnsi="Times New Roman" w:cs="Times New Roman"/>
          <w:sz w:val="24"/>
          <w:szCs w:val="24"/>
        </w:rPr>
        <w:t>.</w:t>
      </w:r>
      <w:r w:rsidR="00260407">
        <w:rPr>
          <w:rFonts w:ascii="Times New Roman" w:hAnsi="Times New Roman" w:cs="Times New Roman"/>
          <w:sz w:val="24"/>
          <w:szCs w:val="24"/>
        </w:rPr>
        <w:t xml:space="preserve"> </w:t>
      </w:r>
      <w:r w:rsidR="009F3E64">
        <w:rPr>
          <w:rFonts w:ascii="Times New Roman" w:hAnsi="Times New Roman" w:cs="Times New Roman"/>
          <w:sz w:val="24"/>
          <w:szCs w:val="24"/>
        </w:rPr>
        <w:t xml:space="preserve">De har været brugt i flere omgange, mens mellemskatten blev afskaffet på én gang i 2009. </w:t>
      </w:r>
      <w:r w:rsidR="00BE2FC0" w:rsidRPr="002E60BF">
        <w:rPr>
          <w:rFonts w:ascii="Times New Roman" w:hAnsi="Times New Roman" w:cs="Times New Roman"/>
          <w:sz w:val="24"/>
          <w:szCs w:val="24"/>
        </w:rPr>
        <w:t>Den fjernede mellemskat var faktisk det element, der bidrog mest til de rigest</w:t>
      </w:r>
      <w:r w:rsidR="003B1A12" w:rsidRPr="002E60BF">
        <w:rPr>
          <w:rFonts w:ascii="Times New Roman" w:hAnsi="Times New Roman" w:cs="Times New Roman"/>
          <w:sz w:val="24"/>
          <w:szCs w:val="24"/>
        </w:rPr>
        <w:t xml:space="preserve">es </w:t>
      </w:r>
      <w:proofErr w:type="gramStart"/>
      <w:r w:rsidR="003B1A12" w:rsidRPr="002E60BF">
        <w:rPr>
          <w:rFonts w:ascii="Times New Roman" w:hAnsi="Times New Roman" w:cs="Times New Roman"/>
          <w:sz w:val="24"/>
          <w:szCs w:val="24"/>
        </w:rPr>
        <w:t>indkomstgevinst</w:t>
      </w:r>
      <w:r w:rsidR="004D3843">
        <w:rPr>
          <w:rFonts w:ascii="Times New Roman" w:hAnsi="Times New Roman" w:cs="Times New Roman"/>
          <w:sz w:val="24"/>
          <w:szCs w:val="24"/>
        </w:rPr>
        <w:t xml:space="preserve"> </w:t>
      </w:r>
      <w:r w:rsidR="003B1A12" w:rsidRPr="002E60BF">
        <w:rPr>
          <w:rFonts w:ascii="Times New Roman" w:hAnsi="Times New Roman" w:cs="Times New Roman"/>
          <w:sz w:val="24"/>
          <w:szCs w:val="24"/>
        </w:rPr>
        <w:t>,</w:t>
      </w:r>
      <w:proofErr w:type="gramEnd"/>
      <w:r w:rsidR="003B1A12" w:rsidRPr="002E60BF">
        <w:rPr>
          <w:rFonts w:ascii="Times New Roman" w:hAnsi="Times New Roman" w:cs="Times New Roman"/>
          <w:sz w:val="24"/>
          <w:szCs w:val="24"/>
        </w:rPr>
        <w:t xml:space="preserve"> mens gevinsten</w:t>
      </w:r>
      <w:r w:rsidR="00BE2FC0" w:rsidRPr="002E60BF">
        <w:rPr>
          <w:rFonts w:ascii="Times New Roman" w:hAnsi="Times New Roman" w:cs="Times New Roman"/>
          <w:sz w:val="24"/>
          <w:szCs w:val="24"/>
        </w:rPr>
        <w:t xml:space="preserve"> var langt mindre for alle andre.</w:t>
      </w:r>
      <w:r w:rsidR="009F3E64">
        <w:rPr>
          <w:rFonts w:ascii="Times New Roman" w:hAnsi="Times New Roman" w:cs="Times New Roman"/>
          <w:sz w:val="24"/>
          <w:szCs w:val="24"/>
        </w:rPr>
        <w:t xml:space="preserve"> Det er jo de rigeste, der betaler mellemskat over det største indkomstspænd, og reformen var den største enkelstående sænkning af gruppens marginalskat i hele perioden siden 1980</w:t>
      </w:r>
      <w:r w:rsidR="008E455E">
        <w:rPr>
          <w:rFonts w:ascii="Times New Roman" w:hAnsi="Times New Roman" w:cs="Times New Roman"/>
          <w:sz w:val="24"/>
          <w:szCs w:val="24"/>
        </w:rPr>
        <w:t>’</w:t>
      </w:r>
      <w:r w:rsidR="009F3E64">
        <w:rPr>
          <w:rFonts w:ascii="Times New Roman" w:hAnsi="Times New Roman" w:cs="Times New Roman"/>
          <w:sz w:val="24"/>
          <w:szCs w:val="24"/>
        </w:rPr>
        <w:t xml:space="preserve">erne. </w:t>
      </w:r>
    </w:p>
    <w:p w14:paraId="20E4B163" w14:textId="77777777" w:rsidR="00EE1AD5" w:rsidRPr="002E60BF" w:rsidRDefault="00EE1AD5" w:rsidP="00EE1AD5">
      <w:pPr>
        <w:spacing w:after="0"/>
        <w:rPr>
          <w:rFonts w:ascii="Times New Roman" w:hAnsi="Times New Roman" w:cs="Times New Roman"/>
          <w:sz w:val="24"/>
          <w:szCs w:val="24"/>
        </w:rPr>
      </w:pPr>
    </w:p>
    <w:p w14:paraId="597027C5" w14:textId="0075D94B" w:rsidR="00F206FD" w:rsidRDefault="007B0349" w:rsidP="00EE1AD5">
      <w:pPr>
        <w:spacing w:after="0"/>
        <w:rPr>
          <w:rFonts w:ascii="Times New Roman" w:hAnsi="Times New Roman" w:cs="Times New Roman"/>
          <w:sz w:val="24"/>
          <w:szCs w:val="24"/>
        </w:rPr>
      </w:pPr>
      <w:r w:rsidRPr="002E60BF">
        <w:rPr>
          <w:rFonts w:ascii="Times New Roman" w:hAnsi="Times New Roman" w:cs="Times New Roman"/>
          <w:sz w:val="24"/>
          <w:szCs w:val="24"/>
        </w:rPr>
        <w:t>Der</w:t>
      </w:r>
      <w:r w:rsidR="00CF1C80" w:rsidRPr="002E60BF">
        <w:rPr>
          <w:rFonts w:ascii="Times New Roman" w:hAnsi="Times New Roman" w:cs="Times New Roman"/>
          <w:sz w:val="24"/>
          <w:szCs w:val="24"/>
        </w:rPr>
        <w:t xml:space="preserve"> er</w:t>
      </w:r>
      <w:r w:rsidR="003C3F91" w:rsidRPr="002E60BF">
        <w:rPr>
          <w:rFonts w:ascii="Times New Roman" w:hAnsi="Times New Roman" w:cs="Times New Roman"/>
          <w:sz w:val="24"/>
          <w:szCs w:val="24"/>
        </w:rPr>
        <w:t xml:space="preserve"> argumenter imod </w:t>
      </w:r>
      <w:r w:rsidR="00CF1C80" w:rsidRPr="002E60BF">
        <w:rPr>
          <w:rFonts w:ascii="Times New Roman" w:hAnsi="Times New Roman" w:cs="Times New Roman"/>
          <w:sz w:val="24"/>
          <w:szCs w:val="24"/>
        </w:rPr>
        <w:t>at øge omfordelingen</w:t>
      </w:r>
      <w:r w:rsidR="00DE778D">
        <w:rPr>
          <w:rFonts w:ascii="Times New Roman" w:hAnsi="Times New Roman" w:cs="Times New Roman"/>
          <w:sz w:val="24"/>
          <w:szCs w:val="24"/>
        </w:rPr>
        <w:t xml:space="preserve"> igen</w:t>
      </w:r>
      <w:r w:rsidR="00CF1C80" w:rsidRPr="002E60BF">
        <w:rPr>
          <w:rFonts w:ascii="Times New Roman" w:hAnsi="Times New Roman" w:cs="Times New Roman"/>
          <w:sz w:val="24"/>
          <w:szCs w:val="24"/>
        </w:rPr>
        <w:t xml:space="preserve">. </w:t>
      </w:r>
      <w:r w:rsidR="000253E3">
        <w:rPr>
          <w:rFonts w:ascii="Times New Roman" w:hAnsi="Times New Roman" w:cs="Times New Roman"/>
          <w:sz w:val="24"/>
          <w:szCs w:val="24"/>
        </w:rPr>
        <w:t xml:space="preserve">Det </w:t>
      </w:r>
      <w:r w:rsidR="00F206FD" w:rsidRPr="002E60BF">
        <w:rPr>
          <w:rFonts w:ascii="Times New Roman" w:hAnsi="Times New Roman" w:cs="Times New Roman"/>
          <w:sz w:val="24"/>
          <w:szCs w:val="24"/>
        </w:rPr>
        <w:t xml:space="preserve">kunne medføre </w:t>
      </w:r>
      <w:r w:rsidR="004728C7">
        <w:rPr>
          <w:rFonts w:ascii="Times New Roman" w:hAnsi="Times New Roman" w:cs="Times New Roman"/>
          <w:sz w:val="24"/>
          <w:szCs w:val="24"/>
        </w:rPr>
        <w:t xml:space="preserve">et </w:t>
      </w:r>
      <w:r w:rsidR="00673D99" w:rsidRPr="002E60BF">
        <w:rPr>
          <w:rFonts w:ascii="Times New Roman" w:hAnsi="Times New Roman" w:cs="Times New Roman"/>
          <w:sz w:val="24"/>
          <w:szCs w:val="24"/>
        </w:rPr>
        <w:t>højere samlet skatte</w:t>
      </w:r>
      <w:r w:rsidR="001A2B8A" w:rsidRPr="002E60BF">
        <w:rPr>
          <w:rFonts w:ascii="Times New Roman" w:hAnsi="Times New Roman" w:cs="Times New Roman"/>
          <w:sz w:val="24"/>
          <w:szCs w:val="24"/>
        </w:rPr>
        <w:t>t</w:t>
      </w:r>
      <w:r w:rsidR="00673D99" w:rsidRPr="002E60BF">
        <w:rPr>
          <w:rFonts w:ascii="Times New Roman" w:hAnsi="Times New Roman" w:cs="Times New Roman"/>
          <w:sz w:val="24"/>
          <w:szCs w:val="24"/>
        </w:rPr>
        <w:t>ryk,</w:t>
      </w:r>
      <w:r w:rsidR="00F206FD" w:rsidRPr="002E60BF">
        <w:rPr>
          <w:rFonts w:ascii="Times New Roman" w:hAnsi="Times New Roman" w:cs="Times New Roman"/>
          <w:sz w:val="24"/>
          <w:szCs w:val="24"/>
        </w:rPr>
        <w:t xml:space="preserve"> hvis man blot tilbagerulle</w:t>
      </w:r>
      <w:r w:rsidR="00CA02B1">
        <w:rPr>
          <w:rFonts w:ascii="Times New Roman" w:hAnsi="Times New Roman" w:cs="Times New Roman"/>
          <w:sz w:val="24"/>
          <w:szCs w:val="24"/>
        </w:rPr>
        <w:t>de</w:t>
      </w:r>
      <w:r w:rsidR="00F206FD" w:rsidRPr="002E60BF">
        <w:rPr>
          <w:rFonts w:ascii="Times New Roman" w:hAnsi="Times New Roman" w:cs="Times New Roman"/>
          <w:sz w:val="24"/>
          <w:szCs w:val="24"/>
        </w:rPr>
        <w:t xml:space="preserve"> nogle af reformerne, </w:t>
      </w:r>
      <w:r w:rsidR="00673D99" w:rsidRPr="002E60BF">
        <w:rPr>
          <w:rFonts w:ascii="Times New Roman" w:hAnsi="Times New Roman" w:cs="Times New Roman"/>
          <w:sz w:val="24"/>
          <w:szCs w:val="24"/>
        </w:rPr>
        <w:t>uanset om det så vil</w:t>
      </w:r>
      <w:r w:rsidR="003B1A12" w:rsidRPr="002E60BF">
        <w:rPr>
          <w:rFonts w:ascii="Times New Roman" w:hAnsi="Times New Roman" w:cs="Times New Roman"/>
          <w:sz w:val="24"/>
          <w:szCs w:val="24"/>
        </w:rPr>
        <w:t>le</w:t>
      </w:r>
      <w:r w:rsidR="00673D99" w:rsidRPr="002E60BF">
        <w:rPr>
          <w:rFonts w:ascii="Times New Roman" w:hAnsi="Times New Roman" w:cs="Times New Roman"/>
          <w:sz w:val="24"/>
          <w:szCs w:val="24"/>
        </w:rPr>
        <w:t xml:space="preserve"> være rettet imod d</w:t>
      </w:r>
      <w:r w:rsidR="0093386C" w:rsidRPr="002E60BF">
        <w:rPr>
          <w:rFonts w:ascii="Times New Roman" w:hAnsi="Times New Roman" w:cs="Times New Roman"/>
          <w:sz w:val="24"/>
          <w:szCs w:val="24"/>
        </w:rPr>
        <w:t>e</w:t>
      </w:r>
      <w:r w:rsidR="000253E3">
        <w:rPr>
          <w:rFonts w:ascii="Times New Roman" w:hAnsi="Times New Roman" w:cs="Times New Roman"/>
          <w:sz w:val="24"/>
          <w:szCs w:val="24"/>
        </w:rPr>
        <w:t>m</w:t>
      </w:r>
      <w:r w:rsidR="0093386C" w:rsidRPr="002E60BF">
        <w:rPr>
          <w:rFonts w:ascii="Times New Roman" w:hAnsi="Times New Roman" w:cs="Times New Roman"/>
          <w:sz w:val="24"/>
          <w:szCs w:val="24"/>
        </w:rPr>
        <w:t>, der har fået</w:t>
      </w:r>
      <w:r w:rsidR="00956DDF" w:rsidRPr="002E60BF">
        <w:rPr>
          <w:rFonts w:ascii="Times New Roman" w:hAnsi="Times New Roman" w:cs="Times New Roman"/>
          <w:sz w:val="24"/>
          <w:szCs w:val="24"/>
        </w:rPr>
        <w:t xml:space="preserve"> en</w:t>
      </w:r>
      <w:r w:rsidR="0093386C" w:rsidRPr="002E60BF">
        <w:rPr>
          <w:rFonts w:ascii="Times New Roman" w:hAnsi="Times New Roman" w:cs="Times New Roman"/>
          <w:sz w:val="24"/>
          <w:szCs w:val="24"/>
        </w:rPr>
        <w:t xml:space="preserve"> uforholdsmæssig stor indkomstfremgang. </w:t>
      </w:r>
      <w:r w:rsidR="003C3F91" w:rsidRPr="002E60BF">
        <w:rPr>
          <w:rFonts w:ascii="Times New Roman" w:hAnsi="Times New Roman" w:cs="Times New Roman"/>
          <w:sz w:val="24"/>
          <w:szCs w:val="24"/>
        </w:rPr>
        <w:t>D</w:t>
      </w:r>
      <w:r w:rsidR="00F206FD" w:rsidRPr="002E60BF">
        <w:rPr>
          <w:rFonts w:ascii="Times New Roman" w:hAnsi="Times New Roman" w:cs="Times New Roman"/>
          <w:sz w:val="24"/>
          <w:szCs w:val="24"/>
        </w:rPr>
        <w:t>et samlede skattetryk i Danmark</w:t>
      </w:r>
      <w:r w:rsidR="00CF1C80" w:rsidRPr="002E60BF">
        <w:rPr>
          <w:rFonts w:ascii="Times New Roman" w:hAnsi="Times New Roman" w:cs="Times New Roman"/>
          <w:sz w:val="24"/>
          <w:szCs w:val="24"/>
        </w:rPr>
        <w:t xml:space="preserve"> er</w:t>
      </w:r>
      <w:r w:rsidR="00F206FD" w:rsidRPr="002E60BF">
        <w:rPr>
          <w:rFonts w:ascii="Times New Roman" w:hAnsi="Times New Roman" w:cs="Times New Roman"/>
          <w:sz w:val="24"/>
          <w:szCs w:val="24"/>
        </w:rPr>
        <w:t xml:space="preserve"> </w:t>
      </w:r>
      <w:r w:rsidR="003B1A12" w:rsidRPr="002E60BF">
        <w:rPr>
          <w:rFonts w:ascii="Times New Roman" w:hAnsi="Times New Roman" w:cs="Times New Roman"/>
          <w:sz w:val="24"/>
          <w:szCs w:val="24"/>
        </w:rPr>
        <w:t xml:space="preserve">heller </w:t>
      </w:r>
      <w:r w:rsidR="0093386C" w:rsidRPr="002E60BF">
        <w:rPr>
          <w:rFonts w:ascii="Times New Roman" w:hAnsi="Times New Roman" w:cs="Times New Roman"/>
          <w:sz w:val="24"/>
          <w:szCs w:val="24"/>
        </w:rPr>
        <w:t xml:space="preserve">ikke faldet så </w:t>
      </w:r>
      <w:r w:rsidR="00CF1C80" w:rsidRPr="002E60BF">
        <w:rPr>
          <w:rFonts w:ascii="Times New Roman" w:hAnsi="Times New Roman" w:cs="Times New Roman"/>
          <w:sz w:val="24"/>
          <w:szCs w:val="24"/>
        </w:rPr>
        <w:t>meget,</w:t>
      </w:r>
      <w:r w:rsidR="00FE1F78" w:rsidRPr="002E60BF">
        <w:rPr>
          <w:rFonts w:ascii="Times New Roman" w:hAnsi="Times New Roman" w:cs="Times New Roman"/>
          <w:sz w:val="24"/>
          <w:szCs w:val="24"/>
        </w:rPr>
        <w:t xml:space="preserve"> </w:t>
      </w:r>
      <w:r w:rsidR="0093386C" w:rsidRPr="002E60BF">
        <w:rPr>
          <w:rFonts w:ascii="Times New Roman" w:hAnsi="Times New Roman" w:cs="Times New Roman"/>
          <w:sz w:val="24"/>
          <w:szCs w:val="24"/>
        </w:rPr>
        <w:t>som man kunne tro, idet reformerne</w:t>
      </w:r>
      <w:r w:rsidR="002B20CC" w:rsidRPr="002E60BF">
        <w:rPr>
          <w:rFonts w:ascii="Times New Roman" w:hAnsi="Times New Roman" w:cs="Times New Roman"/>
          <w:sz w:val="24"/>
          <w:szCs w:val="24"/>
        </w:rPr>
        <w:t xml:space="preserve"> ofte har været ledsaget af en kombination af lavere </w:t>
      </w:r>
      <w:r w:rsidR="005C4571" w:rsidRPr="002E60BF">
        <w:rPr>
          <w:rFonts w:ascii="Times New Roman" w:hAnsi="Times New Roman" w:cs="Times New Roman"/>
          <w:sz w:val="24"/>
          <w:szCs w:val="24"/>
        </w:rPr>
        <w:t>indkomstskat og mere</w:t>
      </w:r>
      <w:r w:rsidR="002B20CC" w:rsidRPr="002E60BF">
        <w:rPr>
          <w:rFonts w:ascii="Times New Roman" w:hAnsi="Times New Roman" w:cs="Times New Roman"/>
          <w:sz w:val="24"/>
          <w:szCs w:val="24"/>
        </w:rPr>
        <w:t xml:space="preserve"> </w:t>
      </w:r>
      <w:r w:rsidR="0093386C" w:rsidRPr="002E60BF">
        <w:rPr>
          <w:rFonts w:ascii="Times New Roman" w:hAnsi="Times New Roman" w:cs="Times New Roman"/>
          <w:sz w:val="24"/>
          <w:szCs w:val="24"/>
        </w:rPr>
        <w:t>beskatning</w:t>
      </w:r>
      <w:r w:rsidR="002B20CC" w:rsidRPr="002E60BF">
        <w:rPr>
          <w:rFonts w:ascii="Times New Roman" w:hAnsi="Times New Roman" w:cs="Times New Roman"/>
          <w:sz w:val="24"/>
          <w:szCs w:val="24"/>
        </w:rPr>
        <w:t xml:space="preserve"> andre steder (afgifter, mv.)</w:t>
      </w:r>
      <w:r w:rsidR="008E455E">
        <w:rPr>
          <w:rFonts w:ascii="Times New Roman" w:hAnsi="Times New Roman" w:cs="Times New Roman"/>
          <w:sz w:val="24"/>
          <w:szCs w:val="24"/>
        </w:rPr>
        <w:t xml:space="preserve">. </w:t>
      </w:r>
    </w:p>
    <w:p w14:paraId="441DB9CF" w14:textId="77777777" w:rsidR="00EE1AD5" w:rsidRPr="002E60BF" w:rsidRDefault="00EE1AD5" w:rsidP="00EE1AD5">
      <w:pPr>
        <w:spacing w:after="0"/>
        <w:rPr>
          <w:rFonts w:ascii="Times New Roman" w:hAnsi="Times New Roman" w:cs="Times New Roman"/>
          <w:sz w:val="24"/>
          <w:szCs w:val="24"/>
        </w:rPr>
      </w:pPr>
    </w:p>
    <w:p w14:paraId="3EB2A202" w14:textId="436E1071" w:rsidR="0093386C" w:rsidRDefault="003C3F91" w:rsidP="00EE1AD5">
      <w:pPr>
        <w:spacing w:after="0"/>
        <w:rPr>
          <w:rFonts w:ascii="Times New Roman" w:hAnsi="Times New Roman" w:cs="Times New Roman"/>
          <w:sz w:val="24"/>
          <w:szCs w:val="24"/>
        </w:rPr>
      </w:pPr>
      <w:r w:rsidRPr="002E60BF">
        <w:rPr>
          <w:rFonts w:ascii="Times New Roman" w:hAnsi="Times New Roman" w:cs="Times New Roman"/>
          <w:sz w:val="24"/>
          <w:szCs w:val="24"/>
        </w:rPr>
        <w:t>Alligevel</w:t>
      </w:r>
      <w:r w:rsidR="00CF1C80" w:rsidRPr="002E60BF">
        <w:rPr>
          <w:rFonts w:ascii="Times New Roman" w:hAnsi="Times New Roman" w:cs="Times New Roman"/>
          <w:sz w:val="24"/>
          <w:szCs w:val="24"/>
        </w:rPr>
        <w:t xml:space="preserve"> taler den samlede fordelingseffekt af mange års skattereformer for at trække i den anden retning.</w:t>
      </w:r>
      <w:r w:rsidRPr="002E60BF">
        <w:rPr>
          <w:rFonts w:ascii="Times New Roman" w:hAnsi="Times New Roman" w:cs="Times New Roman"/>
          <w:sz w:val="24"/>
          <w:szCs w:val="24"/>
        </w:rPr>
        <w:t xml:space="preserve"> Bevægelsen fra indkomstskat til andre skatteformer </w:t>
      </w:r>
      <w:r w:rsidR="00ED7ED8" w:rsidRPr="002E60BF">
        <w:rPr>
          <w:rFonts w:ascii="Times New Roman" w:hAnsi="Times New Roman" w:cs="Times New Roman"/>
          <w:sz w:val="24"/>
          <w:szCs w:val="24"/>
        </w:rPr>
        <w:t>understreger</w:t>
      </w:r>
      <w:r w:rsidR="00CF1C80" w:rsidRPr="002E60BF">
        <w:rPr>
          <w:rFonts w:ascii="Times New Roman" w:hAnsi="Times New Roman" w:cs="Times New Roman"/>
          <w:sz w:val="24"/>
          <w:szCs w:val="24"/>
        </w:rPr>
        <w:t xml:space="preserve"> </w:t>
      </w:r>
      <w:r w:rsidR="00ED7ED8" w:rsidRPr="002E60BF">
        <w:rPr>
          <w:rFonts w:ascii="Times New Roman" w:hAnsi="Times New Roman" w:cs="Times New Roman"/>
          <w:sz w:val="24"/>
          <w:szCs w:val="24"/>
        </w:rPr>
        <w:t>tendensen mod et mind</w:t>
      </w:r>
      <w:r w:rsidR="00F206FD" w:rsidRPr="002E60BF">
        <w:rPr>
          <w:rFonts w:ascii="Times New Roman" w:hAnsi="Times New Roman" w:cs="Times New Roman"/>
          <w:sz w:val="24"/>
          <w:szCs w:val="24"/>
        </w:rPr>
        <w:t xml:space="preserve">re progressivt skattesystem, </w:t>
      </w:r>
      <w:r w:rsidR="0093386C" w:rsidRPr="002E60BF">
        <w:rPr>
          <w:rFonts w:ascii="Times New Roman" w:hAnsi="Times New Roman" w:cs="Times New Roman"/>
          <w:sz w:val="24"/>
          <w:szCs w:val="24"/>
        </w:rPr>
        <w:t xml:space="preserve">da indkomstskatten er </w:t>
      </w:r>
      <w:r w:rsidR="00AE3175">
        <w:rPr>
          <w:rFonts w:ascii="Times New Roman" w:hAnsi="Times New Roman" w:cs="Times New Roman"/>
          <w:sz w:val="24"/>
          <w:szCs w:val="24"/>
        </w:rPr>
        <w:t xml:space="preserve">den </w:t>
      </w:r>
      <w:r w:rsidR="0093386C" w:rsidRPr="002E60BF">
        <w:rPr>
          <w:rFonts w:ascii="Times New Roman" w:hAnsi="Times New Roman" w:cs="Times New Roman"/>
          <w:sz w:val="24"/>
          <w:szCs w:val="24"/>
        </w:rPr>
        <w:t>mest omfordelend</w:t>
      </w:r>
      <w:r w:rsidR="00FE1F78" w:rsidRPr="002E60BF">
        <w:rPr>
          <w:rFonts w:ascii="Times New Roman" w:hAnsi="Times New Roman" w:cs="Times New Roman"/>
          <w:sz w:val="24"/>
          <w:szCs w:val="24"/>
        </w:rPr>
        <w:t>e</w:t>
      </w:r>
      <w:r w:rsidR="00AE3175">
        <w:rPr>
          <w:rFonts w:ascii="Times New Roman" w:hAnsi="Times New Roman" w:cs="Times New Roman"/>
          <w:sz w:val="24"/>
          <w:szCs w:val="24"/>
        </w:rPr>
        <w:t xml:space="preserve"> skat</w:t>
      </w:r>
      <w:r w:rsidR="00FE1F78" w:rsidRPr="002E60BF">
        <w:rPr>
          <w:rFonts w:ascii="Times New Roman" w:hAnsi="Times New Roman" w:cs="Times New Roman"/>
          <w:sz w:val="24"/>
          <w:szCs w:val="24"/>
        </w:rPr>
        <w:t>, mens visse afgiftstyper modsat</w:t>
      </w:r>
      <w:r w:rsidR="0093386C" w:rsidRPr="002E60BF">
        <w:rPr>
          <w:rFonts w:ascii="Times New Roman" w:hAnsi="Times New Roman" w:cs="Times New Roman"/>
          <w:sz w:val="24"/>
          <w:szCs w:val="24"/>
        </w:rPr>
        <w:t xml:space="preserve"> vender den tunge ende nedad. </w:t>
      </w:r>
      <w:r w:rsidR="00F206FD" w:rsidRPr="002E60BF">
        <w:rPr>
          <w:rFonts w:ascii="Times New Roman" w:hAnsi="Times New Roman" w:cs="Times New Roman"/>
          <w:sz w:val="24"/>
          <w:szCs w:val="24"/>
        </w:rPr>
        <w:t xml:space="preserve">Samtidig skal det understreges, at </w:t>
      </w:r>
      <w:r w:rsidR="002B20CC" w:rsidRPr="002E60BF">
        <w:rPr>
          <w:rFonts w:ascii="Times New Roman" w:hAnsi="Times New Roman" w:cs="Times New Roman"/>
          <w:sz w:val="24"/>
          <w:szCs w:val="24"/>
        </w:rPr>
        <w:t>det samlede skattetryk</w:t>
      </w:r>
      <w:r w:rsidR="00CE69A4" w:rsidRPr="002E60BF">
        <w:rPr>
          <w:rFonts w:ascii="Times New Roman" w:hAnsi="Times New Roman" w:cs="Times New Roman"/>
          <w:sz w:val="24"/>
          <w:szCs w:val="24"/>
        </w:rPr>
        <w:t xml:space="preserve"> i Danmark</w:t>
      </w:r>
      <w:r w:rsidR="00ED7ED8" w:rsidRPr="002E60BF">
        <w:rPr>
          <w:rFonts w:ascii="Times New Roman" w:hAnsi="Times New Roman" w:cs="Times New Roman"/>
          <w:sz w:val="24"/>
          <w:szCs w:val="24"/>
        </w:rPr>
        <w:t xml:space="preserve"> ikke på nogen måde</w:t>
      </w:r>
      <w:r w:rsidR="002B20CC" w:rsidRPr="002E60BF">
        <w:rPr>
          <w:rFonts w:ascii="Times New Roman" w:hAnsi="Times New Roman" w:cs="Times New Roman"/>
          <w:sz w:val="24"/>
          <w:szCs w:val="24"/>
        </w:rPr>
        <w:t xml:space="preserve"> er</w:t>
      </w:r>
      <w:r w:rsidR="00ED7ED8" w:rsidRPr="002E60BF">
        <w:rPr>
          <w:rFonts w:ascii="Times New Roman" w:hAnsi="Times New Roman" w:cs="Times New Roman"/>
          <w:sz w:val="24"/>
          <w:szCs w:val="24"/>
        </w:rPr>
        <w:t xml:space="preserve"> det </w:t>
      </w:r>
      <w:r w:rsidR="00CE69A4" w:rsidRPr="002E60BF">
        <w:rPr>
          <w:rFonts w:ascii="Times New Roman" w:hAnsi="Times New Roman" w:cs="Times New Roman"/>
          <w:sz w:val="24"/>
          <w:szCs w:val="24"/>
        </w:rPr>
        <w:t>højeste</w:t>
      </w:r>
      <w:r w:rsidR="0006310D" w:rsidRPr="002E60BF">
        <w:rPr>
          <w:rFonts w:ascii="Times New Roman" w:hAnsi="Times New Roman" w:cs="Times New Roman"/>
          <w:sz w:val="24"/>
          <w:szCs w:val="24"/>
        </w:rPr>
        <w:t xml:space="preserve"> i Europa</w:t>
      </w:r>
      <w:r w:rsidR="00CE69A4" w:rsidRPr="002E60BF">
        <w:rPr>
          <w:rFonts w:ascii="Times New Roman" w:hAnsi="Times New Roman" w:cs="Times New Roman"/>
          <w:sz w:val="24"/>
          <w:szCs w:val="24"/>
        </w:rPr>
        <w:t>,</w:t>
      </w:r>
      <w:r w:rsidR="00ED7ED8" w:rsidRPr="002E60BF">
        <w:rPr>
          <w:rFonts w:ascii="Times New Roman" w:hAnsi="Times New Roman" w:cs="Times New Roman"/>
          <w:sz w:val="24"/>
          <w:szCs w:val="24"/>
        </w:rPr>
        <w:t xml:space="preserve"> som</w:t>
      </w:r>
      <w:r w:rsidR="00CE69A4" w:rsidRPr="002E60BF">
        <w:rPr>
          <w:rFonts w:ascii="Times New Roman" w:hAnsi="Times New Roman" w:cs="Times New Roman"/>
          <w:sz w:val="24"/>
          <w:szCs w:val="24"/>
        </w:rPr>
        <w:t xml:space="preserve"> </w:t>
      </w:r>
      <w:r w:rsidR="00F206FD" w:rsidRPr="002E60BF">
        <w:rPr>
          <w:rFonts w:ascii="Times New Roman" w:hAnsi="Times New Roman" w:cs="Times New Roman"/>
          <w:sz w:val="24"/>
          <w:szCs w:val="24"/>
        </w:rPr>
        <w:t xml:space="preserve">det ofte påstås. </w:t>
      </w:r>
      <w:r w:rsidR="00CE69A4" w:rsidRPr="002E60BF">
        <w:rPr>
          <w:rFonts w:ascii="Times New Roman" w:hAnsi="Times New Roman" w:cs="Times New Roman"/>
          <w:sz w:val="24"/>
          <w:szCs w:val="24"/>
        </w:rPr>
        <w:t>Når man tager højde for div</w:t>
      </w:r>
      <w:r w:rsidR="00F206FD" w:rsidRPr="002E60BF">
        <w:rPr>
          <w:rFonts w:ascii="Times New Roman" w:hAnsi="Times New Roman" w:cs="Times New Roman"/>
          <w:sz w:val="24"/>
          <w:szCs w:val="24"/>
        </w:rPr>
        <w:t>erse forhold</w:t>
      </w:r>
      <w:r w:rsidR="008E455E">
        <w:rPr>
          <w:rFonts w:ascii="Times New Roman" w:hAnsi="Times New Roman" w:cs="Times New Roman"/>
          <w:sz w:val="24"/>
          <w:szCs w:val="24"/>
        </w:rPr>
        <w:t>,</w:t>
      </w:r>
      <w:r w:rsidR="00CE69A4" w:rsidRPr="002E60BF">
        <w:rPr>
          <w:rFonts w:ascii="Times New Roman" w:hAnsi="Times New Roman" w:cs="Times New Roman"/>
          <w:sz w:val="24"/>
          <w:szCs w:val="24"/>
        </w:rPr>
        <w:t xml:space="preserve"> er vi enten under eller på niveau med lande som Belgien, Finland og Sverige, og klart under Frankrig. </w:t>
      </w:r>
      <w:r w:rsidR="006E3BE9">
        <w:rPr>
          <w:rFonts w:ascii="Times New Roman" w:hAnsi="Times New Roman" w:cs="Times New Roman"/>
          <w:sz w:val="24"/>
          <w:szCs w:val="24"/>
        </w:rPr>
        <w:t>Det handler eksempelvis om til Danmarks fordel at tage højde for</w:t>
      </w:r>
      <w:r w:rsidR="00EE1AD5">
        <w:rPr>
          <w:rFonts w:ascii="Times New Roman" w:hAnsi="Times New Roman" w:cs="Times New Roman"/>
          <w:sz w:val="24"/>
          <w:szCs w:val="24"/>
        </w:rPr>
        <w:t>,</w:t>
      </w:r>
      <w:r w:rsidR="006E3BE9">
        <w:rPr>
          <w:rFonts w:ascii="Times New Roman" w:hAnsi="Times New Roman" w:cs="Times New Roman"/>
          <w:sz w:val="24"/>
          <w:szCs w:val="24"/>
        </w:rPr>
        <w:t xml:space="preserve"> at vi adskiller os ved at beskatte sociale ydelser (og dermed er vores reelle udgifter også lavere). Et element, der ikke er til Danmarks fordel, handler om at tage højde for</w:t>
      </w:r>
      <w:r w:rsidR="00EE1AD5">
        <w:rPr>
          <w:rFonts w:ascii="Times New Roman" w:hAnsi="Times New Roman" w:cs="Times New Roman"/>
          <w:sz w:val="24"/>
          <w:szCs w:val="24"/>
        </w:rPr>
        <w:t>,</w:t>
      </w:r>
      <w:r w:rsidR="006E3BE9">
        <w:rPr>
          <w:rFonts w:ascii="Times New Roman" w:hAnsi="Times New Roman" w:cs="Times New Roman"/>
          <w:sz w:val="24"/>
          <w:szCs w:val="24"/>
        </w:rPr>
        <w:t xml:space="preserve"> at indirekte skatter og </w:t>
      </w:r>
      <w:r w:rsidR="006E3BE9">
        <w:rPr>
          <w:rFonts w:ascii="Times New Roman" w:hAnsi="Times New Roman" w:cs="Times New Roman"/>
          <w:sz w:val="24"/>
          <w:szCs w:val="24"/>
        </w:rPr>
        <w:lastRenderedPageBreak/>
        <w:t>afgifter, som er høje i Danmark, indgår i både tæller og nævner som en andel af BNP, hvilket kan få skattetrykket som andel af BNP til at se lavere ud</w:t>
      </w:r>
      <w:r w:rsidR="007772E4">
        <w:rPr>
          <w:rFonts w:ascii="Times New Roman" w:hAnsi="Times New Roman" w:cs="Times New Roman"/>
          <w:sz w:val="24"/>
          <w:szCs w:val="24"/>
        </w:rPr>
        <w:t xml:space="preserve"> end ellers</w:t>
      </w:r>
      <w:r w:rsidR="006E3BE9">
        <w:rPr>
          <w:rFonts w:ascii="Times New Roman" w:hAnsi="Times New Roman" w:cs="Times New Roman"/>
          <w:sz w:val="24"/>
          <w:szCs w:val="24"/>
        </w:rPr>
        <w:t xml:space="preserve">. </w:t>
      </w:r>
    </w:p>
    <w:p w14:paraId="7079A6F9" w14:textId="77777777" w:rsidR="00EE1AD5" w:rsidRPr="002E60BF" w:rsidRDefault="00EE1AD5" w:rsidP="00EE1AD5">
      <w:pPr>
        <w:spacing w:after="0"/>
        <w:rPr>
          <w:rFonts w:ascii="Times New Roman" w:hAnsi="Times New Roman" w:cs="Times New Roman"/>
          <w:sz w:val="24"/>
          <w:szCs w:val="24"/>
        </w:rPr>
      </w:pPr>
    </w:p>
    <w:p w14:paraId="6CFFAF7B" w14:textId="470037DF" w:rsidR="00EE1AD5" w:rsidRDefault="00ED7ED8" w:rsidP="00EE1AD5">
      <w:pPr>
        <w:spacing w:after="0"/>
        <w:rPr>
          <w:rFonts w:ascii="Times New Roman" w:hAnsi="Times New Roman" w:cs="Times New Roman"/>
          <w:sz w:val="24"/>
          <w:szCs w:val="24"/>
        </w:rPr>
      </w:pPr>
      <w:r w:rsidRPr="002E60BF">
        <w:rPr>
          <w:rFonts w:ascii="Times New Roman" w:hAnsi="Times New Roman" w:cs="Times New Roman"/>
          <w:sz w:val="24"/>
          <w:szCs w:val="24"/>
        </w:rPr>
        <w:t xml:space="preserve">Omfordelingen i skattesystemet kan </w:t>
      </w:r>
      <w:r w:rsidR="003C3F91" w:rsidRPr="002E60BF">
        <w:rPr>
          <w:rFonts w:ascii="Times New Roman" w:hAnsi="Times New Roman" w:cs="Times New Roman"/>
          <w:sz w:val="24"/>
          <w:szCs w:val="24"/>
        </w:rPr>
        <w:t xml:space="preserve">også </w:t>
      </w:r>
      <w:r w:rsidRPr="002E60BF">
        <w:rPr>
          <w:rFonts w:ascii="Times New Roman" w:hAnsi="Times New Roman" w:cs="Times New Roman"/>
          <w:sz w:val="24"/>
          <w:szCs w:val="24"/>
        </w:rPr>
        <w:t>øges</w:t>
      </w:r>
      <w:r w:rsidR="00260407">
        <w:rPr>
          <w:rFonts w:ascii="Times New Roman" w:hAnsi="Times New Roman" w:cs="Times New Roman"/>
          <w:sz w:val="24"/>
          <w:szCs w:val="24"/>
        </w:rPr>
        <w:t>,</w:t>
      </w:r>
      <w:r w:rsidRPr="002E60BF">
        <w:rPr>
          <w:rFonts w:ascii="Times New Roman" w:hAnsi="Times New Roman" w:cs="Times New Roman"/>
          <w:sz w:val="24"/>
          <w:szCs w:val="24"/>
        </w:rPr>
        <w:t xml:space="preserve"> uden at man samtidig </w:t>
      </w:r>
      <w:r w:rsidR="00673D99" w:rsidRPr="002E60BF">
        <w:rPr>
          <w:rFonts w:ascii="Times New Roman" w:hAnsi="Times New Roman" w:cs="Times New Roman"/>
          <w:sz w:val="24"/>
          <w:szCs w:val="24"/>
        </w:rPr>
        <w:t>øge</w:t>
      </w:r>
      <w:r w:rsidRPr="002E60BF">
        <w:rPr>
          <w:rFonts w:ascii="Times New Roman" w:hAnsi="Times New Roman" w:cs="Times New Roman"/>
          <w:sz w:val="24"/>
          <w:szCs w:val="24"/>
        </w:rPr>
        <w:t>r</w:t>
      </w:r>
      <w:r w:rsidR="00673D99" w:rsidRPr="002E60BF">
        <w:rPr>
          <w:rFonts w:ascii="Times New Roman" w:hAnsi="Times New Roman" w:cs="Times New Roman"/>
          <w:sz w:val="24"/>
          <w:szCs w:val="24"/>
        </w:rPr>
        <w:t xml:space="preserve"> skattetrykk</w:t>
      </w:r>
      <w:r w:rsidR="0006310D" w:rsidRPr="002E60BF">
        <w:rPr>
          <w:rFonts w:ascii="Times New Roman" w:hAnsi="Times New Roman" w:cs="Times New Roman"/>
          <w:sz w:val="24"/>
          <w:szCs w:val="24"/>
        </w:rPr>
        <w:t xml:space="preserve">et, </w:t>
      </w:r>
      <w:r w:rsidR="000253E3">
        <w:rPr>
          <w:rFonts w:ascii="Times New Roman" w:hAnsi="Times New Roman" w:cs="Times New Roman"/>
          <w:sz w:val="24"/>
          <w:szCs w:val="24"/>
        </w:rPr>
        <w:t>fx</w:t>
      </w:r>
      <w:r w:rsidR="0006310D" w:rsidRPr="002E60BF">
        <w:rPr>
          <w:rFonts w:ascii="Times New Roman" w:hAnsi="Times New Roman" w:cs="Times New Roman"/>
          <w:sz w:val="24"/>
          <w:szCs w:val="24"/>
        </w:rPr>
        <w:t xml:space="preserve"> ved at kombinere</w:t>
      </w:r>
      <w:r w:rsidRPr="002E60BF">
        <w:rPr>
          <w:rFonts w:ascii="Times New Roman" w:hAnsi="Times New Roman" w:cs="Times New Roman"/>
          <w:sz w:val="24"/>
          <w:szCs w:val="24"/>
        </w:rPr>
        <w:t xml:space="preserve"> en</w:t>
      </w:r>
      <w:r w:rsidR="0006310D" w:rsidRPr="002E60BF">
        <w:rPr>
          <w:rFonts w:ascii="Times New Roman" w:hAnsi="Times New Roman" w:cs="Times New Roman"/>
          <w:sz w:val="24"/>
          <w:szCs w:val="24"/>
        </w:rPr>
        <w:t xml:space="preserve"> højere</w:t>
      </w:r>
      <w:r w:rsidR="00673D99" w:rsidRPr="002E60BF">
        <w:rPr>
          <w:rFonts w:ascii="Times New Roman" w:hAnsi="Times New Roman" w:cs="Times New Roman"/>
          <w:sz w:val="24"/>
          <w:szCs w:val="24"/>
        </w:rPr>
        <w:t xml:space="preserve"> topskattegrænse med højere topskat.</w:t>
      </w:r>
      <w:r w:rsidR="0093386C" w:rsidRPr="002E60BF">
        <w:rPr>
          <w:rFonts w:ascii="Times New Roman" w:hAnsi="Times New Roman" w:cs="Times New Roman"/>
          <w:sz w:val="24"/>
          <w:szCs w:val="24"/>
        </w:rPr>
        <w:t xml:space="preserve"> </w:t>
      </w:r>
      <w:r w:rsidR="00260407">
        <w:rPr>
          <w:rFonts w:ascii="Times New Roman" w:hAnsi="Times New Roman" w:cs="Times New Roman"/>
          <w:sz w:val="24"/>
          <w:szCs w:val="24"/>
        </w:rPr>
        <w:t>Det giver god mening, fordi d</w:t>
      </w:r>
      <w:r w:rsidR="0093386C" w:rsidRPr="002E60BF">
        <w:rPr>
          <w:rFonts w:ascii="Times New Roman" w:hAnsi="Times New Roman" w:cs="Times New Roman"/>
          <w:sz w:val="24"/>
          <w:szCs w:val="24"/>
        </w:rPr>
        <w:t xml:space="preserve">er ikke </w:t>
      </w:r>
      <w:r w:rsidR="00260407">
        <w:rPr>
          <w:rFonts w:ascii="Times New Roman" w:hAnsi="Times New Roman" w:cs="Times New Roman"/>
          <w:sz w:val="24"/>
          <w:szCs w:val="24"/>
        </w:rPr>
        <w:t>er</w:t>
      </w:r>
      <w:r w:rsidR="00260407" w:rsidRPr="002E60BF">
        <w:rPr>
          <w:rFonts w:ascii="Times New Roman" w:hAnsi="Times New Roman" w:cs="Times New Roman"/>
          <w:sz w:val="24"/>
          <w:szCs w:val="24"/>
        </w:rPr>
        <w:t xml:space="preserve"> </w:t>
      </w:r>
      <w:r w:rsidRPr="002E60BF">
        <w:rPr>
          <w:rFonts w:ascii="Times New Roman" w:hAnsi="Times New Roman" w:cs="Times New Roman"/>
          <w:sz w:val="24"/>
          <w:szCs w:val="24"/>
        </w:rPr>
        <w:t>mere</w:t>
      </w:r>
      <w:r w:rsidR="0093386C" w:rsidRPr="002E60BF">
        <w:rPr>
          <w:rFonts w:ascii="Times New Roman" w:hAnsi="Times New Roman" w:cs="Times New Roman"/>
          <w:sz w:val="24"/>
          <w:szCs w:val="24"/>
        </w:rPr>
        <w:t xml:space="preserve"> progression i skatten, når man nærmer sig millionen.</w:t>
      </w:r>
      <w:r w:rsidR="00673D99" w:rsidRPr="002E60BF">
        <w:rPr>
          <w:rFonts w:ascii="Times New Roman" w:hAnsi="Times New Roman" w:cs="Times New Roman"/>
          <w:sz w:val="24"/>
          <w:szCs w:val="24"/>
        </w:rPr>
        <w:t xml:space="preserve"> </w:t>
      </w:r>
      <w:r w:rsidR="00260407">
        <w:rPr>
          <w:rFonts w:ascii="Times New Roman" w:hAnsi="Times New Roman" w:cs="Times New Roman"/>
          <w:sz w:val="24"/>
          <w:szCs w:val="24"/>
        </w:rPr>
        <w:t xml:space="preserve">En anden løsning </w:t>
      </w:r>
      <w:r w:rsidR="0093386C" w:rsidRPr="002E60BF">
        <w:rPr>
          <w:rFonts w:ascii="Times New Roman" w:hAnsi="Times New Roman" w:cs="Times New Roman"/>
          <w:sz w:val="24"/>
          <w:szCs w:val="24"/>
        </w:rPr>
        <w:t>kunne</w:t>
      </w:r>
      <w:r w:rsidR="00673D99" w:rsidRPr="002E60BF">
        <w:rPr>
          <w:rFonts w:ascii="Times New Roman" w:hAnsi="Times New Roman" w:cs="Times New Roman"/>
          <w:sz w:val="24"/>
          <w:szCs w:val="24"/>
        </w:rPr>
        <w:t xml:space="preserve"> </w:t>
      </w:r>
      <w:r w:rsidR="00260407">
        <w:rPr>
          <w:rFonts w:ascii="Times New Roman" w:hAnsi="Times New Roman" w:cs="Times New Roman"/>
          <w:sz w:val="24"/>
          <w:szCs w:val="24"/>
        </w:rPr>
        <w:t xml:space="preserve">være at </w:t>
      </w:r>
      <w:r w:rsidR="0093386C" w:rsidRPr="002E60BF">
        <w:rPr>
          <w:rFonts w:ascii="Times New Roman" w:hAnsi="Times New Roman" w:cs="Times New Roman"/>
          <w:sz w:val="24"/>
          <w:szCs w:val="24"/>
        </w:rPr>
        <w:t>genintroducere en begrænset mellemskat</w:t>
      </w:r>
      <w:r w:rsidRPr="002E60BF">
        <w:rPr>
          <w:rFonts w:ascii="Times New Roman" w:hAnsi="Times New Roman" w:cs="Times New Roman"/>
          <w:sz w:val="24"/>
          <w:szCs w:val="24"/>
        </w:rPr>
        <w:t xml:space="preserve"> ti</w:t>
      </w:r>
      <w:r w:rsidR="0093386C" w:rsidRPr="002E60BF">
        <w:rPr>
          <w:rFonts w:ascii="Times New Roman" w:hAnsi="Times New Roman" w:cs="Times New Roman"/>
          <w:sz w:val="24"/>
          <w:szCs w:val="24"/>
        </w:rPr>
        <w:t>l gengæld for lavere skat andre steder.</w:t>
      </w:r>
      <w:r w:rsidR="00EE1AD5">
        <w:rPr>
          <w:rFonts w:ascii="Times New Roman" w:hAnsi="Times New Roman" w:cs="Times New Roman"/>
          <w:sz w:val="24"/>
          <w:szCs w:val="24"/>
        </w:rPr>
        <w:t xml:space="preserve"> </w:t>
      </w:r>
    </w:p>
    <w:p w14:paraId="6E6C3CDA" w14:textId="77777777" w:rsidR="00EE1AD5" w:rsidRPr="002E60BF" w:rsidRDefault="00EE1AD5" w:rsidP="00EE1AD5">
      <w:pPr>
        <w:spacing w:after="0"/>
        <w:rPr>
          <w:rFonts w:ascii="Times New Roman" w:hAnsi="Times New Roman" w:cs="Times New Roman"/>
          <w:sz w:val="24"/>
          <w:szCs w:val="24"/>
        </w:rPr>
      </w:pPr>
    </w:p>
    <w:p w14:paraId="5C6E4C16" w14:textId="4967650A" w:rsidR="00CE789F" w:rsidRDefault="003B1A12" w:rsidP="00EE1AD5">
      <w:pPr>
        <w:spacing w:after="0"/>
        <w:rPr>
          <w:rFonts w:ascii="Times New Roman" w:hAnsi="Times New Roman" w:cs="Times New Roman"/>
          <w:sz w:val="24"/>
          <w:szCs w:val="24"/>
        </w:rPr>
      </w:pPr>
      <w:r w:rsidRPr="002E60BF">
        <w:rPr>
          <w:rFonts w:ascii="Times New Roman" w:hAnsi="Times New Roman" w:cs="Times New Roman"/>
          <w:sz w:val="24"/>
          <w:szCs w:val="24"/>
        </w:rPr>
        <w:t xml:space="preserve">I disse år </w:t>
      </w:r>
      <w:r w:rsidR="00260407">
        <w:rPr>
          <w:rFonts w:ascii="Times New Roman" w:hAnsi="Times New Roman" w:cs="Times New Roman"/>
          <w:sz w:val="24"/>
          <w:szCs w:val="24"/>
        </w:rPr>
        <w:t>fremkommer</w:t>
      </w:r>
      <w:r w:rsidR="00260407" w:rsidRPr="002E60BF">
        <w:rPr>
          <w:rFonts w:ascii="Times New Roman" w:hAnsi="Times New Roman" w:cs="Times New Roman"/>
          <w:sz w:val="24"/>
          <w:szCs w:val="24"/>
        </w:rPr>
        <w:t xml:space="preserve"> </w:t>
      </w:r>
      <w:r w:rsidRPr="002E60BF">
        <w:rPr>
          <w:rFonts w:ascii="Times New Roman" w:hAnsi="Times New Roman" w:cs="Times New Roman"/>
          <w:sz w:val="24"/>
          <w:szCs w:val="24"/>
        </w:rPr>
        <w:t>der</w:t>
      </w:r>
      <w:r w:rsidR="00FE1F78" w:rsidRPr="002E60BF">
        <w:rPr>
          <w:rFonts w:ascii="Times New Roman" w:hAnsi="Times New Roman" w:cs="Times New Roman"/>
          <w:sz w:val="24"/>
          <w:szCs w:val="24"/>
        </w:rPr>
        <w:t xml:space="preserve"> også interessante idéer</w:t>
      </w:r>
      <w:r w:rsidR="008E455E">
        <w:rPr>
          <w:rFonts w:ascii="Times New Roman" w:hAnsi="Times New Roman" w:cs="Times New Roman"/>
          <w:sz w:val="24"/>
          <w:szCs w:val="24"/>
        </w:rPr>
        <w:t xml:space="preserve"> </w:t>
      </w:r>
      <w:r w:rsidR="00CC12D4">
        <w:rPr>
          <w:rFonts w:ascii="Times New Roman" w:hAnsi="Times New Roman" w:cs="Times New Roman"/>
          <w:sz w:val="24"/>
          <w:szCs w:val="24"/>
        </w:rPr>
        <w:t>om</w:t>
      </w:r>
      <w:r w:rsidR="00FE1F78" w:rsidRPr="002E60BF">
        <w:rPr>
          <w:rFonts w:ascii="Times New Roman" w:hAnsi="Times New Roman" w:cs="Times New Roman"/>
          <w:sz w:val="24"/>
          <w:szCs w:val="24"/>
        </w:rPr>
        <w:t xml:space="preserve"> at </w:t>
      </w:r>
      <w:r w:rsidRPr="002E60BF">
        <w:rPr>
          <w:rFonts w:ascii="Times New Roman" w:hAnsi="Times New Roman" w:cs="Times New Roman"/>
          <w:sz w:val="24"/>
          <w:szCs w:val="24"/>
        </w:rPr>
        <w:t xml:space="preserve">opdyrke den nye økonomis </w:t>
      </w:r>
      <w:r w:rsidR="00FE1F78" w:rsidRPr="002E60BF">
        <w:rPr>
          <w:rFonts w:ascii="Times New Roman" w:hAnsi="Times New Roman" w:cs="Times New Roman"/>
          <w:sz w:val="24"/>
          <w:szCs w:val="24"/>
        </w:rPr>
        <w:t>skattekilder, mens de traditionelle skattekilder</w:t>
      </w:r>
      <w:r w:rsidR="00ED7ED8" w:rsidRPr="002E60BF">
        <w:rPr>
          <w:rFonts w:ascii="Times New Roman" w:hAnsi="Times New Roman" w:cs="Times New Roman"/>
          <w:sz w:val="24"/>
          <w:szCs w:val="24"/>
        </w:rPr>
        <w:t xml:space="preserve"> er blevet</w:t>
      </w:r>
      <w:r w:rsidR="00FE1F78" w:rsidRPr="002E60BF">
        <w:rPr>
          <w:rFonts w:ascii="Times New Roman" w:hAnsi="Times New Roman" w:cs="Times New Roman"/>
          <w:sz w:val="24"/>
          <w:szCs w:val="24"/>
        </w:rPr>
        <w:t xml:space="preserve"> </w:t>
      </w:r>
      <w:r w:rsidR="00ED7ED8" w:rsidRPr="002E60BF">
        <w:rPr>
          <w:rFonts w:ascii="Times New Roman" w:hAnsi="Times New Roman" w:cs="Times New Roman"/>
          <w:sz w:val="24"/>
          <w:szCs w:val="24"/>
        </w:rPr>
        <w:t>udhulet</w:t>
      </w:r>
      <w:r w:rsidR="00956DDF" w:rsidRPr="002E60BF">
        <w:rPr>
          <w:rFonts w:ascii="Times New Roman" w:hAnsi="Times New Roman" w:cs="Times New Roman"/>
          <w:sz w:val="24"/>
          <w:szCs w:val="24"/>
        </w:rPr>
        <w:t xml:space="preserve">. </w:t>
      </w:r>
      <w:r w:rsidR="00FE1F78" w:rsidRPr="002E60BF">
        <w:rPr>
          <w:rFonts w:ascii="Times New Roman" w:hAnsi="Times New Roman" w:cs="Times New Roman"/>
          <w:sz w:val="24"/>
          <w:szCs w:val="24"/>
        </w:rPr>
        <w:t>Det handler f</w:t>
      </w:r>
      <w:r w:rsidR="000253E3">
        <w:rPr>
          <w:rFonts w:ascii="Times New Roman" w:hAnsi="Times New Roman" w:cs="Times New Roman"/>
          <w:sz w:val="24"/>
          <w:szCs w:val="24"/>
        </w:rPr>
        <w:t>x</w:t>
      </w:r>
      <w:r w:rsidR="00FE1F78" w:rsidRPr="002E60BF">
        <w:rPr>
          <w:rFonts w:ascii="Times New Roman" w:hAnsi="Times New Roman" w:cs="Times New Roman"/>
          <w:sz w:val="24"/>
          <w:szCs w:val="24"/>
        </w:rPr>
        <w:t xml:space="preserve"> om udnyttelsen af data på internet og sociale medier,</w:t>
      </w:r>
      <w:r w:rsidR="007772E4">
        <w:rPr>
          <w:rFonts w:ascii="Times New Roman" w:hAnsi="Times New Roman" w:cs="Times New Roman"/>
          <w:sz w:val="24"/>
          <w:szCs w:val="24"/>
        </w:rPr>
        <w:t xml:space="preserve"> som er blevet en ny handelsvare, uden at de be</w:t>
      </w:r>
      <w:r w:rsidR="00D223C5">
        <w:rPr>
          <w:rFonts w:ascii="Times New Roman" w:hAnsi="Times New Roman" w:cs="Times New Roman"/>
          <w:sz w:val="24"/>
          <w:szCs w:val="24"/>
        </w:rPr>
        <w:t>skattes (og uden at folk selv har været</w:t>
      </w:r>
      <w:r w:rsidR="007772E4">
        <w:rPr>
          <w:rFonts w:ascii="Times New Roman" w:hAnsi="Times New Roman" w:cs="Times New Roman"/>
          <w:sz w:val="24"/>
          <w:szCs w:val="24"/>
        </w:rPr>
        <w:t xml:space="preserve"> herre over deres data). Andre forslag handler om beskatning af </w:t>
      </w:r>
      <w:r w:rsidR="00ED7ED8" w:rsidRPr="002E60BF">
        <w:rPr>
          <w:rFonts w:ascii="Times New Roman" w:hAnsi="Times New Roman" w:cs="Times New Roman"/>
          <w:sz w:val="24"/>
          <w:szCs w:val="24"/>
        </w:rPr>
        <w:t>automatisering/</w:t>
      </w:r>
      <w:proofErr w:type="spellStart"/>
      <w:r w:rsidR="00ED7ED8" w:rsidRPr="002E60BF">
        <w:rPr>
          <w:rFonts w:ascii="Times New Roman" w:hAnsi="Times New Roman" w:cs="Times New Roman"/>
          <w:sz w:val="24"/>
          <w:szCs w:val="24"/>
        </w:rPr>
        <w:t>robotisering</w:t>
      </w:r>
      <w:proofErr w:type="spellEnd"/>
      <w:r w:rsidR="00ED7ED8" w:rsidRPr="002E60BF">
        <w:rPr>
          <w:rFonts w:ascii="Times New Roman" w:hAnsi="Times New Roman" w:cs="Times New Roman"/>
          <w:sz w:val="24"/>
          <w:szCs w:val="24"/>
        </w:rPr>
        <w:t xml:space="preserve">, </w:t>
      </w:r>
      <w:r w:rsidR="00FE1F78" w:rsidRPr="002E60BF">
        <w:rPr>
          <w:rFonts w:ascii="Times New Roman" w:hAnsi="Times New Roman" w:cs="Times New Roman"/>
          <w:sz w:val="24"/>
          <w:szCs w:val="24"/>
        </w:rPr>
        <w:t>CO2-beskatning, mv.</w:t>
      </w:r>
      <w:r w:rsidR="005C1934">
        <w:rPr>
          <w:rFonts w:ascii="Times New Roman" w:hAnsi="Times New Roman" w:cs="Times New Roman"/>
          <w:sz w:val="24"/>
          <w:szCs w:val="24"/>
        </w:rPr>
        <w:t xml:space="preserve"> </w:t>
      </w:r>
      <w:r w:rsidR="00FE1F78" w:rsidRPr="002E60BF">
        <w:rPr>
          <w:rFonts w:ascii="Times New Roman" w:hAnsi="Times New Roman" w:cs="Times New Roman"/>
          <w:sz w:val="24"/>
          <w:szCs w:val="24"/>
        </w:rPr>
        <w:t>Det</w:t>
      </w:r>
      <w:r w:rsidR="00ED7ED8" w:rsidRPr="002E60BF">
        <w:rPr>
          <w:rFonts w:ascii="Times New Roman" w:hAnsi="Times New Roman" w:cs="Times New Roman"/>
          <w:sz w:val="24"/>
          <w:szCs w:val="24"/>
        </w:rPr>
        <w:t xml:space="preserve"> er </w:t>
      </w:r>
      <w:r w:rsidR="00FE1F78" w:rsidRPr="002E60BF">
        <w:rPr>
          <w:rFonts w:ascii="Times New Roman" w:hAnsi="Times New Roman" w:cs="Times New Roman"/>
          <w:sz w:val="24"/>
          <w:szCs w:val="24"/>
        </w:rPr>
        <w:t>dog en udfordring at få gjort sådanne</w:t>
      </w:r>
      <w:r w:rsidR="00ED7ED8" w:rsidRPr="002E60BF">
        <w:rPr>
          <w:rFonts w:ascii="Times New Roman" w:hAnsi="Times New Roman" w:cs="Times New Roman"/>
          <w:sz w:val="24"/>
          <w:szCs w:val="24"/>
        </w:rPr>
        <w:t xml:space="preserve"> skattekilder omfordelende og</w:t>
      </w:r>
      <w:r w:rsidR="00FE1F78" w:rsidRPr="002E60BF">
        <w:rPr>
          <w:rFonts w:ascii="Times New Roman" w:hAnsi="Times New Roman" w:cs="Times New Roman"/>
          <w:sz w:val="24"/>
          <w:szCs w:val="24"/>
        </w:rPr>
        <w:t xml:space="preserve"> undgå</w:t>
      </w:r>
      <w:r w:rsidR="00CC12D4">
        <w:rPr>
          <w:rFonts w:ascii="Times New Roman" w:hAnsi="Times New Roman" w:cs="Times New Roman"/>
          <w:sz w:val="24"/>
          <w:szCs w:val="24"/>
        </w:rPr>
        <w:t>,</w:t>
      </w:r>
      <w:r w:rsidR="00FE1F78" w:rsidRPr="002E60BF">
        <w:rPr>
          <w:rFonts w:ascii="Times New Roman" w:hAnsi="Times New Roman" w:cs="Times New Roman"/>
          <w:sz w:val="24"/>
          <w:szCs w:val="24"/>
        </w:rPr>
        <w:t xml:space="preserve"> at de </w:t>
      </w:r>
      <w:r w:rsidR="00260407">
        <w:rPr>
          <w:rFonts w:ascii="Times New Roman" w:hAnsi="Times New Roman" w:cs="Times New Roman"/>
          <w:sz w:val="24"/>
          <w:szCs w:val="24"/>
        </w:rPr>
        <w:t xml:space="preserve">kun går ud over folk med </w:t>
      </w:r>
      <w:r w:rsidR="00FE1F78" w:rsidRPr="002E60BF">
        <w:rPr>
          <w:rFonts w:ascii="Times New Roman" w:hAnsi="Times New Roman" w:cs="Times New Roman"/>
          <w:sz w:val="24"/>
          <w:szCs w:val="24"/>
        </w:rPr>
        <w:t>jævne indkomster</w:t>
      </w:r>
      <w:r w:rsidR="00C550B9">
        <w:rPr>
          <w:rFonts w:ascii="Times New Roman" w:hAnsi="Times New Roman" w:cs="Times New Roman"/>
          <w:sz w:val="24"/>
          <w:szCs w:val="24"/>
        </w:rPr>
        <w:t>. De kan også have uheldige effekter på priser og produktivitet, men det hensyn bør nok være sekundært</w:t>
      </w:r>
      <w:r w:rsidR="00EE1AD5">
        <w:rPr>
          <w:rFonts w:ascii="Times New Roman" w:hAnsi="Times New Roman" w:cs="Times New Roman"/>
          <w:sz w:val="24"/>
          <w:szCs w:val="24"/>
        </w:rPr>
        <w:t>,</w:t>
      </w:r>
      <w:r w:rsidR="00C550B9">
        <w:rPr>
          <w:rFonts w:ascii="Times New Roman" w:hAnsi="Times New Roman" w:cs="Times New Roman"/>
          <w:sz w:val="24"/>
          <w:szCs w:val="24"/>
        </w:rPr>
        <w:t xml:space="preserve"> hvis disse områder vitterligt kommer til at drive større samfundsomvæltninger i fremtiden</w:t>
      </w:r>
      <w:r w:rsidR="00EE1AD5">
        <w:rPr>
          <w:rFonts w:ascii="Times New Roman" w:hAnsi="Times New Roman" w:cs="Times New Roman"/>
          <w:sz w:val="24"/>
          <w:szCs w:val="24"/>
        </w:rPr>
        <w:t>.</w:t>
      </w:r>
      <w:r w:rsidR="00C550B9">
        <w:rPr>
          <w:rFonts w:ascii="Times New Roman" w:hAnsi="Times New Roman" w:cs="Times New Roman"/>
          <w:sz w:val="24"/>
          <w:szCs w:val="24"/>
        </w:rPr>
        <w:t xml:space="preserve"> </w:t>
      </w:r>
      <w:r w:rsidR="0004623D" w:rsidRPr="002E60BF">
        <w:rPr>
          <w:rFonts w:ascii="Times New Roman" w:hAnsi="Times New Roman" w:cs="Times New Roman"/>
          <w:sz w:val="24"/>
          <w:szCs w:val="24"/>
        </w:rPr>
        <w:t xml:space="preserve">Der er også </w:t>
      </w:r>
      <w:r w:rsidR="00FE1F78" w:rsidRPr="002E60BF">
        <w:rPr>
          <w:rFonts w:ascii="Times New Roman" w:hAnsi="Times New Roman" w:cs="Times New Roman"/>
          <w:sz w:val="24"/>
          <w:szCs w:val="24"/>
        </w:rPr>
        <w:t>gode, gamle skattekilder som jord og ejendom, mv. Boligaftal</w:t>
      </w:r>
      <w:r w:rsidR="00955B5B" w:rsidRPr="002E60BF">
        <w:rPr>
          <w:rFonts w:ascii="Times New Roman" w:hAnsi="Times New Roman" w:cs="Times New Roman"/>
          <w:sz w:val="24"/>
          <w:szCs w:val="24"/>
        </w:rPr>
        <w:t>en fra sidste år satte en prop i</w:t>
      </w:r>
      <w:r w:rsidR="00FE1F78" w:rsidRPr="002E60BF">
        <w:rPr>
          <w:rFonts w:ascii="Times New Roman" w:hAnsi="Times New Roman" w:cs="Times New Roman"/>
          <w:sz w:val="24"/>
          <w:szCs w:val="24"/>
        </w:rPr>
        <w:t xml:space="preserve"> </w:t>
      </w:r>
      <w:r w:rsidR="00955B5B" w:rsidRPr="002E60BF">
        <w:rPr>
          <w:rFonts w:ascii="Times New Roman" w:hAnsi="Times New Roman" w:cs="Times New Roman"/>
          <w:sz w:val="24"/>
          <w:szCs w:val="24"/>
        </w:rPr>
        <w:t>et område</w:t>
      </w:r>
      <w:r w:rsidR="00FE1F78" w:rsidRPr="002E60BF">
        <w:rPr>
          <w:rFonts w:ascii="Times New Roman" w:hAnsi="Times New Roman" w:cs="Times New Roman"/>
          <w:sz w:val="24"/>
          <w:szCs w:val="24"/>
        </w:rPr>
        <w:t>,</w:t>
      </w:r>
      <w:r w:rsidR="00955B5B" w:rsidRPr="002E60BF">
        <w:rPr>
          <w:rFonts w:ascii="Times New Roman" w:hAnsi="Times New Roman" w:cs="Times New Roman"/>
          <w:sz w:val="24"/>
          <w:szCs w:val="24"/>
        </w:rPr>
        <w:t xml:space="preserve"> der </w:t>
      </w:r>
      <w:r w:rsidR="00ED7ED8" w:rsidRPr="002E60BF">
        <w:rPr>
          <w:rFonts w:ascii="Times New Roman" w:hAnsi="Times New Roman" w:cs="Times New Roman"/>
          <w:sz w:val="24"/>
          <w:szCs w:val="24"/>
        </w:rPr>
        <w:t xml:space="preserve">ligeledes har </w:t>
      </w:r>
      <w:r w:rsidR="00955B5B" w:rsidRPr="002E60BF">
        <w:rPr>
          <w:rFonts w:ascii="Times New Roman" w:hAnsi="Times New Roman" w:cs="Times New Roman"/>
          <w:sz w:val="24"/>
          <w:szCs w:val="24"/>
        </w:rPr>
        <w:t>øget uligheden</w:t>
      </w:r>
      <w:r w:rsidR="007772E4">
        <w:rPr>
          <w:rFonts w:ascii="Times New Roman" w:hAnsi="Times New Roman" w:cs="Times New Roman"/>
          <w:sz w:val="24"/>
          <w:szCs w:val="24"/>
        </w:rPr>
        <w:t>, pga. det gamle ”skattestops” udhuling af beskatningen på området, ligesom det var med til at puste til boligboblen</w:t>
      </w:r>
      <w:r w:rsidR="00EE1AD5">
        <w:rPr>
          <w:rFonts w:ascii="Times New Roman" w:hAnsi="Times New Roman" w:cs="Times New Roman"/>
          <w:sz w:val="24"/>
          <w:szCs w:val="24"/>
        </w:rPr>
        <w:t>.</w:t>
      </w:r>
      <w:r w:rsidR="00955B5B" w:rsidRPr="002E60BF">
        <w:rPr>
          <w:rFonts w:ascii="Times New Roman" w:hAnsi="Times New Roman" w:cs="Times New Roman"/>
          <w:sz w:val="24"/>
          <w:szCs w:val="24"/>
        </w:rPr>
        <w:t xml:space="preserve"> Aftalen havde dog også </w:t>
      </w:r>
      <w:r w:rsidR="00FE1F78" w:rsidRPr="002E60BF">
        <w:rPr>
          <w:rFonts w:ascii="Times New Roman" w:hAnsi="Times New Roman" w:cs="Times New Roman"/>
          <w:sz w:val="24"/>
          <w:szCs w:val="24"/>
        </w:rPr>
        <w:t>nogle</w:t>
      </w:r>
      <w:r w:rsidR="00CE69A4" w:rsidRPr="002E60BF">
        <w:rPr>
          <w:rFonts w:ascii="Times New Roman" w:hAnsi="Times New Roman" w:cs="Times New Roman"/>
          <w:sz w:val="24"/>
          <w:szCs w:val="24"/>
        </w:rPr>
        <w:t xml:space="preserve"> negative </w:t>
      </w:r>
      <w:r w:rsidR="00FE1F78" w:rsidRPr="002E60BF">
        <w:rPr>
          <w:rFonts w:ascii="Times New Roman" w:hAnsi="Times New Roman" w:cs="Times New Roman"/>
          <w:sz w:val="24"/>
          <w:szCs w:val="24"/>
        </w:rPr>
        <w:t xml:space="preserve">fordelingskonsekvenser. </w:t>
      </w:r>
    </w:p>
    <w:p w14:paraId="1E9C1590" w14:textId="77777777" w:rsidR="00EE1AD5" w:rsidRPr="002E60BF" w:rsidRDefault="00EE1AD5" w:rsidP="00EE1AD5">
      <w:pPr>
        <w:spacing w:after="0"/>
        <w:rPr>
          <w:rFonts w:ascii="Times New Roman" w:hAnsi="Times New Roman" w:cs="Times New Roman"/>
          <w:sz w:val="24"/>
          <w:szCs w:val="24"/>
        </w:rPr>
      </w:pPr>
    </w:p>
    <w:p w14:paraId="4C573391" w14:textId="14C263D8" w:rsidR="00AE4A93" w:rsidRDefault="0004623D" w:rsidP="00EE1AD5">
      <w:pPr>
        <w:spacing w:after="0"/>
        <w:rPr>
          <w:rFonts w:ascii="Times New Roman" w:hAnsi="Times New Roman" w:cs="Times New Roman"/>
          <w:sz w:val="24"/>
          <w:szCs w:val="24"/>
        </w:rPr>
      </w:pPr>
      <w:r w:rsidRPr="002E60BF">
        <w:rPr>
          <w:rFonts w:ascii="Times New Roman" w:hAnsi="Times New Roman" w:cs="Times New Roman"/>
          <w:sz w:val="24"/>
          <w:szCs w:val="24"/>
        </w:rPr>
        <w:t>Endelig er s</w:t>
      </w:r>
      <w:r w:rsidR="00956DDF" w:rsidRPr="002E60BF">
        <w:rPr>
          <w:rFonts w:ascii="Times New Roman" w:hAnsi="Times New Roman" w:cs="Times New Roman"/>
          <w:sz w:val="24"/>
          <w:szCs w:val="24"/>
        </w:rPr>
        <w:t>katteområdet</w:t>
      </w:r>
      <w:r w:rsidR="0006310D" w:rsidRPr="002E60BF">
        <w:rPr>
          <w:rFonts w:ascii="Times New Roman" w:hAnsi="Times New Roman" w:cs="Times New Roman"/>
          <w:sz w:val="24"/>
          <w:szCs w:val="24"/>
        </w:rPr>
        <w:t xml:space="preserve"> </w:t>
      </w:r>
      <w:r w:rsidR="00956DDF" w:rsidRPr="002E60BF">
        <w:rPr>
          <w:rFonts w:ascii="Times New Roman" w:hAnsi="Times New Roman" w:cs="Times New Roman"/>
          <w:sz w:val="24"/>
          <w:szCs w:val="24"/>
        </w:rPr>
        <w:t>afgørende i en</w:t>
      </w:r>
      <w:r w:rsidRPr="002E60BF">
        <w:rPr>
          <w:rFonts w:ascii="Times New Roman" w:hAnsi="Times New Roman" w:cs="Times New Roman"/>
          <w:sz w:val="24"/>
          <w:szCs w:val="24"/>
        </w:rPr>
        <w:t xml:space="preserve"> tid, </w:t>
      </w:r>
      <w:r w:rsidR="00956DDF" w:rsidRPr="002E60BF">
        <w:rPr>
          <w:rFonts w:ascii="Times New Roman" w:hAnsi="Times New Roman" w:cs="Times New Roman"/>
          <w:sz w:val="24"/>
          <w:szCs w:val="24"/>
        </w:rPr>
        <w:t>hvor den offentlige sektor efterhånden er noget udsultet. Be</w:t>
      </w:r>
      <w:r w:rsidR="0006310D" w:rsidRPr="002E60BF">
        <w:rPr>
          <w:rFonts w:ascii="Times New Roman" w:hAnsi="Times New Roman" w:cs="Times New Roman"/>
          <w:sz w:val="24"/>
          <w:szCs w:val="24"/>
        </w:rPr>
        <w:t>hov og forandringer matches</w:t>
      </w:r>
      <w:r w:rsidR="00956DDF" w:rsidRPr="002E60BF">
        <w:rPr>
          <w:rFonts w:ascii="Times New Roman" w:hAnsi="Times New Roman" w:cs="Times New Roman"/>
          <w:sz w:val="24"/>
          <w:szCs w:val="24"/>
        </w:rPr>
        <w:t xml:space="preserve"> ikke af de afsatte resurser</w:t>
      </w:r>
      <w:r w:rsidR="007772E4">
        <w:rPr>
          <w:rFonts w:ascii="Times New Roman" w:hAnsi="Times New Roman" w:cs="Times New Roman"/>
          <w:sz w:val="24"/>
          <w:szCs w:val="24"/>
        </w:rPr>
        <w:t xml:space="preserve">. De sidste 10 år har udviklingen i de offentlige udgifter været historisk stram og har ikke modsvaret udviklingen i befolkning og velstand. </w:t>
      </w:r>
      <w:r w:rsidR="00956DDF" w:rsidRPr="002E60BF">
        <w:rPr>
          <w:rFonts w:ascii="Times New Roman" w:hAnsi="Times New Roman" w:cs="Times New Roman"/>
          <w:sz w:val="24"/>
          <w:szCs w:val="24"/>
        </w:rPr>
        <w:t xml:space="preserve">På mange områder har velfærden reelt været på skrump i de seneste 10 år. </w:t>
      </w:r>
      <w:r w:rsidR="003B1A12" w:rsidRPr="002E60BF">
        <w:rPr>
          <w:rFonts w:ascii="Times New Roman" w:hAnsi="Times New Roman" w:cs="Times New Roman"/>
          <w:sz w:val="24"/>
          <w:szCs w:val="24"/>
        </w:rPr>
        <w:t xml:space="preserve">Det vil givetvis være mere populært at reducere uligheden ved </w:t>
      </w:r>
      <w:r w:rsidR="00955B5B" w:rsidRPr="002E60BF">
        <w:rPr>
          <w:rFonts w:ascii="Times New Roman" w:hAnsi="Times New Roman" w:cs="Times New Roman"/>
          <w:sz w:val="24"/>
          <w:szCs w:val="24"/>
        </w:rPr>
        <w:t>igen at styrke arbejdsmarkedspolitikken eller</w:t>
      </w:r>
      <w:r w:rsidRPr="002E60BF">
        <w:rPr>
          <w:rFonts w:ascii="Times New Roman" w:hAnsi="Times New Roman" w:cs="Times New Roman"/>
          <w:sz w:val="24"/>
          <w:szCs w:val="24"/>
        </w:rPr>
        <w:t xml:space="preserve"> sy de løsere masker i </w:t>
      </w:r>
      <w:r w:rsidR="00955B5B" w:rsidRPr="002E60BF">
        <w:rPr>
          <w:rFonts w:ascii="Times New Roman" w:hAnsi="Times New Roman" w:cs="Times New Roman"/>
          <w:sz w:val="24"/>
          <w:szCs w:val="24"/>
        </w:rPr>
        <w:t>det sociale sikkerhedsnet, men en samlet og holdbar løsning kræver</w:t>
      </w:r>
      <w:r w:rsidR="005D3475">
        <w:rPr>
          <w:rFonts w:ascii="Times New Roman" w:hAnsi="Times New Roman" w:cs="Times New Roman"/>
          <w:sz w:val="24"/>
          <w:szCs w:val="24"/>
        </w:rPr>
        <w:t>,</w:t>
      </w:r>
      <w:r w:rsidR="00955B5B" w:rsidRPr="002E60BF">
        <w:rPr>
          <w:rFonts w:ascii="Times New Roman" w:hAnsi="Times New Roman" w:cs="Times New Roman"/>
          <w:sz w:val="24"/>
          <w:szCs w:val="24"/>
        </w:rPr>
        <w:t xml:space="preserve"> at skattepolitikken genopdages som fordelingspolitik. </w:t>
      </w:r>
      <w:r w:rsidR="00AE4A93">
        <w:rPr>
          <w:rFonts w:ascii="Times New Roman" w:hAnsi="Times New Roman" w:cs="Times New Roman"/>
          <w:sz w:val="24"/>
          <w:szCs w:val="24"/>
        </w:rPr>
        <w:t xml:space="preserve">Der har været en større fortælling om, at ”gammeldags” </w:t>
      </w:r>
      <w:r w:rsidR="00C550B9">
        <w:rPr>
          <w:rFonts w:ascii="Times New Roman" w:hAnsi="Times New Roman" w:cs="Times New Roman"/>
          <w:sz w:val="24"/>
          <w:szCs w:val="24"/>
        </w:rPr>
        <w:t xml:space="preserve">omfordelende </w:t>
      </w:r>
      <w:r w:rsidR="00AE4A93">
        <w:rPr>
          <w:rFonts w:ascii="Times New Roman" w:hAnsi="Times New Roman" w:cs="Times New Roman"/>
          <w:sz w:val="24"/>
          <w:szCs w:val="24"/>
        </w:rPr>
        <w:t>skattepolitik ikke længere var en mulighed i en stadigt mere globaliseret tidsalder. Forskningen har dog ikke kunnet underbygge nogen simpel</w:t>
      </w:r>
      <w:r w:rsidR="00AF45D7">
        <w:rPr>
          <w:rFonts w:ascii="Times New Roman" w:hAnsi="Times New Roman" w:cs="Times New Roman"/>
          <w:sz w:val="24"/>
          <w:szCs w:val="24"/>
        </w:rPr>
        <w:t>, negativ</w:t>
      </w:r>
      <w:r w:rsidR="00AE4A93">
        <w:rPr>
          <w:rFonts w:ascii="Times New Roman" w:hAnsi="Times New Roman" w:cs="Times New Roman"/>
          <w:sz w:val="24"/>
          <w:szCs w:val="24"/>
        </w:rPr>
        <w:t xml:space="preserve"> sammenhæng mellem velfærdsstat</w:t>
      </w:r>
      <w:r w:rsidR="00AF45D7">
        <w:rPr>
          <w:rFonts w:ascii="Times New Roman" w:hAnsi="Times New Roman" w:cs="Times New Roman"/>
          <w:sz w:val="24"/>
          <w:szCs w:val="24"/>
        </w:rPr>
        <w:t xml:space="preserve"> og</w:t>
      </w:r>
      <w:r w:rsidR="00AE4A93">
        <w:rPr>
          <w:rFonts w:ascii="Times New Roman" w:hAnsi="Times New Roman" w:cs="Times New Roman"/>
          <w:sz w:val="24"/>
          <w:szCs w:val="24"/>
        </w:rPr>
        <w:t xml:space="preserve"> omfordeling</w:t>
      </w:r>
      <w:r w:rsidR="00AF45D7">
        <w:rPr>
          <w:rFonts w:ascii="Times New Roman" w:hAnsi="Times New Roman" w:cs="Times New Roman"/>
          <w:sz w:val="24"/>
          <w:szCs w:val="24"/>
        </w:rPr>
        <w:t xml:space="preserve"> på den ene side, og evnen til at klare sig i globaliseringen på den anden side. </w:t>
      </w:r>
      <w:r w:rsidR="00AE4A93">
        <w:rPr>
          <w:rFonts w:ascii="Times New Roman" w:hAnsi="Times New Roman" w:cs="Times New Roman"/>
          <w:sz w:val="24"/>
          <w:szCs w:val="24"/>
        </w:rPr>
        <w:t xml:space="preserve">Konsekvenserne af denne tænkning har været mest </w:t>
      </w:r>
      <w:r w:rsidR="00AF45D7">
        <w:rPr>
          <w:rFonts w:ascii="Times New Roman" w:hAnsi="Times New Roman" w:cs="Times New Roman"/>
          <w:sz w:val="24"/>
          <w:szCs w:val="24"/>
        </w:rPr>
        <w:t xml:space="preserve">synlig </w:t>
      </w:r>
      <w:r w:rsidR="00AE4A93">
        <w:rPr>
          <w:rFonts w:ascii="Times New Roman" w:hAnsi="Times New Roman" w:cs="Times New Roman"/>
          <w:sz w:val="24"/>
          <w:szCs w:val="24"/>
        </w:rPr>
        <w:t>i selskabsbeskatningen</w:t>
      </w:r>
      <w:r w:rsidR="00AF45D7">
        <w:rPr>
          <w:rFonts w:ascii="Times New Roman" w:hAnsi="Times New Roman" w:cs="Times New Roman"/>
          <w:sz w:val="24"/>
          <w:szCs w:val="24"/>
        </w:rPr>
        <w:t xml:space="preserve">. Lavere skattesatser er ganske vist delvist blevet modsvaret af bredere selskabsskattebase. Det er blevet påvist, </w:t>
      </w:r>
      <w:r w:rsidR="00AE4A93">
        <w:rPr>
          <w:rFonts w:ascii="Times New Roman" w:hAnsi="Times New Roman" w:cs="Times New Roman"/>
          <w:sz w:val="24"/>
          <w:szCs w:val="24"/>
        </w:rPr>
        <w:t xml:space="preserve">at lavere selskabsskat i meget høj grad og meget hurtigt modsvares af tilsvarende sænkninger i andre lande. Den skattekonkurrence er der kun meget få, der har gavn af. </w:t>
      </w:r>
    </w:p>
    <w:p w14:paraId="001052B3" w14:textId="77777777" w:rsidR="00EE1AD5" w:rsidRDefault="00EE1AD5" w:rsidP="00EE1AD5">
      <w:pPr>
        <w:spacing w:after="0"/>
        <w:rPr>
          <w:rFonts w:ascii="Times New Roman" w:hAnsi="Times New Roman" w:cs="Times New Roman"/>
          <w:sz w:val="24"/>
          <w:szCs w:val="24"/>
        </w:rPr>
      </w:pPr>
    </w:p>
    <w:p w14:paraId="1409CE29" w14:textId="007D02CE" w:rsidR="00AE4A93" w:rsidRDefault="00AE4A93" w:rsidP="00EE1AD5">
      <w:pPr>
        <w:spacing w:after="0"/>
        <w:rPr>
          <w:rFonts w:ascii="Times New Roman" w:hAnsi="Times New Roman" w:cs="Times New Roman"/>
          <w:sz w:val="24"/>
          <w:szCs w:val="24"/>
        </w:rPr>
      </w:pPr>
      <w:r>
        <w:rPr>
          <w:rFonts w:ascii="Times New Roman" w:hAnsi="Times New Roman" w:cs="Times New Roman"/>
          <w:sz w:val="24"/>
          <w:szCs w:val="24"/>
        </w:rPr>
        <w:t>Hvis vi omvendt ikke kommer med langtidsholdbare svar på uligheden, hvoraf skattepolitikken er ét instrument på indtægtssiden, vil øget ulighed kunne give sig udslag i</w:t>
      </w:r>
      <w:r w:rsidR="00EE1AD5">
        <w:rPr>
          <w:rFonts w:ascii="Times New Roman" w:hAnsi="Times New Roman" w:cs="Times New Roman"/>
          <w:sz w:val="24"/>
          <w:szCs w:val="24"/>
        </w:rPr>
        <w:t>,</w:t>
      </w:r>
      <w:r>
        <w:rPr>
          <w:rFonts w:ascii="Times New Roman" w:hAnsi="Times New Roman" w:cs="Times New Roman"/>
          <w:sz w:val="24"/>
          <w:szCs w:val="24"/>
        </w:rPr>
        <w:t xml:space="preserve"> at vi taber endnu flere mennesker på gulvet. Lige nu ser vi det </w:t>
      </w:r>
      <w:r w:rsidR="00AF45D7">
        <w:rPr>
          <w:rFonts w:ascii="Times New Roman" w:hAnsi="Times New Roman" w:cs="Times New Roman"/>
          <w:sz w:val="24"/>
          <w:szCs w:val="24"/>
        </w:rPr>
        <w:t xml:space="preserve">tydeligst </w:t>
      </w:r>
      <w:r>
        <w:rPr>
          <w:rFonts w:ascii="Times New Roman" w:hAnsi="Times New Roman" w:cs="Times New Roman"/>
          <w:sz w:val="24"/>
          <w:szCs w:val="24"/>
        </w:rPr>
        <w:t>i markant stigende børnefattigdom, og det er meget veldokumenteret, hvilke negative konsekvenser det har. For samfundets bund har reformerne meget konkret medført stigende usikkerhed. Hvis den offentlige sektor udsultes og ikke følger med udviklingen, vil vi se</w:t>
      </w:r>
      <w:r w:rsidR="00EE1AD5">
        <w:rPr>
          <w:rFonts w:ascii="Times New Roman" w:hAnsi="Times New Roman" w:cs="Times New Roman"/>
          <w:sz w:val="24"/>
          <w:szCs w:val="24"/>
        </w:rPr>
        <w:t>,</w:t>
      </w:r>
      <w:r>
        <w:rPr>
          <w:rFonts w:ascii="Times New Roman" w:hAnsi="Times New Roman" w:cs="Times New Roman"/>
          <w:sz w:val="24"/>
          <w:szCs w:val="24"/>
        </w:rPr>
        <w:t xml:space="preserve"> at flere og flere fra toppen og ned køber sig til deres egen velfærdsstat. Det langsigtede perspektiv er ét, hvor flere og flere samfundsgrupper ikke længere er i samme båd og ikke længere føler sig forpligtet på det samme, brede fællesskab.   </w:t>
      </w:r>
    </w:p>
    <w:p w14:paraId="377C11C0" w14:textId="77777777" w:rsidR="008E455E" w:rsidRPr="002E60BF" w:rsidRDefault="008E455E" w:rsidP="00EE1AD5">
      <w:pPr>
        <w:spacing w:after="0"/>
        <w:rPr>
          <w:rFonts w:ascii="Times New Roman" w:hAnsi="Times New Roman" w:cs="Times New Roman"/>
          <w:sz w:val="24"/>
          <w:szCs w:val="24"/>
        </w:rPr>
      </w:pPr>
    </w:p>
    <w:p w14:paraId="4F9566B7" w14:textId="7A5FF00A" w:rsidR="002A6AFE" w:rsidRPr="008E455E" w:rsidRDefault="00C550B9" w:rsidP="00EE1AD5">
      <w:pPr>
        <w:spacing w:after="0"/>
        <w:rPr>
          <w:rFonts w:ascii="Times New Roman" w:hAnsi="Times New Roman" w:cs="Times New Roman"/>
          <w:i/>
          <w:sz w:val="24"/>
          <w:szCs w:val="24"/>
        </w:rPr>
      </w:pPr>
      <w:r w:rsidRPr="008E455E">
        <w:rPr>
          <w:rFonts w:ascii="Times New Roman" w:hAnsi="Times New Roman" w:cs="Times New Roman"/>
          <w:i/>
          <w:sz w:val="24"/>
          <w:szCs w:val="24"/>
        </w:rPr>
        <w:t xml:space="preserve">Kristian Kongshøj (f. 1985) er postdoc ved Centre for </w:t>
      </w:r>
      <w:proofErr w:type="spellStart"/>
      <w:r w:rsidRPr="008E455E">
        <w:rPr>
          <w:rFonts w:ascii="Times New Roman" w:hAnsi="Times New Roman" w:cs="Times New Roman"/>
          <w:i/>
          <w:sz w:val="24"/>
          <w:szCs w:val="24"/>
        </w:rPr>
        <w:t>Comparative</w:t>
      </w:r>
      <w:proofErr w:type="spellEnd"/>
      <w:r w:rsidRPr="008E455E">
        <w:rPr>
          <w:rFonts w:ascii="Times New Roman" w:hAnsi="Times New Roman" w:cs="Times New Roman"/>
          <w:i/>
          <w:sz w:val="24"/>
          <w:szCs w:val="24"/>
        </w:rPr>
        <w:t xml:space="preserve"> </w:t>
      </w:r>
      <w:proofErr w:type="spellStart"/>
      <w:r w:rsidRPr="008E455E">
        <w:rPr>
          <w:rFonts w:ascii="Times New Roman" w:hAnsi="Times New Roman" w:cs="Times New Roman"/>
          <w:i/>
          <w:sz w:val="24"/>
          <w:szCs w:val="24"/>
        </w:rPr>
        <w:t>Welfare</w:t>
      </w:r>
      <w:proofErr w:type="spellEnd"/>
      <w:r w:rsidRPr="008E455E">
        <w:rPr>
          <w:rFonts w:ascii="Times New Roman" w:hAnsi="Times New Roman" w:cs="Times New Roman"/>
          <w:i/>
          <w:sz w:val="24"/>
          <w:szCs w:val="24"/>
        </w:rPr>
        <w:t xml:space="preserve"> Studies (CCWS), Institut for Statskundskab, Aalborg Universitet. Han beskæftiger sig særligt med velfærdspolitik i Norden og Kina, regional ulighed, samt national identitet, medborgerskab og social sammenhængskraft.</w:t>
      </w:r>
      <w:r w:rsidR="008E455E" w:rsidRPr="008E455E">
        <w:rPr>
          <w:rFonts w:ascii="Times New Roman" w:hAnsi="Times New Roman" w:cs="Times New Roman"/>
          <w:i/>
          <w:sz w:val="24"/>
          <w:szCs w:val="24"/>
        </w:rPr>
        <w:t xml:space="preserve"> </w:t>
      </w:r>
      <w:r w:rsidR="00956DDF" w:rsidRPr="008E455E">
        <w:rPr>
          <w:rFonts w:ascii="Times New Roman" w:hAnsi="Times New Roman" w:cs="Times New Roman"/>
          <w:i/>
          <w:sz w:val="24"/>
          <w:szCs w:val="24"/>
        </w:rPr>
        <w:t xml:space="preserve"> </w:t>
      </w:r>
    </w:p>
    <w:sectPr w:rsidR="002A6AFE" w:rsidRPr="008E45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FE"/>
    <w:rsid w:val="000253E3"/>
    <w:rsid w:val="0004623D"/>
    <w:rsid w:val="0006310D"/>
    <w:rsid w:val="000E7688"/>
    <w:rsid w:val="0011375E"/>
    <w:rsid w:val="001A2B8A"/>
    <w:rsid w:val="001D579B"/>
    <w:rsid w:val="001F0B46"/>
    <w:rsid w:val="0022428B"/>
    <w:rsid w:val="002271C3"/>
    <w:rsid w:val="00241F1C"/>
    <w:rsid w:val="00247118"/>
    <w:rsid w:val="00260407"/>
    <w:rsid w:val="00262129"/>
    <w:rsid w:val="00277DF7"/>
    <w:rsid w:val="00297EBC"/>
    <w:rsid w:val="002A6AFE"/>
    <w:rsid w:val="002B20CC"/>
    <w:rsid w:val="002B72B7"/>
    <w:rsid w:val="002E60BF"/>
    <w:rsid w:val="00321CDF"/>
    <w:rsid w:val="0037174C"/>
    <w:rsid w:val="00392F2B"/>
    <w:rsid w:val="003B1A12"/>
    <w:rsid w:val="003C3F91"/>
    <w:rsid w:val="004728C7"/>
    <w:rsid w:val="004753C7"/>
    <w:rsid w:val="004934BB"/>
    <w:rsid w:val="004D3843"/>
    <w:rsid w:val="004D3F03"/>
    <w:rsid w:val="004E50A8"/>
    <w:rsid w:val="005A4304"/>
    <w:rsid w:val="005C1934"/>
    <w:rsid w:val="005C4571"/>
    <w:rsid w:val="005D1519"/>
    <w:rsid w:val="005D3475"/>
    <w:rsid w:val="006055C9"/>
    <w:rsid w:val="00615FE9"/>
    <w:rsid w:val="00645CD6"/>
    <w:rsid w:val="00673D99"/>
    <w:rsid w:val="00696BFB"/>
    <w:rsid w:val="00697652"/>
    <w:rsid w:val="006B5192"/>
    <w:rsid w:val="006E3BE9"/>
    <w:rsid w:val="006F3897"/>
    <w:rsid w:val="00707826"/>
    <w:rsid w:val="007331BF"/>
    <w:rsid w:val="00743982"/>
    <w:rsid w:val="00746550"/>
    <w:rsid w:val="00757633"/>
    <w:rsid w:val="007772E4"/>
    <w:rsid w:val="0077734C"/>
    <w:rsid w:val="007B0349"/>
    <w:rsid w:val="007C2DA0"/>
    <w:rsid w:val="007C6258"/>
    <w:rsid w:val="007E058B"/>
    <w:rsid w:val="007F021A"/>
    <w:rsid w:val="007F6147"/>
    <w:rsid w:val="00811F90"/>
    <w:rsid w:val="00852DB4"/>
    <w:rsid w:val="008622A5"/>
    <w:rsid w:val="008913A4"/>
    <w:rsid w:val="008E455E"/>
    <w:rsid w:val="0093386C"/>
    <w:rsid w:val="00955B5B"/>
    <w:rsid w:val="00956DDF"/>
    <w:rsid w:val="00971AA3"/>
    <w:rsid w:val="00977933"/>
    <w:rsid w:val="00981970"/>
    <w:rsid w:val="00990448"/>
    <w:rsid w:val="009F3E64"/>
    <w:rsid w:val="00A07A9F"/>
    <w:rsid w:val="00A17905"/>
    <w:rsid w:val="00AD654F"/>
    <w:rsid w:val="00AE3175"/>
    <w:rsid w:val="00AE4A93"/>
    <w:rsid w:val="00AF45D7"/>
    <w:rsid w:val="00B23B42"/>
    <w:rsid w:val="00B6498A"/>
    <w:rsid w:val="00B8103B"/>
    <w:rsid w:val="00BD029D"/>
    <w:rsid w:val="00BE2FC0"/>
    <w:rsid w:val="00C1395B"/>
    <w:rsid w:val="00C550B9"/>
    <w:rsid w:val="00C710CA"/>
    <w:rsid w:val="00C822E9"/>
    <w:rsid w:val="00CA02B1"/>
    <w:rsid w:val="00CC12D4"/>
    <w:rsid w:val="00CE69A4"/>
    <w:rsid w:val="00CE789F"/>
    <w:rsid w:val="00CF1C80"/>
    <w:rsid w:val="00D223C5"/>
    <w:rsid w:val="00D574EB"/>
    <w:rsid w:val="00DB12E9"/>
    <w:rsid w:val="00DD460B"/>
    <w:rsid w:val="00DE778D"/>
    <w:rsid w:val="00DE7CD8"/>
    <w:rsid w:val="00DF098C"/>
    <w:rsid w:val="00E10A03"/>
    <w:rsid w:val="00E37BAE"/>
    <w:rsid w:val="00E530AA"/>
    <w:rsid w:val="00E536CD"/>
    <w:rsid w:val="00E750CD"/>
    <w:rsid w:val="00EC7335"/>
    <w:rsid w:val="00ED7ED8"/>
    <w:rsid w:val="00EE1AD5"/>
    <w:rsid w:val="00EF544E"/>
    <w:rsid w:val="00F206FD"/>
    <w:rsid w:val="00F42908"/>
    <w:rsid w:val="00FA0F2F"/>
    <w:rsid w:val="00FA5526"/>
    <w:rsid w:val="00FC4818"/>
    <w:rsid w:val="00FD7835"/>
    <w:rsid w:val="00FE1F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A8A2"/>
  <w15:chartTrackingRefBased/>
  <w15:docId w15:val="{DA522D60-BA1F-4072-9AB1-0C4145C9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277DF7"/>
    <w:rPr>
      <w:sz w:val="16"/>
      <w:szCs w:val="16"/>
    </w:rPr>
  </w:style>
  <w:style w:type="paragraph" w:styleId="Kommentartekst">
    <w:name w:val="annotation text"/>
    <w:basedOn w:val="Normal"/>
    <w:link w:val="KommentartekstTegn"/>
    <w:uiPriority w:val="99"/>
    <w:semiHidden/>
    <w:unhideWhenUsed/>
    <w:rsid w:val="00277DF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7DF7"/>
    <w:rPr>
      <w:sz w:val="20"/>
      <w:szCs w:val="20"/>
    </w:rPr>
  </w:style>
  <w:style w:type="paragraph" w:styleId="Kommentaremne">
    <w:name w:val="annotation subject"/>
    <w:basedOn w:val="Kommentartekst"/>
    <w:next w:val="Kommentartekst"/>
    <w:link w:val="KommentaremneTegn"/>
    <w:uiPriority w:val="99"/>
    <w:semiHidden/>
    <w:unhideWhenUsed/>
    <w:rsid w:val="00277DF7"/>
    <w:rPr>
      <w:b/>
      <w:bCs/>
    </w:rPr>
  </w:style>
  <w:style w:type="character" w:customStyle="1" w:styleId="KommentaremneTegn">
    <w:name w:val="Kommentaremne Tegn"/>
    <w:basedOn w:val="KommentartekstTegn"/>
    <w:link w:val="Kommentaremne"/>
    <w:uiPriority w:val="99"/>
    <w:semiHidden/>
    <w:rsid w:val="00277DF7"/>
    <w:rPr>
      <w:b/>
      <w:bCs/>
      <w:sz w:val="20"/>
      <w:szCs w:val="20"/>
    </w:rPr>
  </w:style>
  <w:style w:type="paragraph" w:styleId="Markeringsbobletekst">
    <w:name w:val="Balloon Text"/>
    <w:basedOn w:val="Normal"/>
    <w:link w:val="MarkeringsbobletekstTegn"/>
    <w:uiPriority w:val="99"/>
    <w:semiHidden/>
    <w:unhideWhenUsed/>
    <w:rsid w:val="00277D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7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9559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Kongshøj</dc:creator>
  <cp:keywords/>
  <dc:description/>
  <cp:lastModifiedBy>Kristian Kongshøj</cp:lastModifiedBy>
  <cp:revision>2</cp:revision>
  <dcterms:created xsi:type="dcterms:W3CDTF">2018-11-08T17:12:00Z</dcterms:created>
  <dcterms:modified xsi:type="dcterms:W3CDTF">2018-11-08T17:12:00Z</dcterms:modified>
</cp:coreProperties>
</file>