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90" w:rsidRPr="004B4890" w:rsidRDefault="004B4890" w:rsidP="004B4890">
      <w:pPr>
        <w:spacing w:after="0" w:line="240" w:lineRule="auto"/>
        <w:rPr>
          <w:rFonts w:ascii="Times New Roman" w:hAnsi="Times New Roman" w:cs="Times New Roman"/>
          <w:b/>
          <w:sz w:val="28"/>
          <w:szCs w:val="28"/>
        </w:rPr>
      </w:pPr>
      <w:bookmarkStart w:id="0" w:name="_GoBack"/>
      <w:bookmarkEnd w:id="0"/>
      <w:r w:rsidRPr="004B4890">
        <w:rPr>
          <w:rFonts w:ascii="Times New Roman" w:hAnsi="Times New Roman" w:cs="Times New Roman"/>
          <w:b/>
          <w:sz w:val="28"/>
          <w:szCs w:val="28"/>
        </w:rPr>
        <w:t xml:space="preserve">Fouling reversibility in a membrane bioreactor – effect of </w:t>
      </w:r>
      <w:proofErr w:type="spellStart"/>
      <w:r w:rsidRPr="004B4890">
        <w:rPr>
          <w:rFonts w:ascii="Times New Roman" w:hAnsi="Times New Roman" w:cs="Times New Roman"/>
          <w:b/>
          <w:sz w:val="28"/>
          <w:szCs w:val="28"/>
        </w:rPr>
        <w:t>crossflow</w:t>
      </w:r>
      <w:proofErr w:type="spellEnd"/>
      <w:r w:rsidRPr="004B4890">
        <w:rPr>
          <w:rFonts w:ascii="Times New Roman" w:hAnsi="Times New Roman" w:cs="Times New Roman"/>
          <w:b/>
          <w:sz w:val="28"/>
          <w:szCs w:val="28"/>
        </w:rPr>
        <w:t xml:space="preserve"> velocity</w:t>
      </w:r>
    </w:p>
    <w:p w:rsidR="004B4890" w:rsidRPr="00D86A0A" w:rsidRDefault="004B4890" w:rsidP="004B4890">
      <w:pPr>
        <w:spacing w:after="0" w:line="240" w:lineRule="auto"/>
        <w:rPr>
          <w:rFonts w:ascii="Times New Roman" w:hAnsi="Times New Roman" w:cs="Times New Roman"/>
        </w:rPr>
      </w:pPr>
    </w:p>
    <w:p w:rsidR="00300AFE" w:rsidRDefault="00300AFE" w:rsidP="00300AFE">
      <w:pPr>
        <w:spacing w:after="0" w:line="240" w:lineRule="auto"/>
        <w:rPr>
          <w:rFonts w:ascii="Times New Roman" w:hAnsi="Times New Roman" w:cs="Times New Roman"/>
          <w:lang w:val="da-DK"/>
        </w:rPr>
      </w:pPr>
      <w:r w:rsidRPr="00F1028D">
        <w:rPr>
          <w:rFonts w:ascii="Times New Roman" w:hAnsi="Times New Roman" w:cs="Times New Roman"/>
          <w:lang w:val="da-DK"/>
        </w:rPr>
        <w:t>Mads Koustrup Jørgensen*, Morten Lykkegaard Christensen, Kristian Keiding</w:t>
      </w:r>
    </w:p>
    <w:p w:rsidR="00300AFE" w:rsidRPr="00F1028D" w:rsidRDefault="00300AFE" w:rsidP="00300AFE">
      <w:pPr>
        <w:spacing w:after="0" w:line="240" w:lineRule="auto"/>
        <w:rPr>
          <w:rFonts w:ascii="Times New Roman" w:hAnsi="Times New Roman" w:cs="Times New Roman"/>
          <w:lang w:val="da-DK"/>
        </w:rPr>
      </w:pPr>
    </w:p>
    <w:p w:rsidR="00300AFE" w:rsidRDefault="00300AFE" w:rsidP="00300AFE">
      <w:pPr>
        <w:spacing w:after="0" w:line="240" w:lineRule="auto"/>
        <w:rPr>
          <w:rFonts w:ascii="Times New Roman" w:hAnsi="Times New Roman" w:cs="Times New Roman"/>
          <w:sz w:val="20"/>
          <w:szCs w:val="20"/>
        </w:rPr>
      </w:pPr>
      <w:r w:rsidRPr="00691A2A">
        <w:rPr>
          <w:rFonts w:ascii="Times New Roman" w:hAnsi="Times New Roman" w:cs="Times New Roman"/>
          <w:sz w:val="20"/>
          <w:szCs w:val="20"/>
        </w:rPr>
        <w:t>Aalborg University, Department of Biotechnology, Chemistry and Environmental Engineering,</w:t>
      </w:r>
      <w:r>
        <w:rPr>
          <w:rFonts w:ascii="Times New Roman" w:hAnsi="Times New Roman" w:cs="Times New Roman"/>
          <w:sz w:val="20"/>
          <w:szCs w:val="20"/>
        </w:rPr>
        <w:t xml:space="preserve"> </w:t>
      </w:r>
      <w:proofErr w:type="spellStart"/>
      <w:r>
        <w:rPr>
          <w:rFonts w:ascii="Times New Roman" w:hAnsi="Times New Roman" w:cs="Times New Roman"/>
          <w:sz w:val="20"/>
          <w:szCs w:val="20"/>
        </w:rPr>
        <w:t>Sohngaardsholmsvej</w:t>
      </w:r>
      <w:proofErr w:type="spellEnd"/>
      <w:r>
        <w:rPr>
          <w:rFonts w:ascii="Times New Roman" w:hAnsi="Times New Roman" w:cs="Times New Roman"/>
          <w:sz w:val="20"/>
          <w:szCs w:val="20"/>
        </w:rPr>
        <w:t xml:space="preserve"> 57, 9000 Aalborg,</w:t>
      </w:r>
      <w:r w:rsidRPr="00691A2A">
        <w:rPr>
          <w:rFonts w:ascii="Times New Roman" w:hAnsi="Times New Roman" w:cs="Times New Roman"/>
          <w:sz w:val="20"/>
          <w:szCs w:val="20"/>
        </w:rPr>
        <w:t xml:space="preserve"> Denmark</w:t>
      </w:r>
    </w:p>
    <w:p w:rsidR="00300AFE" w:rsidRPr="00691A2A" w:rsidRDefault="00300AFE" w:rsidP="00300A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*Corresponding author: Tel.: +45 99407248, fax: +45 96350558, e-mail: mkj@bio.aau.dk </w:t>
      </w:r>
    </w:p>
    <w:p w:rsidR="004B4890" w:rsidRPr="00691A2A" w:rsidRDefault="004B4890" w:rsidP="004B4890">
      <w:pPr>
        <w:spacing w:after="0" w:line="240" w:lineRule="auto"/>
        <w:rPr>
          <w:rFonts w:ascii="Times New Roman" w:hAnsi="Times New Roman" w:cs="Times New Roman"/>
          <w:sz w:val="24"/>
          <w:szCs w:val="24"/>
        </w:rPr>
      </w:pPr>
    </w:p>
    <w:p w:rsidR="004B4890" w:rsidRPr="00965662" w:rsidRDefault="004B4890" w:rsidP="00BE0818">
      <w:pPr>
        <w:spacing w:after="0" w:line="240" w:lineRule="auto"/>
        <w:jc w:val="both"/>
        <w:rPr>
          <w:rFonts w:ascii="Times New Roman" w:hAnsi="Times New Roman" w:cs="Times New Roman"/>
          <w:sz w:val="28"/>
          <w:szCs w:val="28"/>
        </w:rPr>
      </w:pPr>
      <w:r w:rsidRPr="00965662">
        <w:rPr>
          <w:rFonts w:ascii="Times New Roman" w:hAnsi="Times New Roman" w:cs="Times New Roman"/>
          <w:sz w:val="28"/>
          <w:szCs w:val="28"/>
        </w:rPr>
        <w:t>Abstract</w:t>
      </w:r>
    </w:p>
    <w:p w:rsidR="00622EF0" w:rsidRDefault="007944E1"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E0818">
        <w:rPr>
          <w:rFonts w:ascii="Times New Roman" w:hAnsi="Times New Roman" w:cs="Times New Roman"/>
          <w:sz w:val="24"/>
          <w:szCs w:val="24"/>
        </w:rPr>
        <w:t>he short term reversibility of fouling in a</w:t>
      </w:r>
      <w:r>
        <w:rPr>
          <w:rFonts w:ascii="Times New Roman" w:hAnsi="Times New Roman" w:cs="Times New Roman"/>
          <w:sz w:val="24"/>
          <w:szCs w:val="24"/>
        </w:rPr>
        <w:t xml:space="preserve"> membrane bioreactor is studied b</w:t>
      </w:r>
      <w:r w:rsidR="00391A09" w:rsidRPr="00BE0818">
        <w:rPr>
          <w:rFonts w:ascii="Times New Roman" w:hAnsi="Times New Roman" w:cs="Times New Roman"/>
          <w:sz w:val="24"/>
          <w:szCs w:val="24"/>
        </w:rPr>
        <w:t>ased on a modeling approach developed to simulate cake buildup and compression in membrane bioreactors [</w:t>
      </w:r>
      <w:r w:rsidR="00384486">
        <w:rPr>
          <w:rFonts w:ascii="Times New Roman" w:hAnsi="Times New Roman" w:cs="Times New Roman"/>
          <w:sz w:val="24"/>
          <w:szCs w:val="24"/>
        </w:rPr>
        <w:t>1</w:t>
      </w:r>
      <w:proofErr w:type="gramStart"/>
      <w:r w:rsidR="004B526F">
        <w:rPr>
          <w:rFonts w:ascii="Times New Roman" w:hAnsi="Times New Roman" w:cs="Times New Roman"/>
          <w:sz w:val="24"/>
          <w:szCs w:val="24"/>
        </w:rPr>
        <w:t>,</w:t>
      </w:r>
      <w:r w:rsidR="00714393">
        <w:rPr>
          <w:rFonts w:ascii="Times New Roman" w:hAnsi="Times New Roman" w:cs="Times New Roman"/>
          <w:sz w:val="24"/>
          <w:szCs w:val="24"/>
        </w:rPr>
        <w:t>2</w:t>
      </w:r>
      <w:proofErr w:type="gramEnd"/>
      <w:r w:rsidR="00391A09" w:rsidRPr="00BE0818">
        <w:rPr>
          <w:rFonts w:ascii="Times New Roman" w:hAnsi="Times New Roman" w:cs="Times New Roman"/>
          <w:sz w:val="24"/>
          <w:szCs w:val="24"/>
        </w:rPr>
        <w:t xml:space="preserve">], This is done by studying the removal of </w:t>
      </w:r>
      <w:r>
        <w:rPr>
          <w:rFonts w:ascii="Times New Roman" w:hAnsi="Times New Roman" w:cs="Times New Roman"/>
          <w:sz w:val="24"/>
          <w:szCs w:val="24"/>
        </w:rPr>
        <w:t xml:space="preserve">a preformed </w:t>
      </w:r>
      <w:r w:rsidR="00391A09" w:rsidRPr="00BE0818">
        <w:rPr>
          <w:rFonts w:ascii="Times New Roman" w:hAnsi="Times New Roman" w:cs="Times New Roman"/>
          <w:sz w:val="24"/>
          <w:szCs w:val="24"/>
        </w:rPr>
        <w:t>cake</w:t>
      </w:r>
      <w:r w:rsidR="00E740DD">
        <w:rPr>
          <w:rFonts w:ascii="Times New Roman" w:hAnsi="Times New Roman" w:cs="Times New Roman"/>
          <w:sz w:val="24"/>
          <w:szCs w:val="24"/>
        </w:rPr>
        <w:t xml:space="preserve"> </w:t>
      </w:r>
      <w:r>
        <w:rPr>
          <w:rFonts w:ascii="Times New Roman" w:hAnsi="Times New Roman" w:cs="Times New Roman"/>
          <w:sz w:val="24"/>
          <w:szCs w:val="24"/>
        </w:rPr>
        <w:t>at</w:t>
      </w:r>
      <w:r w:rsidR="00391A09" w:rsidRPr="00BE0818">
        <w:rPr>
          <w:rFonts w:ascii="Times New Roman" w:hAnsi="Times New Roman" w:cs="Times New Roman"/>
          <w:sz w:val="24"/>
          <w:szCs w:val="24"/>
        </w:rPr>
        <w:t xml:space="preserve"> increasing </w:t>
      </w:r>
      <w:r w:rsidR="00F5053F">
        <w:rPr>
          <w:rFonts w:ascii="Times New Roman" w:hAnsi="Times New Roman" w:cs="Times New Roman"/>
          <w:sz w:val="24"/>
          <w:szCs w:val="24"/>
        </w:rPr>
        <w:t>shear</w:t>
      </w:r>
      <w:r w:rsidR="00391A09" w:rsidRPr="00BE0818">
        <w:rPr>
          <w:rFonts w:ascii="Times New Roman" w:hAnsi="Times New Roman" w:cs="Times New Roman"/>
          <w:sz w:val="24"/>
          <w:szCs w:val="24"/>
        </w:rPr>
        <w:t>.</w:t>
      </w:r>
      <w:r w:rsidR="00E740DD">
        <w:rPr>
          <w:rFonts w:ascii="Times New Roman" w:hAnsi="Times New Roman" w:cs="Times New Roman"/>
          <w:sz w:val="24"/>
          <w:szCs w:val="24"/>
        </w:rPr>
        <w:t xml:space="preserve"> </w:t>
      </w:r>
      <w:r>
        <w:rPr>
          <w:rFonts w:ascii="Times New Roman" w:hAnsi="Times New Roman" w:cs="Times New Roman"/>
          <w:sz w:val="24"/>
          <w:szCs w:val="24"/>
        </w:rPr>
        <w:t>T</w:t>
      </w:r>
      <w:r w:rsidR="00E740DD">
        <w:rPr>
          <w:rFonts w:ascii="Times New Roman" w:hAnsi="Times New Roman" w:cs="Times New Roman"/>
          <w:sz w:val="24"/>
          <w:szCs w:val="24"/>
        </w:rPr>
        <w:t xml:space="preserve">he model was able to simulate the </w:t>
      </w:r>
      <w:r>
        <w:rPr>
          <w:rFonts w:ascii="Times New Roman" w:hAnsi="Times New Roman" w:cs="Times New Roman"/>
          <w:sz w:val="24"/>
          <w:szCs w:val="24"/>
        </w:rPr>
        <w:t>permeate</w:t>
      </w:r>
      <w:r w:rsidR="00E740DD">
        <w:rPr>
          <w:rFonts w:ascii="Times New Roman" w:hAnsi="Times New Roman" w:cs="Times New Roman"/>
          <w:sz w:val="24"/>
          <w:szCs w:val="24"/>
        </w:rPr>
        <w:t xml:space="preserve"> flux during experiments wit</w:t>
      </w:r>
      <w:r w:rsidR="00CE11F0">
        <w:rPr>
          <w:rFonts w:ascii="Times New Roman" w:hAnsi="Times New Roman" w:cs="Times New Roman"/>
          <w:sz w:val="24"/>
          <w:szCs w:val="24"/>
        </w:rPr>
        <w:t xml:space="preserve">h increasing </w:t>
      </w:r>
      <w:r w:rsidR="0066434E">
        <w:rPr>
          <w:rFonts w:ascii="Times New Roman" w:hAnsi="Times New Roman" w:cs="Times New Roman"/>
          <w:sz w:val="24"/>
          <w:szCs w:val="24"/>
        </w:rPr>
        <w:t>rotation speed of the membrane discs</w:t>
      </w:r>
      <w:r w:rsidR="00F5053F">
        <w:rPr>
          <w:rFonts w:ascii="Times New Roman" w:hAnsi="Times New Roman" w:cs="Times New Roman"/>
          <w:sz w:val="24"/>
          <w:szCs w:val="24"/>
        </w:rPr>
        <w:t xml:space="preserve">. This </w:t>
      </w:r>
      <w:r w:rsidR="001C2D49">
        <w:rPr>
          <w:rFonts w:ascii="Times New Roman" w:hAnsi="Times New Roman" w:cs="Times New Roman"/>
          <w:sz w:val="24"/>
          <w:szCs w:val="24"/>
        </w:rPr>
        <w:t>showed</w:t>
      </w:r>
      <w:r w:rsidR="00F5053F">
        <w:rPr>
          <w:rFonts w:ascii="Times New Roman" w:hAnsi="Times New Roman" w:cs="Times New Roman"/>
          <w:sz w:val="24"/>
          <w:szCs w:val="24"/>
        </w:rPr>
        <w:t xml:space="preserve"> that the </w:t>
      </w:r>
      <w:r w:rsidR="00CE11F0">
        <w:rPr>
          <w:rFonts w:ascii="Times New Roman" w:hAnsi="Times New Roman" w:cs="Times New Roman"/>
          <w:sz w:val="24"/>
          <w:szCs w:val="24"/>
        </w:rPr>
        <w:t xml:space="preserve">kinetics of cake removal was equal to </w:t>
      </w:r>
      <w:r w:rsidR="00863A6A">
        <w:rPr>
          <w:rFonts w:ascii="Times New Roman" w:hAnsi="Times New Roman" w:cs="Times New Roman"/>
          <w:sz w:val="24"/>
          <w:szCs w:val="24"/>
        </w:rPr>
        <w:t xml:space="preserve">the kinetics of cake formation, </w:t>
      </w:r>
      <w:r>
        <w:rPr>
          <w:rFonts w:ascii="Times New Roman" w:hAnsi="Times New Roman" w:cs="Times New Roman"/>
          <w:sz w:val="24"/>
          <w:szCs w:val="24"/>
        </w:rPr>
        <w:t xml:space="preserve">i.e. </w:t>
      </w:r>
      <w:r w:rsidR="009C084B">
        <w:rPr>
          <w:rFonts w:ascii="Times New Roman" w:hAnsi="Times New Roman" w:cs="Times New Roman"/>
          <w:sz w:val="24"/>
          <w:szCs w:val="24"/>
        </w:rPr>
        <w:t>cake</w:t>
      </w:r>
      <w:r w:rsidR="00863A6A">
        <w:rPr>
          <w:rFonts w:ascii="Times New Roman" w:hAnsi="Times New Roman" w:cs="Times New Roman"/>
          <w:sz w:val="24"/>
          <w:szCs w:val="24"/>
        </w:rPr>
        <w:t xml:space="preserve"> </w:t>
      </w:r>
      <w:r w:rsidR="009C084B">
        <w:rPr>
          <w:rFonts w:ascii="Times New Roman" w:hAnsi="Times New Roman" w:cs="Times New Roman"/>
          <w:sz w:val="24"/>
          <w:szCs w:val="24"/>
        </w:rPr>
        <w:t>build-up</w:t>
      </w:r>
      <w:r w:rsidR="007728ED">
        <w:rPr>
          <w:rFonts w:ascii="Times New Roman" w:hAnsi="Times New Roman" w:cs="Times New Roman"/>
          <w:sz w:val="24"/>
          <w:szCs w:val="24"/>
        </w:rPr>
        <w:t xml:space="preserve"> </w:t>
      </w:r>
      <w:r w:rsidR="009C084B">
        <w:rPr>
          <w:rFonts w:ascii="Times New Roman" w:hAnsi="Times New Roman" w:cs="Times New Roman"/>
          <w:sz w:val="24"/>
          <w:szCs w:val="24"/>
        </w:rPr>
        <w:t xml:space="preserve">was </w:t>
      </w:r>
      <w:r>
        <w:rPr>
          <w:rFonts w:ascii="Times New Roman" w:hAnsi="Times New Roman" w:cs="Times New Roman"/>
          <w:sz w:val="24"/>
          <w:szCs w:val="24"/>
        </w:rPr>
        <w:t>reversible</w:t>
      </w:r>
      <w:r w:rsidR="00863A6A">
        <w:rPr>
          <w:rFonts w:ascii="Times New Roman" w:hAnsi="Times New Roman" w:cs="Times New Roman"/>
          <w:sz w:val="24"/>
          <w:szCs w:val="24"/>
        </w:rPr>
        <w:t xml:space="preserve">. </w:t>
      </w:r>
    </w:p>
    <w:p w:rsidR="00863A6A" w:rsidRPr="00BE0818" w:rsidRDefault="00863A6A" w:rsidP="00BE0818">
      <w:pPr>
        <w:spacing w:after="0" w:line="240" w:lineRule="auto"/>
        <w:jc w:val="both"/>
        <w:rPr>
          <w:rFonts w:ascii="Times New Roman" w:hAnsi="Times New Roman" w:cs="Times New Roman"/>
          <w:sz w:val="24"/>
          <w:szCs w:val="24"/>
        </w:rPr>
      </w:pPr>
    </w:p>
    <w:p w:rsidR="004B4890" w:rsidRPr="00BE0818" w:rsidRDefault="004B4890"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Keywords: Membrane fouling, membrane bioreactors, cake removal, reversibility, compressibility</w:t>
      </w:r>
    </w:p>
    <w:p w:rsidR="004B4890" w:rsidRPr="00BE0818" w:rsidRDefault="004B4890" w:rsidP="00BE0818">
      <w:pPr>
        <w:spacing w:after="0" w:line="240" w:lineRule="auto"/>
        <w:jc w:val="both"/>
        <w:rPr>
          <w:rFonts w:ascii="Times New Roman" w:hAnsi="Times New Roman" w:cs="Times New Roman"/>
          <w:sz w:val="24"/>
          <w:szCs w:val="24"/>
        </w:rPr>
      </w:pPr>
    </w:p>
    <w:p w:rsidR="004B4890" w:rsidRPr="00787363" w:rsidRDefault="00300AFE" w:rsidP="00BE0818">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t xml:space="preserve">1. </w:t>
      </w:r>
      <w:r w:rsidR="004B4890" w:rsidRPr="00787363">
        <w:rPr>
          <w:rFonts w:ascii="Times New Roman" w:hAnsi="Times New Roman" w:cs="Times New Roman"/>
          <w:sz w:val="28"/>
          <w:szCs w:val="28"/>
        </w:rPr>
        <w:t>Introduction</w:t>
      </w:r>
    </w:p>
    <w:p w:rsidR="00206197" w:rsidRPr="00BE0818" w:rsidRDefault="00206197"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Fouling in membrane bioreactors (MBR) is an inevitable effect of accumulation of sludge material on</w:t>
      </w:r>
      <w:r w:rsidR="007944E1">
        <w:rPr>
          <w:rFonts w:ascii="Times New Roman" w:hAnsi="Times New Roman" w:cs="Times New Roman"/>
          <w:sz w:val="24"/>
          <w:szCs w:val="24"/>
        </w:rPr>
        <w:t xml:space="preserve"> or in</w:t>
      </w:r>
      <w:r w:rsidRPr="00BE0818">
        <w:rPr>
          <w:rFonts w:ascii="Times New Roman" w:hAnsi="Times New Roman" w:cs="Times New Roman"/>
          <w:sz w:val="24"/>
          <w:szCs w:val="24"/>
        </w:rPr>
        <w:t xml:space="preserve"> the membranes, that make operation less efficient, and places demand for physical and chemical membrane cleaning. Therefore, to improve performance it is important to understand membrane fouling so the fouling can be mitigated by operating MBR plants at non-critical conditions.</w:t>
      </w:r>
    </w:p>
    <w:p w:rsidR="00206197" w:rsidRDefault="00206197"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 xml:space="preserve">A recent study has proposed a new approach to model fouling in MBRs by describing fouling as </w:t>
      </w:r>
      <w:r w:rsidR="00863A6A">
        <w:rPr>
          <w:rFonts w:ascii="Times New Roman" w:hAnsi="Times New Roman" w:cs="Times New Roman"/>
          <w:sz w:val="24"/>
          <w:szCs w:val="24"/>
        </w:rPr>
        <w:t>a result of fouling layer</w:t>
      </w:r>
      <w:r w:rsidRPr="00BE0818">
        <w:rPr>
          <w:rFonts w:ascii="Times New Roman" w:hAnsi="Times New Roman" w:cs="Times New Roman"/>
          <w:sz w:val="24"/>
          <w:szCs w:val="24"/>
        </w:rPr>
        <w:t>/cake buildup and compression [1</w:t>
      </w:r>
      <w:proofErr w:type="gramStart"/>
      <w:r w:rsidR="004B526F">
        <w:rPr>
          <w:rFonts w:ascii="Times New Roman" w:hAnsi="Times New Roman" w:cs="Times New Roman"/>
          <w:sz w:val="24"/>
          <w:szCs w:val="24"/>
        </w:rPr>
        <w:t>,</w:t>
      </w:r>
      <w:r w:rsidR="00714393">
        <w:rPr>
          <w:rFonts w:ascii="Times New Roman" w:hAnsi="Times New Roman" w:cs="Times New Roman"/>
          <w:sz w:val="24"/>
          <w:szCs w:val="24"/>
        </w:rPr>
        <w:t>2</w:t>
      </w:r>
      <w:proofErr w:type="gramEnd"/>
      <w:r w:rsidRPr="00BE0818">
        <w:rPr>
          <w:rFonts w:ascii="Times New Roman" w:hAnsi="Times New Roman" w:cs="Times New Roman"/>
          <w:sz w:val="24"/>
          <w:szCs w:val="24"/>
        </w:rPr>
        <w:t>]. The model can simulate the development in flux in lab scale and pilot scale membrane bioreactors</w:t>
      </w:r>
      <w:r w:rsidR="007944E1">
        <w:rPr>
          <w:rFonts w:ascii="Times New Roman" w:hAnsi="Times New Roman" w:cs="Times New Roman"/>
          <w:sz w:val="24"/>
          <w:szCs w:val="24"/>
        </w:rPr>
        <w:t xml:space="preserve"> in short term experiments</w:t>
      </w:r>
      <w:r w:rsidRPr="00BE0818">
        <w:rPr>
          <w:rFonts w:ascii="Times New Roman" w:hAnsi="Times New Roman" w:cs="Times New Roman"/>
          <w:sz w:val="24"/>
          <w:szCs w:val="24"/>
        </w:rPr>
        <w:t>. However, the model assumes that cake buildup and compression is fully reversible</w:t>
      </w:r>
      <w:r w:rsidR="0099324A">
        <w:rPr>
          <w:rFonts w:ascii="Times New Roman" w:hAnsi="Times New Roman" w:cs="Times New Roman"/>
          <w:sz w:val="24"/>
          <w:szCs w:val="24"/>
        </w:rPr>
        <w:t>, although other</w:t>
      </w:r>
      <w:r w:rsidR="00842FE7">
        <w:rPr>
          <w:rFonts w:ascii="Times New Roman" w:hAnsi="Times New Roman" w:cs="Times New Roman"/>
          <w:sz w:val="24"/>
          <w:szCs w:val="24"/>
        </w:rPr>
        <w:t xml:space="preserve"> studies have</w:t>
      </w:r>
      <w:r w:rsidR="00F73AE0">
        <w:rPr>
          <w:rFonts w:ascii="Times New Roman" w:hAnsi="Times New Roman" w:cs="Times New Roman"/>
          <w:sz w:val="24"/>
          <w:szCs w:val="24"/>
        </w:rPr>
        <w:t xml:space="preserve"> shown irreversibility of </w:t>
      </w:r>
      <w:r w:rsidR="00842FE7">
        <w:rPr>
          <w:rFonts w:ascii="Times New Roman" w:hAnsi="Times New Roman" w:cs="Times New Roman"/>
          <w:sz w:val="24"/>
          <w:szCs w:val="24"/>
        </w:rPr>
        <w:t xml:space="preserve">development in </w:t>
      </w:r>
      <w:r w:rsidR="00F73AE0">
        <w:rPr>
          <w:rFonts w:ascii="Times New Roman" w:hAnsi="Times New Roman" w:cs="Times New Roman"/>
          <w:sz w:val="24"/>
          <w:szCs w:val="24"/>
        </w:rPr>
        <w:t>fouling in membrane bioreactors</w:t>
      </w:r>
      <w:r w:rsidR="00153FB2">
        <w:rPr>
          <w:rFonts w:ascii="Times New Roman" w:hAnsi="Times New Roman" w:cs="Times New Roman"/>
          <w:sz w:val="24"/>
          <w:szCs w:val="24"/>
        </w:rPr>
        <w:t xml:space="preserve"> [</w:t>
      </w:r>
      <w:r w:rsidR="00714393">
        <w:rPr>
          <w:rFonts w:ascii="Times New Roman" w:hAnsi="Times New Roman" w:cs="Times New Roman"/>
          <w:sz w:val="24"/>
          <w:szCs w:val="24"/>
        </w:rPr>
        <w:t>3</w:t>
      </w:r>
      <w:r w:rsidR="00153FB2">
        <w:rPr>
          <w:rFonts w:ascii="Times New Roman" w:hAnsi="Times New Roman" w:cs="Times New Roman"/>
          <w:sz w:val="24"/>
          <w:szCs w:val="24"/>
        </w:rPr>
        <w:t>-</w:t>
      </w:r>
      <w:r w:rsidR="00714393">
        <w:rPr>
          <w:rFonts w:ascii="Times New Roman" w:hAnsi="Times New Roman" w:cs="Times New Roman"/>
          <w:sz w:val="24"/>
          <w:szCs w:val="24"/>
        </w:rPr>
        <w:t>5</w:t>
      </w:r>
      <w:r w:rsidR="00153FB2">
        <w:rPr>
          <w:rFonts w:ascii="Times New Roman" w:hAnsi="Times New Roman" w:cs="Times New Roman"/>
          <w:sz w:val="24"/>
          <w:szCs w:val="24"/>
        </w:rPr>
        <w:t>]</w:t>
      </w:r>
      <w:r w:rsidR="00842FE7">
        <w:rPr>
          <w:rFonts w:ascii="Times New Roman" w:hAnsi="Times New Roman" w:cs="Times New Roman"/>
          <w:sz w:val="24"/>
          <w:szCs w:val="24"/>
        </w:rPr>
        <w:t>.</w:t>
      </w:r>
      <w:r w:rsidR="00F73AE0">
        <w:rPr>
          <w:rFonts w:ascii="Times New Roman" w:hAnsi="Times New Roman" w:cs="Times New Roman"/>
          <w:sz w:val="24"/>
          <w:szCs w:val="24"/>
        </w:rPr>
        <w:t xml:space="preserve"> </w:t>
      </w:r>
      <w:r w:rsidR="00F85DE7">
        <w:rPr>
          <w:rFonts w:ascii="Times New Roman" w:hAnsi="Times New Roman" w:cs="Times New Roman"/>
          <w:sz w:val="24"/>
          <w:szCs w:val="24"/>
        </w:rPr>
        <w:t>Therefore, it will be investigated in this study, if the buildup of cake is reversible in short term experiments, by examining if cake removal follows the same kinetics as cake buildup.</w:t>
      </w:r>
    </w:p>
    <w:p w:rsidR="000508C2" w:rsidRDefault="00206197" w:rsidP="0059618A">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 xml:space="preserve">The model is based on the assumption, that the development in amount </w:t>
      </w:r>
      <w:r w:rsidR="00842FE7">
        <w:rPr>
          <w:rFonts w:ascii="Times New Roman" w:hAnsi="Times New Roman" w:cs="Times New Roman"/>
          <w:sz w:val="24"/>
          <w:szCs w:val="24"/>
        </w:rPr>
        <w:t xml:space="preserve">of cake, can be described from </w:t>
      </w:r>
      <w:r w:rsidR="00C81777">
        <w:rPr>
          <w:rFonts w:ascii="Times New Roman" w:hAnsi="Times New Roman" w:cs="Times New Roman"/>
          <w:sz w:val="24"/>
          <w:szCs w:val="24"/>
        </w:rPr>
        <w:t>a</w:t>
      </w:r>
      <w:r w:rsidR="00842FE7">
        <w:rPr>
          <w:rFonts w:ascii="Times New Roman" w:hAnsi="Times New Roman" w:cs="Times New Roman"/>
          <w:sz w:val="24"/>
          <w:szCs w:val="24"/>
        </w:rPr>
        <w:t xml:space="preserve"> mass balance</w:t>
      </w:r>
      <w:r w:rsidR="00714393">
        <w:rPr>
          <w:rFonts w:ascii="Times New Roman" w:hAnsi="Times New Roman" w:cs="Times New Roman"/>
          <w:sz w:val="24"/>
          <w:szCs w:val="24"/>
        </w:rPr>
        <w:t xml:space="preserve"> [</w:t>
      </w:r>
      <w:r w:rsidR="00C47527">
        <w:rPr>
          <w:rFonts w:ascii="Times New Roman" w:hAnsi="Times New Roman" w:cs="Times New Roman"/>
          <w:sz w:val="24"/>
          <w:szCs w:val="24"/>
        </w:rPr>
        <w:t>6</w:t>
      </w:r>
      <w:r w:rsidR="00714393">
        <w:rPr>
          <w:rFonts w:ascii="Times New Roman" w:hAnsi="Times New Roman" w:cs="Times New Roman"/>
          <w:sz w:val="24"/>
          <w:szCs w:val="24"/>
        </w:rPr>
        <w:t>]</w:t>
      </w:r>
      <w:r w:rsidR="00C81777">
        <w:rPr>
          <w:rFonts w:ascii="Times New Roman" w:hAnsi="Times New Roman" w:cs="Times New Roman"/>
          <w:sz w:val="24"/>
          <w:szCs w:val="24"/>
        </w:rPr>
        <w:t xml:space="preserve">, with a permeation drag </w:t>
      </w:r>
      <w:r w:rsidR="00C81777" w:rsidRPr="005B56E0">
        <w:rPr>
          <w:rFonts w:ascii="Times New Roman" w:hAnsi="Times New Roman" w:cs="Times New Roman"/>
          <w:sz w:val="24"/>
          <w:szCs w:val="24"/>
        </w:rPr>
        <w:t>(</w:t>
      </w:r>
      <w:r w:rsidR="00C81777" w:rsidRPr="00965662">
        <w:rPr>
          <w:rFonts w:ascii="Times New Roman" w:hAnsi="Times New Roman" w:cs="Times New Roman"/>
          <w:i/>
          <w:sz w:val="24"/>
          <w:szCs w:val="24"/>
        </w:rPr>
        <w:t>J·C</w:t>
      </w:r>
      <w:r w:rsidR="00C81777" w:rsidRPr="005B56E0">
        <w:rPr>
          <w:rFonts w:ascii="Times New Roman" w:hAnsi="Times New Roman" w:cs="Times New Roman"/>
          <w:sz w:val="24"/>
          <w:szCs w:val="24"/>
        </w:rPr>
        <w:t>)</w:t>
      </w:r>
      <w:r w:rsidR="00C81777">
        <w:rPr>
          <w:rFonts w:ascii="Times New Roman" w:hAnsi="Times New Roman" w:cs="Times New Roman"/>
          <w:sz w:val="24"/>
          <w:szCs w:val="24"/>
        </w:rPr>
        <w:t xml:space="preserve"> transporting </w:t>
      </w:r>
      <w:proofErr w:type="spellStart"/>
      <w:r w:rsidR="00C81777">
        <w:rPr>
          <w:rFonts w:ascii="Times New Roman" w:hAnsi="Times New Roman" w:cs="Times New Roman"/>
          <w:sz w:val="24"/>
          <w:szCs w:val="24"/>
        </w:rPr>
        <w:t>foulants</w:t>
      </w:r>
      <w:proofErr w:type="spellEnd"/>
      <w:r w:rsidR="00C81777">
        <w:rPr>
          <w:rFonts w:ascii="Times New Roman" w:hAnsi="Times New Roman" w:cs="Times New Roman"/>
          <w:sz w:val="24"/>
          <w:szCs w:val="24"/>
        </w:rPr>
        <w:t xml:space="preserve"> towards the membrane minus </w:t>
      </w:r>
      <w:r w:rsidR="00842FE7" w:rsidRPr="005B56E0">
        <w:rPr>
          <w:rFonts w:ascii="Times New Roman" w:hAnsi="Times New Roman" w:cs="Times New Roman"/>
          <w:sz w:val="24"/>
          <w:szCs w:val="24"/>
        </w:rPr>
        <w:t xml:space="preserve">the amount of </w:t>
      </w:r>
      <w:proofErr w:type="spellStart"/>
      <w:r w:rsidR="00842FE7" w:rsidRPr="005B56E0">
        <w:rPr>
          <w:rFonts w:ascii="Times New Roman" w:hAnsi="Times New Roman" w:cs="Times New Roman"/>
          <w:sz w:val="24"/>
          <w:szCs w:val="24"/>
        </w:rPr>
        <w:t>foulants</w:t>
      </w:r>
      <w:proofErr w:type="spellEnd"/>
      <w:r w:rsidR="00842FE7" w:rsidRPr="005B56E0">
        <w:rPr>
          <w:rFonts w:ascii="Times New Roman" w:hAnsi="Times New Roman" w:cs="Times New Roman"/>
          <w:sz w:val="24"/>
          <w:szCs w:val="24"/>
        </w:rPr>
        <w:t xml:space="preserve"> transported away from the membrane</w:t>
      </w:r>
      <w:r w:rsidR="00C54F2C">
        <w:rPr>
          <w:rFonts w:ascii="Times New Roman" w:hAnsi="Times New Roman" w:cs="Times New Roman"/>
          <w:sz w:val="24"/>
          <w:szCs w:val="24"/>
        </w:rPr>
        <w:t xml:space="preserve">, hence back transport, </w:t>
      </w:r>
      <w:r w:rsidR="00C54F2C" w:rsidRPr="00C54F2C">
        <w:rPr>
          <w:rFonts w:ascii="Times New Roman" w:hAnsi="Times New Roman" w:cs="Times New Roman"/>
          <w:i/>
          <w:sz w:val="24"/>
          <w:szCs w:val="24"/>
        </w:rPr>
        <w:t>J</w:t>
      </w:r>
      <w:r w:rsidR="00C54F2C" w:rsidRPr="00C54F2C">
        <w:rPr>
          <w:rFonts w:ascii="Times New Roman" w:hAnsi="Times New Roman" w:cs="Times New Roman"/>
          <w:i/>
          <w:sz w:val="24"/>
          <w:szCs w:val="24"/>
          <w:vertAlign w:val="subscript"/>
        </w:rPr>
        <w:t>BT</w:t>
      </w:r>
      <w:r w:rsidR="00C54F2C">
        <w:rPr>
          <w:rFonts w:ascii="Times New Roman" w:hAnsi="Times New Roman" w:cs="Times New Roman"/>
          <w:sz w:val="24"/>
          <w:szCs w:val="24"/>
        </w:rPr>
        <w:t>. The back transport consists of</w:t>
      </w:r>
      <w:r w:rsidR="00842FE7" w:rsidRPr="005B56E0">
        <w:rPr>
          <w:rFonts w:ascii="Times New Roman" w:hAnsi="Times New Roman" w:cs="Times New Roman"/>
          <w:sz w:val="24"/>
          <w:szCs w:val="24"/>
        </w:rPr>
        <w:t xml:space="preserve"> Brownian diffusion, shear induced diffusion</w:t>
      </w:r>
      <w:r w:rsidR="00C81777">
        <w:rPr>
          <w:rFonts w:ascii="Times New Roman" w:hAnsi="Times New Roman" w:cs="Times New Roman"/>
          <w:sz w:val="24"/>
          <w:szCs w:val="24"/>
        </w:rPr>
        <w:t xml:space="preserve"> and </w:t>
      </w:r>
      <w:r w:rsidR="00F23144">
        <w:rPr>
          <w:rFonts w:ascii="Times New Roman" w:hAnsi="Times New Roman" w:cs="Times New Roman"/>
          <w:sz w:val="24"/>
          <w:szCs w:val="24"/>
        </w:rPr>
        <w:t>interaction induced diffusion</w:t>
      </w:r>
      <w:r w:rsidR="00D87EC6">
        <w:rPr>
          <w:rFonts w:ascii="Times New Roman" w:hAnsi="Times New Roman" w:cs="Times New Roman"/>
          <w:sz w:val="24"/>
          <w:szCs w:val="24"/>
        </w:rPr>
        <w:t>.</w:t>
      </w:r>
      <w:r w:rsidR="0021781C">
        <w:rPr>
          <w:rFonts w:ascii="Times New Roman" w:hAnsi="Times New Roman" w:cs="Times New Roman"/>
          <w:sz w:val="24"/>
          <w:szCs w:val="24"/>
        </w:rPr>
        <w:t xml:space="preserve"> Hence, by e.g. increasing shear, </w:t>
      </w:r>
      <w:r w:rsidR="0021781C" w:rsidRPr="0021781C">
        <w:rPr>
          <w:rFonts w:ascii="Times New Roman" w:hAnsi="Times New Roman" w:cs="Times New Roman"/>
          <w:i/>
          <w:sz w:val="24"/>
          <w:szCs w:val="24"/>
        </w:rPr>
        <w:t>J</w:t>
      </w:r>
      <w:r w:rsidR="0021781C" w:rsidRPr="0021781C">
        <w:rPr>
          <w:rFonts w:ascii="Times New Roman" w:hAnsi="Times New Roman" w:cs="Times New Roman"/>
          <w:i/>
          <w:sz w:val="24"/>
          <w:szCs w:val="24"/>
          <w:vertAlign w:val="subscript"/>
        </w:rPr>
        <w:t>BT</w:t>
      </w:r>
      <w:r w:rsidR="0021781C">
        <w:rPr>
          <w:rFonts w:ascii="Times New Roman" w:hAnsi="Times New Roman" w:cs="Times New Roman"/>
          <w:sz w:val="24"/>
          <w:szCs w:val="24"/>
        </w:rPr>
        <w:t xml:space="preserve"> is higher, and the development of cake is lower.</w:t>
      </w:r>
      <w:r w:rsidR="00C54F2C">
        <w:rPr>
          <w:rFonts w:ascii="Times New Roman" w:hAnsi="Times New Roman" w:cs="Times New Roman"/>
          <w:sz w:val="24"/>
          <w:szCs w:val="24"/>
        </w:rPr>
        <w:t xml:space="preserve"> </w:t>
      </w:r>
    </w:p>
    <w:p w:rsidR="000508C2" w:rsidRDefault="000508C2" w:rsidP="0059618A">
      <w:pPr>
        <w:spacing w:after="0" w:line="240" w:lineRule="auto"/>
        <w:jc w:val="both"/>
        <w:rPr>
          <w:rFonts w:ascii="Times New Roman" w:hAnsi="Times New Roman" w:cs="Times New Roman"/>
          <w:sz w:val="24"/>
          <w:szCs w:val="24"/>
        </w:rPr>
      </w:pPr>
      <w:r>
        <w:rPr>
          <w:rFonts w:ascii="Times New Roman" w:eastAsia="SimSun" w:hAnsi="Times New Roman"/>
          <w:position w:val="-24"/>
        </w:rPr>
        <w:object w:dxaOrig="20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0.6pt" o:ole="">
            <v:imagedata r:id="rId7" o:title=""/>
          </v:shape>
          <o:OLEObject Type="Embed" ProgID="Equation.DSMT4" ShapeID="_x0000_i1025" DrawAspect="Content" ObjectID="_1427801225" r:id="rId8"/>
        </w:object>
      </w:r>
      <w:r>
        <w:rPr>
          <w:rFonts w:ascii="Times New Roman" w:eastAsia="SimSun" w:hAnsi="Times New Roman"/>
          <w:position w:val="-24"/>
        </w:rPr>
        <w:tab/>
      </w:r>
      <w:r>
        <w:rPr>
          <w:rFonts w:ascii="Times New Roman" w:eastAsia="SimSun" w:hAnsi="Times New Roman"/>
          <w:position w:val="-24"/>
        </w:rPr>
        <w:tab/>
      </w:r>
      <w:r>
        <w:rPr>
          <w:rFonts w:ascii="Times New Roman" w:eastAsia="SimSun" w:hAnsi="Times New Roman"/>
          <w:position w:val="-24"/>
        </w:rPr>
        <w:tab/>
      </w:r>
      <w:r>
        <w:rPr>
          <w:rFonts w:ascii="Times New Roman" w:eastAsia="SimSun" w:hAnsi="Times New Roman"/>
          <w:position w:val="-24"/>
        </w:rPr>
        <w:tab/>
      </w:r>
      <w:r>
        <w:rPr>
          <w:rFonts w:ascii="Times New Roman" w:eastAsia="SimSun" w:hAnsi="Times New Roman"/>
          <w:position w:val="-24"/>
        </w:rPr>
        <w:tab/>
        <w:t>(1)</w:t>
      </w:r>
    </w:p>
    <w:p w:rsidR="00657F69" w:rsidRDefault="0021781C" w:rsidP="00596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eq. (1)</w:t>
      </w:r>
      <w:r w:rsidR="0059618A">
        <w:rPr>
          <w:rFonts w:ascii="Times New Roman" w:hAnsi="Times New Roman" w:cs="Times New Roman"/>
          <w:sz w:val="24"/>
          <w:szCs w:val="24"/>
        </w:rPr>
        <w:t xml:space="preserve"> </w:t>
      </w:r>
      <w:r>
        <w:rPr>
          <w:rFonts w:ascii="Times New Roman" w:hAnsi="Times New Roman" w:cs="Times New Roman"/>
          <w:sz w:val="24"/>
          <w:szCs w:val="24"/>
        </w:rPr>
        <w:t xml:space="preserve">cake is build up </w:t>
      </w:r>
      <w:r w:rsidR="0059618A">
        <w:rPr>
          <w:rFonts w:ascii="Times New Roman" w:hAnsi="Times New Roman" w:cs="Times New Roman"/>
          <w:sz w:val="24"/>
          <w:szCs w:val="24"/>
        </w:rPr>
        <w:t>when</w:t>
      </w:r>
      <w:r w:rsidR="008568AB">
        <w:rPr>
          <w:rFonts w:ascii="Times New Roman" w:hAnsi="Times New Roman" w:cs="Times New Roman"/>
          <w:sz w:val="24"/>
          <w:szCs w:val="24"/>
        </w:rPr>
        <w:t xml:space="preserve"> </w:t>
      </w:r>
      <w:r w:rsidR="00F46543" w:rsidRPr="00965662">
        <w:rPr>
          <w:rFonts w:ascii="Times New Roman" w:hAnsi="Times New Roman" w:cs="Times New Roman"/>
          <w:i/>
          <w:sz w:val="24"/>
          <w:szCs w:val="24"/>
        </w:rPr>
        <w:t>J&gt;J</w:t>
      </w:r>
      <w:r w:rsidR="00F46543" w:rsidRPr="00965662">
        <w:rPr>
          <w:rFonts w:ascii="Times New Roman" w:hAnsi="Times New Roman" w:cs="Times New Roman"/>
          <w:i/>
          <w:sz w:val="24"/>
          <w:szCs w:val="24"/>
          <w:vertAlign w:val="subscript"/>
        </w:rPr>
        <w:t>BT</w:t>
      </w:r>
      <w:r w:rsidR="00F46543">
        <w:rPr>
          <w:rFonts w:ascii="Times New Roman" w:hAnsi="Times New Roman" w:cs="Times New Roman"/>
          <w:sz w:val="24"/>
          <w:szCs w:val="24"/>
        </w:rPr>
        <w:t xml:space="preserve">, while if </w:t>
      </w:r>
      <w:r w:rsidR="00F46543" w:rsidRPr="00965662">
        <w:rPr>
          <w:rFonts w:ascii="Times New Roman" w:hAnsi="Times New Roman" w:cs="Times New Roman"/>
          <w:i/>
          <w:sz w:val="24"/>
          <w:szCs w:val="24"/>
        </w:rPr>
        <w:t>J&lt;J</w:t>
      </w:r>
      <w:r w:rsidR="00F46543" w:rsidRPr="00965662">
        <w:rPr>
          <w:rFonts w:ascii="Times New Roman" w:hAnsi="Times New Roman" w:cs="Times New Roman"/>
          <w:i/>
          <w:sz w:val="24"/>
          <w:szCs w:val="24"/>
          <w:vertAlign w:val="subscript"/>
        </w:rPr>
        <w:t>BT</w:t>
      </w:r>
      <w:r w:rsidR="00F46543">
        <w:rPr>
          <w:rFonts w:ascii="Times New Roman" w:hAnsi="Times New Roman" w:cs="Times New Roman"/>
          <w:sz w:val="24"/>
          <w:szCs w:val="24"/>
        </w:rPr>
        <w:t>, and if the cake buildup is reversible, cake is removed. Hence, when starting filtration at a constant pressure, flux declines, due to cake buildup, until a steady state is reached (</w:t>
      </w:r>
      <w:proofErr w:type="spellStart"/>
      <w:r w:rsidR="00F46543" w:rsidRPr="005B56E0">
        <w:rPr>
          <w:rFonts w:ascii="Times New Roman" w:hAnsi="Times New Roman" w:cs="Times New Roman"/>
          <w:i/>
          <w:sz w:val="24"/>
          <w:szCs w:val="24"/>
        </w:rPr>
        <w:t>dω</w:t>
      </w:r>
      <w:r w:rsidR="00F46543" w:rsidRPr="005B56E0">
        <w:rPr>
          <w:rFonts w:ascii="Times New Roman" w:hAnsi="Times New Roman" w:cs="Times New Roman"/>
          <w:i/>
          <w:sz w:val="24"/>
          <w:szCs w:val="24"/>
          <w:vertAlign w:val="subscript"/>
        </w:rPr>
        <w:t>c</w:t>
      </w:r>
      <w:proofErr w:type="spellEnd"/>
      <w:r w:rsidR="00F46543" w:rsidRPr="005B56E0">
        <w:rPr>
          <w:rFonts w:ascii="Times New Roman" w:hAnsi="Times New Roman" w:cs="Times New Roman"/>
          <w:i/>
          <w:sz w:val="24"/>
          <w:szCs w:val="24"/>
        </w:rPr>
        <w:t>/</w:t>
      </w:r>
      <w:proofErr w:type="spellStart"/>
      <w:r w:rsidR="00F46543" w:rsidRPr="005B56E0">
        <w:rPr>
          <w:rFonts w:ascii="Times New Roman" w:hAnsi="Times New Roman" w:cs="Times New Roman"/>
          <w:i/>
          <w:sz w:val="24"/>
          <w:szCs w:val="24"/>
        </w:rPr>
        <w:t>dt</w:t>
      </w:r>
      <w:proofErr w:type="spellEnd"/>
      <w:r w:rsidR="00F46543">
        <w:rPr>
          <w:rFonts w:ascii="Times New Roman" w:hAnsi="Times New Roman" w:cs="Times New Roman"/>
          <w:i/>
          <w:sz w:val="24"/>
          <w:szCs w:val="24"/>
        </w:rPr>
        <w:t>=0</w:t>
      </w:r>
      <w:r w:rsidR="005E18C1">
        <w:rPr>
          <w:rFonts w:ascii="Times New Roman" w:hAnsi="Times New Roman" w:cs="Times New Roman"/>
          <w:sz w:val="24"/>
          <w:szCs w:val="24"/>
        </w:rPr>
        <w:t xml:space="preserve">, hence </w:t>
      </w:r>
      <w:r w:rsidR="005E18C1" w:rsidRPr="005E18C1">
        <w:rPr>
          <w:rFonts w:ascii="Times New Roman" w:hAnsi="Times New Roman" w:cs="Times New Roman"/>
          <w:i/>
          <w:sz w:val="24"/>
          <w:szCs w:val="24"/>
        </w:rPr>
        <w:t>J=J</w:t>
      </w:r>
      <w:r w:rsidR="005E18C1">
        <w:rPr>
          <w:rFonts w:ascii="Times New Roman" w:hAnsi="Times New Roman" w:cs="Times New Roman"/>
          <w:i/>
          <w:sz w:val="24"/>
          <w:szCs w:val="24"/>
          <w:vertAlign w:val="subscript"/>
        </w:rPr>
        <w:t>BT</w:t>
      </w:r>
      <w:r w:rsidR="005E18C1">
        <w:rPr>
          <w:rFonts w:ascii="Times New Roman" w:hAnsi="Times New Roman" w:cs="Times New Roman"/>
          <w:sz w:val="24"/>
          <w:szCs w:val="24"/>
        </w:rPr>
        <w:t>)</w:t>
      </w:r>
      <w:r w:rsidR="00F46543">
        <w:rPr>
          <w:rFonts w:ascii="Times New Roman" w:hAnsi="Times New Roman" w:cs="Times New Roman"/>
          <w:sz w:val="24"/>
          <w:szCs w:val="24"/>
        </w:rPr>
        <w:t xml:space="preserve">. </w:t>
      </w:r>
      <w:r w:rsidR="005E18C1">
        <w:rPr>
          <w:rFonts w:ascii="Times New Roman" w:hAnsi="Times New Roman" w:cs="Times New Roman"/>
          <w:sz w:val="24"/>
          <w:szCs w:val="24"/>
        </w:rPr>
        <w:t xml:space="preserve">The limiting flux is the highest steady state flux that can be obtained hence flux cannot be increased by elevating pressure, as the development in flux is controlled by the mass balance in eq. (1).  </w:t>
      </w:r>
    </w:p>
    <w:p w:rsidR="00381776" w:rsidRDefault="00657F69" w:rsidP="00381776">
      <w:pPr>
        <w:spacing w:after="0" w:line="240" w:lineRule="auto"/>
        <w:jc w:val="both"/>
        <w:rPr>
          <w:rFonts w:ascii="Times New Roman" w:eastAsia="SimSun" w:hAnsi="Times New Roman" w:cs="Times New Roman"/>
          <w:position w:val="-12"/>
          <w:sz w:val="24"/>
          <w:szCs w:val="24"/>
        </w:rPr>
      </w:pPr>
      <w:r>
        <w:rPr>
          <w:rFonts w:ascii="Times New Roman" w:hAnsi="Times New Roman" w:cs="Times New Roman"/>
          <w:sz w:val="24"/>
          <w:szCs w:val="24"/>
        </w:rPr>
        <w:lastRenderedPageBreak/>
        <w:t xml:space="preserve">Furthermore, as the back transport is a mechanism of diffusion, it depends on the concentration gradient between the </w:t>
      </w:r>
      <w:proofErr w:type="gramStart"/>
      <w:r>
        <w:rPr>
          <w:rFonts w:ascii="Times New Roman" w:hAnsi="Times New Roman" w:cs="Times New Roman"/>
          <w:sz w:val="24"/>
          <w:szCs w:val="24"/>
        </w:rPr>
        <w:t>concentration</w:t>
      </w:r>
      <w:proofErr w:type="gramEnd"/>
      <w:r>
        <w:rPr>
          <w:rFonts w:ascii="Times New Roman" w:hAnsi="Times New Roman" w:cs="Times New Roman"/>
          <w:sz w:val="24"/>
          <w:szCs w:val="24"/>
        </w:rPr>
        <w:t xml:space="preserve"> at the membrane, compared to bulk. Hence, the back transport increases with the amount of deposited material, until a stagnant cake has formed.</w:t>
      </w:r>
      <w:r w:rsidR="00381776">
        <w:rPr>
          <w:rFonts w:ascii="Times New Roman" w:hAnsi="Times New Roman" w:cs="Times New Roman"/>
          <w:sz w:val="24"/>
          <w:szCs w:val="24"/>
        </w:rPr>
        <w:t xml:space="preserve"> Therefore, eq. (1) has been rewritten to describe the development of cake from the limiting flux and by considering, that the back transport depends in the amount of </w:t>
      </w:r>
      <w:proofErr w:type="spellStart"/>
      <w:r w:rsidR="00381776">
        <w:rPr>
          <w:rFonts w:ascii="Times New Roman" w:hAnsi="Times New Roman" w:cs="Times New Roman"/>
          <w:sz w:val="24"/>
          <w:szCs w:val="24"/>
        </w:rPr>
        <w:t>foulants</w:t>
      </w:r>
      <w:proofErr w:type="spellEnd"/>
      <w:r w:rsidR="00381776">
        <w:rPr>
          <w:rFonts w:ascii="Times New Roman" w:hAnsi="Times New Roman" w:cs="Times New Roman"/>
          <w:sz w:val="24"/>
          <w:szCs w:val="24"/>
        </w:rPr>
        <w:t xml:space="preserve"> [1].</w:t>
      </w:r>
    </w:p>
    <w:p w:rsidR="00FC1CD9" w:rsidRDefault="00FC1CD9" w:rsidP="00FC1CD9">
      <w:pPr>
        <w:spacing w:after="0" w:line="240" w:lineRule="auto"/>
        <w:jc w:val="both"/>
        <w:rPr>
          <w:rFonts w:ascii="Times New Roman" w:eastAsia="SimSun" w:hAnsi="Times New Roman" w:cs="Times New Roman"/>
          <w:position w:val="-12"/>
          <w:sz w:val="24"/>
          <w:szCs w:val="24"/>
        </w:rPr>
      </w:pPr>
    </w:p>
    <w:p w:rsidR="00FC1CD9" w:rsidRDefault="00FC1CD9" w:rsidP="00FC1CD9">
      <w:pPr>
        <w:spacing w:after="0" w:line="240" w:lineRule="auto"/>
        <w:jc w:val="both"/>
        <w:rPr>
          <w:rFonts w:ascii="Times New Roman" w:eastAsia="SimSun" w:hAnsi="Times New Roman" w:cs="Times New Roman"/>
          <w:position w:val="-32"/>
          <w:sz w:val="24"/>
          <w:szCs w:val="24"/>
        </w:rPr>
      </w:pPr>
      <w:r w:rsidRPr="003C6B4D">
        <w:rPr>
          <w:rFonts w:ascii="Times New Roman" w:eastAsia="SimSun" w:hAnsi="Times New Roman"/>
          <w:position w:val="-36"/>
        </w:rPr>
        <w:object w:dxaOrig="3220" w:dyaOrig="840">
          <v:shape id="_x0000_i1026" type="#_x0000_t75" style="width:159.6pt;height:42pt" o:ole="">
            <v:imagedata r:id="rId9" o:title=""/>
          </v:shape>
          <o:OLEObject Type="Embed" ProgID="Equation.DSMT4" ShapeID="_x0000_i1026" DrawAspect="Content" ObjectID="_1427801226" r:id="rId10"/>
        </w:object>
      </w:r>
      <w:r>
        <w:rPr>
          <w:rFonts w:ascii="Times New Roman" w:eastAsia="SimSun" w:hAnsi="Times New Roman"/>
          <w:position w:val="-36"/>
        </w:rPr>
        <w:tab/>
      </w:r>
      <w:r>
        <w:rPr>
          <w:rFonts w:ascii="Times New Roman" w:eastAsia="SimSun" w:hAnsi="Times New Roman"/>
          <w:position w:val="-36"/>
        </w:rPr>
        <w:tab/>
      </w:r>
      <w:r>
        <w:rPr>
          <w:rFonts w:ascii="Times New Roman" w:eastAsia="SimSun" w:hAnsi="Times New Roman"/>
          <w:position w:val="-36"/>
        </w:rPr>
        <w:tab/>
      </w:r>
      <w:r>
        <w:rPr>
          <w:rFonts w:ascii="Times New Roman" w:eastAsia="SimSun" w:hAnsi="Times New Roman"/>
          <w:position w:val="-36"/>
        </w:rPr>
        <w:tab/>
        <w:t>(</w:t>
      </w:r>
      <w:r w:rsidR="000508C2">
        <w:rPr>
          <w:rFonts w:ascii="Times New Roman" w:eastAsia="SimSun" w:hAnsi="Times New Roman"/>
          <w:position w:val="-36"/>
        </w:rPr>
        <w:t>2</w:t>
      </w:r>
      <w:r>
        <w:rPr>
          <w:rFonts w:ascii="Times New Roman" w:eastAsia="SimSun" w:hAnsi="Times New Roman"/>
          <w:position w:val="-36"/>
        </w:rPr>
        <w:t>)</w:t>
      </w:r>
    </w:p>
    <w:p w:rsidR="00381776" w:rsidRDefault="00FC1CD9" w:rsidP="00381776">
      <w:pPr>
        <w:spacing w:after="0" w:line="240" w:lineRule="auto"/>
        <w:jc w:val="both"/>
        <w:rPr>
          <w:rFonts w:ascii="Times New Roman" w:hAnsi="Times New Roman" w:cs="Times New Roman"/>
          <w:sz w:val="24"/>
          <w:szCs w:val="24"/>
        </w:rPr>
      </w:pPr>
      <w:proofErr w:type="spellStart"/>
      <w:proofErr w:type="gramStart"/>
      <w:r w:rsidRPr="00965662">
        <w:rPr>
          <w:rFonts w:ascii="Times New Roman" w:eastAsia="SimSun" w:hAnsi="Times New Roman" w:cs="Times New Roman"/>
          <w:i/>
          <w:position w:val="-12"/>
          <w:sz w:val="24"/>
          <w:szCs w:val="24"/>
        </w:rPr>
        <w:t>ω</w:t>
      </w:r>
      <w:r w:rsidRPr="00965662">
        <w:rPr>
          <w:rFonts w:ascii="Times New Roman" w:eastAsia="SimSun" w:hAnsi="Times New Roman" w:cs="Times New Roman"/>
          <w:i/>
          <w:position w:val="-12"/>
          <w:sz w:val="24"/>
          <w:szCs w:val="24"/>
          <w:vertAlign w:val="subscript"/>
        </w:rPr>
        <w:t>crit</w:t>
      </w:r>
      <w:proofErr w:type="spellEnd"/>
      <w:proofErr w:type="gramEnd"/>
      <w:r w:rsidRPr="00787363">
        <w:rPr>
          <w:rFonts w:ascii="Times New Roman" w:eastAsia="SimSun" w:hAnsi="Times New Roman" w:cs="Times New Roman"/>
          <w:position w:val="-12"/>
          <w:sz w:val="24"/>
          <w:szCs w:val="24"/>
        </w:rPr>
        <w:t xml:space="preserve"> is the</w:t>
      </w:r>
      <w:r>
        <w:rPr>
          <w:rFonts w:ascii="Times New Roman" w:eastAsia="SimSun" w:hAnsi="Times New Roman" w:cs="Times New Roman"/>
          <w:position w:val="-12"/>
          <w:sz w:val="24"/>
          <w:szCs w:val="24"/>
        </w:rPr>
        <w:t xml:space="preserve"> critical amount of cake required to form a stagnant cake and </w:t>
      </w:r>
      <w:r w:rsidRPr="00965662">
        <w:rPr>
          <w:rFonts w:ascii="Times New Roman" w:eastAsia="SimSun" w:hAnsi="Times New Roman" w:cs="Times New Roman"/>
          <w:i/>
          <w:position w:val="-12"/>
          <w:sz w:val="24"/>
          <w:szCs w:val="24"/>
        </w:rPr>
        <w:t>J</w:t>
      </w:r>
      <w:r w:rsidRPr="00965662">
        <w:rPr>
          <w:rFonts w:ascii="Times New Roman" w:eastAsia="SimSun" w:hAnsi="Times New Roman" w:cs="Times New Roman"/>
          <w:i/>
          <w:position w:val="-12"/>
          <w:sz w:val="24"/>
          <w:szCs w:val="24"/>
          <w:vertAlign w:val="subscript"/>
        </w:rPr>
        <w:t>LIM</w:t>
      </w:r>
      <w:r w:rsidRPr="00965662">
        <w:rPr>
          <w:rFonts w:ascii="Times New Roman" w:eastAsia="SimSun" w:hAnsi="Times New Roman" w:cs="Times New Roman"/>
          <w:i/>
          <w:position w:val="-12"/>
          <w:sz w:val="24"/>
          <w:szCs w:val="24"/>
        </w:rPr>
        <w:t>=J</w:t>
      </w:r>
      <w:r w:rsidRPr="00965662">
        <w:rPr>
          <w:rFonts w:ascii="Times New Roman" w:eastAsia="SimSun" w:hAnsi="Times New Roman" w:cs="Times New Roman"/>
          <w:i/>
          <w:position w:val="-12"/>
          <w:sz w:val="24"/>
          <w:szCs w:val="24"/>
          <w:vertAlign w:val="subscript"/>
        </w:rPr>
        <w:t>BT</w:t>
      </w:r>
      <w:r>
        <w:rPr>
          <w:rFonts w:ascii="Times New Roman" w:eastAsia="SimSun" w:hAnsi="Times New Roman" w:cs="Times New Roman"/>
          <w:position w:val="-12"/>
          <w:sz w:val="24"/>
          <w:szCs w:val="24"/>
        </w:rPr>
        <w:t xml:space="preserve"> for cake buildup and removal.</w:t>
      </w:r>
      <w:r w:rsidR="00381776">
        <w:rPr>
          <w:rFonts w:ascii="Times New Roman" w:eastAsia="SimSun" w:hAnsi="Times New Roman" w:cs="Times New Roman"/>
          <w:position w:val="-12"/>
          <w:sz w:val="24"/>
          <w:szCs w:val="24"/>
        </w:rPr>
        <w:t xml:space="preserve"> At </w:t>
      </w:r>
      <w:proofErr w:type="spellStart"/>
      <w:r w:rsidR="00381776" w:rsidRPr="00965662">
        <w:rPr>
          <w:rFonts w:ascii="Times New Roman" w:eastAsia="SimSun" w:hAnsi="Times New Roman" w:cs="Times New Roman"/>
          <w:i/>
          <w:position w:val="-12"/>
          <w:sz w:val="24"/>
          <w:szCs w:val="24"/>
        </w:rPr>
        <w:t>ω</w:t>
      </w:r>
      <w:r w:rsidR="00381776">
        <w:rPr>
          <w:rFonts w:ascii="Times New Roman" w:eastAsia="SimSun" w:hAnsi="Times New Roman" w:cs="Times New Roman"/>
          <w:i/>
          <w:position w:val="-12"/>
          <w:sz w:val="24"/>
          <w:szCs w:val="24"/>
          <w:vertAlign w:val="subscript"/>
        </w:rPr>
        <w:t>c</w:t>
      </w:r>
      <w:proofErr w:type="spellEnd"/>
      <w:r w:rsidR="00381776">
        <w:rPr>
          <w:rFonts w:ascii="Times New Roman" w:eastAsia="SimSun" w:hAnsi="Times New Roman" w:cs="Times New Roman"/>
          <w:i/>
          <w:position w:val="-12"/>
          <w:sz w:val="24"/>
          <w:szCs w:val="24"/>
          <w:vertAlign w:val="subscript"/>
        </w:rPr>
        <w:t xml:space="preserve"> </w:t>
      </w:r>
      <w:r w:rsidR="00381776">
        <w:rPr>
          <w:rFonts w:ascii="Times New Roman" w:eastAsia="SimSun" w:hAnsi="Times New Roman" w:cs="Times New Roman"/>
          <w:position w:val="-12"/>
          <w:sz w:val="24"/>
          <w:szCs w:val="24"/>
        </w:rPr>
        <w:t xml:space="preserve">&gt; </w:t>
      </w:r>
      <w:proofErr w:type="spellStart"/>
      <w:r w:rsidR="00381776" w:rsidRPr="00965662">
        <w:rPr>
          <w:rFonts w:ascii="Times New Roman" w:eastAsia="SimSun" w:hAnsi="Times New Roman" w:cs="Times New Roman"/>
          <w:i/>
          <w:position w:val="-12"/>
          <w:sz w:val="24"/>
          <w:szCs w:val="24"/>
        </w:rPr>
        <w:t>ω</w:t>
      </w:r>
      <w:r w:rsidR="00381776" w:rsidRPr="00965662">
        <w:rPr>
          <w:rFonts w:ascii="Times New Roman" w:eastAsia="SimSun" w:hAnsi="Times New Roman" w:cs="Times New Roman"/>
          <w:i/>
          <w:position w:val="-12"/>
          <w:sz w:val="24"/>
          <w:szCs w:val="24"/>
          <w:vertAlign w:val="subscript"/>
        </w:rPr>
        <w:t>crit</w:t>
      </w:r>
      <w:proofErr w:type="spellEnd"/>
      <w:r w:rsidR="00381776">
        <w:rPr>
          <w:rFonts w:ascii="Times New Roman" w:eastAsia="SimSun" w:hAnsi="Times New Roman" w:cs="Times New Roman"/>
          <w:position w:val="-12"/>
          <w:sz w:val="24"/>
          <w:szCs w:val="24"/>
        </w:rPr>
        <w:t xml:space="preserve"> the back transport is constant. </w:t>
      </w:r>
      <w:r w:rsidR="00F34F55">
        <w:rPr>
          <w:rFonts w:ascii="Times New Roman" w:eastAsia="SimSun" w:hAnsi="Times New Roman" w:cs="Times New Roman"/>
          <w:position w:val="-12"/>
          <w:sz w:val="24"/>
          <w:szCs w:val="24"/>
        </w:rPr>
        <w:t>Though, eq. (2) is only valid to describe buildup and</w:t>
      </w:r>
      <w:r w:rsidR="00381776">
        <w:rPr>
          <w:rFonts w:ascii="Times New Roman" w:eastAsia="SimSun" w:hAnsi="Times New Roman" w:cs="Times New Roman"/>
          <w:position w:val="-12"/>
          <w:sz w:val="24"/>
          <w:szCs w:val="24"/>
        </w:rPr>
        <w:t xml:space="preserve"> removal of cake </w:t>
      </w:r>
      <w:r w:rsidR="00F34F55">
        <w:rPr>
          <w:rFonts w:ascii="Times New Roman" w:eastAsia="SimSun" w:hAnsi="Times New Roman" w:cs="Times New Roman"/>
          <w:position w:val="-12"/>
          <w:sz w:val="24"/>
          <w:szCs w:val="24"/>
        </w:rPr>
        <w:t>if fouling is reversible</w:t>
      </w:r>
      <w:r w:rsidR="00381776">
        <w:rPr>
          <w:rFonts w:ascii="Times New Roman" w:eastAsia="SimSun" w:hAnsi="Times New Roman" w:cs="Times New Roman"/>
          <w:position w:val="-12"/>
          <w:sz w:val="24"/>
          <w:szCs w:val="24"/>
        </w:rPr>
        <w:t>. It is expected, that if both reversible and irreversible fouling occurs, then the development of cake is as follows</w:t>
      </w:r>
    </w:p>
    <w:p w:rsidR="00381776" w:rsidRDefault="00381776" w:rsidP="00381776">
      <w:pPr>
        <w:spacing w:after="0" w:line="240" w:lineRule="auto"/>
        <w:jc w:val="both"/>
        <w:rPr>
          <w:rFonts w:ascii="Times New Roman" w:hAnsi="Times New Roman" w:cs="Times New Roman"/>
          <w:sz w:val="24"/>
          <w:szCs w:val="24"/>
        </w:rPr>
      </w:pPr>
    </w:p>
    <w:p w:rsidR="00F97BCB" w:rsidRDefault="004229DB" w:rsidP="00381776">
      <w:pPr>
        <w:spacing w:after="0" w:line="240" w:lineRule="auto"/>
        <w:jc w:val="both"/>
        <w:rPr>
          <w:rFonts w:ascii="Times New Roman" w:hAnsi="Times New Roman" w:cs="Times New Roman"/>
          <w:sz w:val="24"/>
          <w:szCs w:val="24"/>
        </w:rPr>
      </w:pPr>
      <w:r>
        <w:rPr>
          <w:rFonts w:ascii="Times New Roman" w:eastAsia="SimSun" w:hAnsi="Times New Roman"/>
          <w:position w:val="-24"/>
        </w:rPr>
        <w:object w:dxaOrig="2400" w:dyaOrig="630">
          <v:shape id="_x0000_i1027" type="#_x0000_t75" style="width:120pt;height:31.8pt" o:ole="">
            <v:imagedata r:id="rId11" o:title=""/>
          </v:shape>
          <o:OLEObject Type="Embed" ProgID="Equation.DSMT4" ShapeID="_x0000_i1027" DrawAspect="Content" ObjectID="_1427801227" r:id="rId12"/>
        </w:object>
      </w:r>
      <w:r w:rsidR="00F97BCB">
        <w:rPr>
          <w:rFonts w:ascii="Times New Roman" w:hAnsi="Times New Roman" w:cs="Times New Roman"/>
          <w:sz w:val="24"/>
          <w:szCs w:val="24"/>
        </w:rPr>
        <w:t xml:space="preserve"> </w:t>
      </w:r>
      <w:r w:rsidR="00F97BCB">
        <w:rPr>
          <w:rFonts w:ascii="Times New Roman" w:hAnsi="Times New Roman" w:cs="Times New Roman"/>
          <w:sz w:val="24"/>
          <w:szCs w:val="24"/>
        </w:rPr>
        <w:tab/>
      </w:r>
      <w:r w:rsidR="00F97BCB">
        <w:rPr>
          <w:rFonts w:ascii="Times New Roman" w:hAnsi="Times New Roman" w:cs="Times New Roman"/>
          <w:sz w:val="24"/>
          <w:szCs w:val="24"/>
        </w:rPr>
        <w:tab/>
      </w:r>
      <w:r w:rsidR="00F97BCB">
        <w:rPr>
          <w:rFonts w:ascii="Times New Roman" w:hAnsi="Times New Roman" w:cs="Times New Roman"/>
          <w:sz w:val="24"/>
          <w:szCs w:val="24"/>
        </w:rPr>
        <w:tab/>
      </w:r>
      <w:r w:rsidR="00F97BCB">
        <w:rPr>
          <w:rFonts w:ascii="Times New Roman" w:hAnsi="Times New Roman" w:cs="Times New Roman"/>
          <w:sz w:val="24"/>
          <w:szCs w:val="24"/>
        </w:rPr>
        <w:tab/>
      </w:r>
      <w:r w:rsidR="00FC1CD9">
        <w:rPr>
          <w:rFonts w:ascii="Times New Roman" w:hAnsi="Times New Roman" w:cs="Times New Roman"/>
          <w:sz w:val="24"/>
          <w:szCs w:val="24"/>
        </w:rPr>
        <w:tab/>
      </w:r>
      <w:r w:rsidR="00F97BCB">
        <w:rPr>
          <w:rFonts w:ascii="Times New Roman" w:hAnsi="Times New Roman" w:cs="Times New Roman"/>
          <w:sz w:val="24"/>
          <w:szCs w:val="24"/>
        </w:rPr>
        <w:t>(</w:t>
      </w:r>
      <w:r w:rsidR="000508C2">
        <w:rPr>
          <w:rFonts w:ascii="Times New Roman" w:hAnsi="Times New Roman" w:cs="Times New Roman"/>
          <w:sz w:val="24"/>
          <w:szCs w:val="24"/>
        </w:rPr>
        <w:t>3</w:t>
      </w:r>
      <w:r w:rsidR="00F97BCB">
        <w:rPr>
          <w:rFonts w:ascii="Times New Roman" w:hAnsi="Times New Roman" w:cs="Times New Roman"/>
          <w:sz w:val="24"/>
          <w:szCs w:val="24"/>
        </w:rPr>
        <w:t xml:space="preserve">) </w:t>
      </w:r>
    </w:p>
    <w:p w:rsidR="00F97BCB" w:rsidRDefault="00F97BCB" w:rsidP="00BE0818">
      <w:pPr>
        <w:spacing w:after="0" w:line="240" w:lineRule="auto"/>
        <w:jc w:val="both"/>
        <w:rPr>
          <w:rFonts w:ascii="Times New Roman" w:hAnsi="Times New Roman" w:cs="Times New Roman"/>
          <w:sz w:val="24"/>
          <w:szCs w:val="24"/>
        </w:rPr>
      </w:pPr>
    </w:p>
    <w:p w:rsidR="008C022A" w:rsidRDefault="008C022A" w:rsidP="008C022A">
      <w:pPr>
        <w:spacing w:after="0" w:line="240" w:lineRule="auto"/>
        <w:jc w:val="both"/>
        <w:rPr>
          <w:rFonts w:ascii="Times New Roman" w:hAnsi="Times New Roman" w:cs="Times New Roman"/>
          <w:sz w:val="24"/>
          <w:szCs w:val="24"/>
        </w:rPr>
      </w:pPr>
      <w:proofErr w:type="spellStart"/>
      <w:proofErr w:type="gramStart"/>
      <w:r w:rsidRPr="00135789">
        <w:rPr>
          <w:rFonts w:ascii="Times New Roman" w:hAnsi="Times New Roman" w:cs="Times New Roman"/>
          <w:i/>
          <w:sz w:val="24"/>
          <w:szCs w:val="24"/>
        </w:rPr>
        <w:t>dω</w:t>
      </w:r>
      <w:r w:rsidRPr="00135789">
        <w:rPr>
          <w:rFonts w:ascii="Times New Roman" w:hAnsi="Times New Roman" w:cs="Times New Roman"/>
          <w:i/>
          <w:sz w:val="24"/>
          <w:szCs w:val="24"/>
          <w:vertAlign w:val="subscript"/>
        </w:rPr>
        <w:t>c,</w:t>
      </w:r>
      <w:proofErr w:type="gramEnd"/>
      <w:r w:rsidRPr="00135789">
        <w:rPr>
          <w:rFonts w:ascii="Times New Roman" w:hAnsi="Times New Roman" w:cs="Times New Roman"/>
          <w:i/>
          <w:sz w:val="24"/>
          <w:szCs w:val="24"/>
          <w:vertAlign w:val="subscript"/>
        </w:rPr>
        <w:t>rev</w:t>
      </w:r>
      <w:proofErr w:type="spellEnd"/>
      <w:r w:rsidRPr="00135789">
        <w:rPr>
          <w:rFonts w:ascii="Times New Roman" w:hAnsi="Times New Roman" w:cs="Times New Roman"/>
          <w:i/>
          <w:sz w:val="24"/>
          <w:szCs w:val="24"/>
          <w:vertAlign w:val="subscript"/>
        </w:rPr>
        <w:t>.</w:t>
      </w:r>
      <w:r w:rsidRPr="00135789">
        <w:rPr>
          <w:rFonts w:ascii="Times New Roman" w:hAnsi="Times New Roman" w:cs="Times New Roman"/>
          <w:i/>
          <w:sz w:val="24"/>
          <w:szCs w:val="24"/>
        </w:rPr>
        <w:t>/</w:t>
      </w:r>
      <w:proofErr w:type="spellStart"/>
      <w:r w:rsidRPr="00135789">
        <w:rPr>
          <w:rFonts w:ascii="Times New Roman" w:hAnsi="Times New Roman" w:cs="Times New Roman"/>
          <w:i/>
          <w:sz w:val="24"/>
          <w:szCs w:val="24"/>
        </w:rPr>
        <w:t>dt</w:t>
      </w:r>
      <w:proofErr w:type="spellEnd"/>
      <w:r>
        <w:rPr>
          <w:rFonts w:ascii="Times New Roman" w:hAnsi="Times New Roman" w:cs="Times New Roman"/>
          <w:sz w:val="24"/>
          <w:szCs w:val="24"/>
        </w:rPr>
        <w:t xml:space="preserve"> is described by eq. (2) while </w:t>
      </w:r>
      <w:proofErr w:type="spellStart"/>
      <w:r w:rsidRPr="00135789">
        <w:rPr>
          <w:rFonts w:ascii="Times New Roman" w:hAnsi="Times New Roman" w:cs="Times New Roman"/>
          <w:i/>
          <w:sz w:val="24"/>
          <w:szCs w:val="24"/>
        </w:rPr>
        <w:t>dω</w:t>
      </w:r>
      <w:r w:rsidRPr="00135789">
        <w:rPr>
          <w:rFonts w:ascii="Times New Roman" w:hAnsi="Times New Roman" w:cs="Times New Roman"/>
          <w:i/>
          <w:sz w:val="24"/>
          <w:szCs w:val="24"/>
          <w:vertAlign w:val="subscript"/>
        </w:rPr>
        <w:t>c,irrev</w:t>
      </w:r>
      <w:proofErr w:type="spellEnd"/>
      <w:r w:rsidRPr="00135789">
        <w:rPr>
          <w:rFonts w:ascii="Times New Roman" w:hAnsi="Times New Roman" w:cs="Times New Roman"/>
          <w:i/>
          <w:sz w:val="24"/>
          <w:szCs w:val="24"/>
          <w:vertAlign w:val="subscript"/>
        </w:rPr>
        <w:t>.</w:t>
      </w:r>
      <w:r w:rsidRPr="00135789">
        <w:rPr>
          <w:rFonts w:ascii="Times New Roman" w:hAnsi="Times New Roman" w:cs="Times New Roman"/>
          <w:i/>
          <w:sz w:val="24"/>
          <w:szCs w:val="24"/>
        </w:rPr>
        <w:t>/</w:t>
      </w:r>
      <w:proofErr w:type="spellStart"/>
      <w:r w:rsidRPr="00135789">
        <w:rPr>
          <w:rFonts w:ascii="Times New Roman" w:hAnsi="Times New Roman" w:cs="Times New Roman"/>
          <w:i/>
          <w:sz w:val="24"/>
          <w:szCs w:val="24"/>
        </w:rPr>
        <w:t>dt</w:t>
      </w:r>
      <w:proofErr w:type="spellEnd"/>
      <w:r>
        <w:rPr>
          <w:rFonts w:ascii="Times New Roman" w:hAnsi="Times New Roman" w:cs="Times New Roman"/>
          <w:sz w:val="24"/>
          <w:szCs w:val="24"/>
        </w:rPr>
        <w:t xml:space="preserve"> is the irreversible fouling. </w:t>
      </w:r>
      <w:r w:rsidR="00C11F86">
        <w:rPr>
          <w:rFonts w:ascii="Times New Roman" w:hAnsi="Times New Roman" w:cs="Times New Roman"/>
          <w:sz w:val="24"/>
          <w:szCs w:val="24"/>
        </w:rPr>
        <w:t xml:space="preserve">If fouling is reversible, then </w:t>
      </w:r>
      <w:proofErr w:type="spellStart"/>
      <w:r w:rsidR="00C11F86" w:rsidRPr="00135789">
        <w:rPr>
          <w:rFonts w:ascii="Times New Roman" w:hAnsi="Times New Roman" w:cs="Times New Roman"/>
          <w:i/>
          <w:sz w:val="24"/>
          <w:szCs w:val="24"/>
        </w:rPr>
        <w:t>dω</w:t>
      </w:r>
      <w:r w:rsidR="00C11F86" w:rsidRPr="00135789">
        <w:rPr>
          <w:rFonts w:ascii="Times New Roman" w:hAnsi="Times New Roman" w:cs="Times New Roman"/>
          <w:i/>
          <w:sz w:val="24"/>
          <w:szCs w:val="24"/>
          <w:vertAlign w:val="subscript"/>
        </w:rPr>
        <w:t>c</w:t>
      </w:r>
      <w:proofErr w:type="gramStart"/>
      <w:r w:rsidR="00C11F86" w:rsidRPr="00135789">
        <w:rPr>
          <w:rFonts w:ascii="Times New Roman" w:hAnsi="Times New Roman" w:cs="Times New Roman"/>
          <w:i/>
          <w:sz w:val="24"/>
          <w:szCs w:val="24"/>
          <w:vertAlign w:val="subscript"/>
        </w:rPr>
        <w:t>,irrev</w:t>
      </w:r>
      <w:proofErr w:type="spellEnd"/>
      <w:proofErr w:type="gramEnd"/>
      <w:r w:rsidR="00C11F86" w:rsidRPr="00135789">
        <w:rPr>
          <w:rFonts w:ascii="Times New Roman" w:hAnsi="Times New Roman" w:cs="Times New Roman"/>
          <w:i/>
          <w:sz w:val="24"/>
          <w:szCs w:val="24"/>
          <w:vertAlign w:val="subscript"/>
        </w:rPr>
        <w:t>.</w:t>
      </w:r>
      <w:r w:rsidR="00C11F86" w:rsidRPr="00135789">
        <w:rPr>
          <w:rFonts w:ascii="Times New Roman" w:hAnsi="Times New Roman" w:cs="Times New Roman"/>
          <w:i/>
          <w:sz w:val="24"/>
          <w:szCs w:val="24"/>
        </w:rPr>
        <w:t>/</w:t>
      </w:r>
      <w:proofErr w:type="spellStart"/>
      <w:r w:rsidR="00C11F86" w:rsidRPr="00135789">
        <w:rPr>
          <w:rFonts w:ascii="Times New Roman" w:hAnsi="Times New Roman" w:cs="Times New Roman"/>
          <w:i/>
          <w:sz w:val="24"/>
          <w:szCs w:val="24"/>
        </w:rPr>
        <w:t>dt</w:t>
      </w:r>
      <w:proofErr w:type="spellEnd"/>
      <w:r w:rsidR="00C11F86">
        <w:rPr>
          <w:rFonts w:ascii="Times New Roman" w:hAnsi="Times New Roman" w:cs="Times New Roman"/>
          <w:sz w:val="24"/>
          <w:szCs w:val="24"/>
        </w:rPr>
        <w:t xml:space="preserve"> </w:t>
      </w:r>
      <w:r w:rsidR="00C11F86" w:rsidRPr="00C11F86">
        <w:rPr>
          <w:rFonts w:ascii="Times New Roman" w:hAnsi="Times New Roman" w:cs="Times New Roman"/>
          <w:i/>
          <w:sz w:val="24"/>
          <w:szCs w:val="24"/>
        </w:rPr>
        <w:t>=0</w:t>
      </w:r>
      <w:r w:rsidR="00C11F86">
        <w:rPr>
          <w:rFonts w:ascii="Times New Roman" w:hAnsi="Times New Roman" w:cs="Times New Roman"/>
          <w:sz w:val="24"/>
          <w:szCs w:val="24"/>
        </w:rPr>
        <w:t>, and the buildup of cake (</w:t>
      </w:r>
      <w:r w:rsidR="00C11F86" w:rsidRPr="00965662">
        <w:rPr>
          <w:rFonts w:ascii="Times New Roman" w:hAnsi="Times New Roman" w:cs="Times New Roman"/>
          <w:i/>
          <w:sz w:val="24"/>
          <w:szCs w:val="24"/>
        </w:rPr>
        <w:t>J&gt;J</w:t>
      </w:r>
      <w:r w:rsidR="00C11F86" w:rsidRPr="00965662">
        <w:rPr>
          <w:rFonts w:ascii="Times New Roman" w:hAnsi="Times New Roman" w:cs="Times New Roman"/>
          <w:i/>
          <w:sz w:val="24"/>
          <w:szCs w:val="24"/>
          <w:vertAlign w:val="subscript"/>
        </w:rPr>
        <w:t>BT</w:t>
      </w:r>
      <w:r w:rsidR="00C11F86">
        <w:rPr>
          <w:rFonts w:ascii="Times New Roman" w:hAnsi="Times New Roman" w:cs="Times New Roman"/>
          <w:sz w:val="24"/>
          <w:szCs w:val="24"/>
        </w:rPr>
        <w:t>) follows the kinetics of cake removal (</w:t>
      </w:r>
      <w:r w:rsidR="00C11F86" w:rsidRPr="00965662">
        <w:rPr>
          <w:rFonts w:ascii="Times New Roman" w:hAnsi="Times New Roman" w:cs="Times New Roman"/>
          <w:i/>
          <w:sz w:val="24"/>
          <w:szCs w:val="24"/>
        </w:rPr>
        <w:t>J&lt;J</w:t>
      </w:r>
      <w:r w:rsidR="00C11F86" w:rsidRPr="00965662">
        <w:rPr>
          <w:rFonts w:ascii="Times New Roman" w:hAnsi="Times New Roman" w:cs="Times New Roman"/>
          <w:i/>
          <w:sz w:val="24"/>
          <w:szCs w:val="24"/>
          <w:vertAlign w:val="subscript"/>
        </w:rPr>
        <w:t>BT</w:t>
      </w:r>
      <w:r w:rsidR="00C11F86">
        <w:rPr>
          <w:rFonts w:ascii="Times New Roman" w:hAnsi="Times New Roman" w:cs="Times New Roman"/>
          <w:sz w:val="24"/>
          <w:szCs w:val="24"/>
        </w:rPr>
        <w:t xml:space="preserve">) of cake. </w:t>
      </w:r>
    </w:p>
    <w:p w:rsidR="004B4890" w:rsidRDefault="008C022A"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B480C">
        <w:rPr>
          <w:rFonts w:ascii="Times New Roman" w:hAnsi="Times New Roman" w:cs="Times New Roman"/>
          <w:sz w:val="24"/>
          <w:szCs w:val="24"/>
        </w:rPr>
        <w:t xml:space="preserve">t is in </w:t>
      </w:r>
      <w:r w:rsidR="009D7DAA">
        <w:rPr>
          <w:rFonts w:ascii="Times New Roman" w:hAnsi="Times New Roman" w:cs="Times New Roman"/>
          <w:sz w:val="24"/>
          <w:szCs w:val="24"/>
        </w:rPr>
        <w:t xml:space="preserve">Jørgensen et al. (2012) assumed, that </w:t>
      </w:r>
      <w:proofErr w:type="spellStart"/>
      <w:r w:rsidRPr="00135789">
        <w:rPr>
          <w:rFonts w:ascii="Times New Roman" w:hAnsi="Times New Roman" w:cs="Times New Roman"/>
          <w:i/>
          <w:sz w:val="24"/>
          <w:szCs w:val="24"/>
        </w:rPr>
        <w:t>dω</w:t>
      </w:r>
      <w:r w:rsidRPr="00135789">
        <w:rPr>
          <w:rFonts w:ascii="Times New Roman" w:hAnsi="Times New Roman" w:cs="Times New Roman"/>
          <w:i/>
          <w:sz w:val="24"/>
          <w:szCs w:val="24"/>
          <w:vertAlign w:val="subscript"/>
        </w:rPr>
        <w:t>c</w:t>
      </w:r>
      <w:proofErr w:type="gramStart"/>
      <w:r w:rsidRPr="00135789">
        <w:rPr>
          <w:rFonts w:ascii="Times New Roman" w:hAnsi="Times New Roman" w:cs="Times New Roman"/>
          <w:i/>
          <w:sz w:val="24"/>
          <w:szCs w:val="24"/>
          <w:vertAlign w:val="subscript"/>
        </w:rPr>
        <w:t>,irrev</w:t>
      </w:r>
      <w:proofErr w:type="spellEnd"/>
      <w:proofErr w:type="gramEnd"/>
      <w:r w:rsidRPr="00135789">
        <w:rPr>
          <w:rFonts w:ascii="Times New Roman" w:hAnsi="Times New Roman" w:cs="Times New Roman"/>
          <w:i/>
          <w:sz w:val="24"/>
          <w:szCs w:val="24"/>
          <w:vertAlign w:val="subscript"/>
        </w:rPr>
        <w:t>.</w:t>
      </w:r>
      <w:r w:rsidRPr="00135789">
        <w:rPr>
          <w:rFonts w:ascii="Times New Roman" w:hAnsi="Times New Roman" w:cs="Times New Roman"/>
          <w:i/>
          <w:sz w:val="24"/>
          <w:szCs w:val="24"/>
        </w:rPr>
        <w:t>/</w:t>
      </w:r>
      <w:proofErr w:type="spellStart"/>
      <w:r w:rsidRPr="00135789">
        <w:rPr>
          <w:rFonts w:ascii="Times New Roman" w:hAnsi="Times New Roman" w:cs="Times New Roman"/>
          <w:i/>
          <w:sz w:val="24"/>
          <w:szCs w:val="24"/>
        </w:rPr>
        <w:t>dt</w:t>
      </w:r>
      <w:proofErr w:type="spellEnd"/>
      <w:r w:rsidRPr="00135789">
        <w:rPr>
          <w:rFonts w:ascii="Times New Roman" w:hAnsi="Times New Roman" w:cs="Times New Roman"/>
          <w:i/>
          <w:sz w:val="24"/>
          <w:szCs w:val="24"/>
        </w:rPr>
        <w:t>=0</w:t>
      </w:r>
      <w:r>
        <w:rPr>
          <w:rFonts w:ascii="Times New Roman" w:hAnsi="Times New Roman" w:cs="Times New Roman"/>
          <w:sz w:val="24"/>
          <w:szCs w:val="24"/>
        </w:rPr>
        <w:t>.</w:t>
      </w:r>
      <w:r w:rsidR="009D7DAA">
        <w:rPr>
          <w:rFonts w:ascii="Times New Roman" w:hAnsi="Times New Roman" w:cs="Times New Roman"/>
          <w:sz w:val="24"/>
          <w:szCs w:val="24"/>
        </w:rPr>
        <w:t xml:space="preserve"> In this paper it will be tested if this assumption is fair for short term experiment</w:t>
      </w:r>
      <w:r w:rsidR="00742E86">
        <w:rPr>
          <w:rFonts w:ascii="Times New Roman" w:hAnsi="Times New Roman" w:cs="Times New Roman"/>
          <w:sz w:val="24"/>
          <w:szCs w:val="24"/>
        </w:rPr>
        <w:t>s</w:t>
      </w:r>
      <w:r w:rsidR="009D7DAA">
        <w:rPr>
          <w:rFonts w:ascii="Times New Roman" w:hAnsi="Times New Roman" w:cs="Times New Roman"/>
          <w:sz w:val="24"/>
          <w:szCs w:val="24"/>
        </w:rPr>
        <w:t>. This will be done by</w:t>
      </w:r>
      <w:r w:rsidR="00206197" w:rsidRPr="00BE0818">
        <w:rPr>
          <w:rFonts w:ascii="Times New Roman" w:hAnsi="Times New Roman" w:cs="Times New Roman"/>
          <w:sz w:val="24"/>
          <w:szCs w:val="24"/>
        </w:rPr>
        <w:t xml:space="preserve"> introducing </w:t>
      </w:r>
      <w:r w:rsidR="00381776">
        <w:rPr>
          <w:rFonts w:ascii="Times New Roman" w:hAnsi="Times New Roman" w:cs="Times New Roman"/>
          <w:sz w:val="24"/>
          <w:szCs w:val="24"/>
        </w:rPr>
        <w:t>shear</w:t>
      </w:r>
      <w:r w:rsidR="00206197" w:rsidRPr="00BE0818">
        <w:rPr>
          <w:rFonts w:ascii="Times New Roman" w:hAnsi="Times New Roman" w:cs="Times New Roman"/>
          <w:sz w:val="24"/>
          <w:szCs w:val="24"/>
        </w:rPr>
        <w:t xml:space="preserve"> stepping experiments. In the </w:t>
      </w:r>
      <w:r w:rsidR="00381776">
        <w:rPr>
          <w:rFonts w:ascii="Times New Roman" w:hAnsi="Times New Roman" w:cs="Times New Roman"/>
          <w:sz w:val="24"/>
          <w:szCs w:val="24"/>
        </w:rPr>
        <w:t>shear</w:t>
      </w:r>
      <w:r w:rsidR="00663BA1">
        <w:rPr>
          <w:rFonts w:ascii="Times New Roman" w:hAnsi="Times New Roman" w:cs="Times New Roman"/>
          <w:sz w:val="24"/>
          <w:szCs w:val="24"/>
        </w:rPr>
        <w:t>/</w:t>
      </w:r>
      <w:proofErr w:type="spellStart"/>
      <w:r w:rsidR="00663BA1">
        <w:rPr>
          <w:rFonts w:ascii="Times New Roman" w:hAnsi="Times New Roman" w:cs="Times New Roman"/>
          <w:sz w:val="24"/>
          <w:szCs w:val="24"/>
        </w:rPr>
        <w:t>crossflow</w:t>
      </w:r>
      <w:proofErr w:type="spellEnd"/>
      <w:r w:rsidR="00663BA1">
        <w:rPr>
          <w:rFonts w:ascii="Times New Roman" w:hAnsi="Times New Roman" w:cs="Times New Roman"/>
          <w:sz w:val="24"/>
          <w:szCs w:val="24"/>
        </w:rPr>
        <w:t xml:space="preserve"> stepping</w:t>
      </w:r>
      <w:r w:rsidR="00206197" w:rsidRPr="00BE0818">
        <w:rPr>
          <w:rFonts w:ascii="Times New Roman" w:hAnsi="Times New Roman" w:cs="Times New Roman"/>
          <w:sz w:val="24"/>
          <w:szCs w:val="24"/>
        </w:rPr>
        <w:t xml:space="preserve"> experiments, the </w:t>
      </w:r>
      <w:r w:rsidR="00381776">
        <w:rPr>
          <w:rFonts w:ascii="Times New Roman" w:hAnsi="Times New Roman" w:cs="Times New Roman"/>
          <w:sz w:val="24"/>
          <w:szCs w:val="24"/>
        </w:rPr>
        <w:t>rotation speed of ceramic membrane discs</w:t>
      </w:r>
      <w:r w:rsidR="00206197" w:rsidRPr="00BE0818">
        <w:rPr>
          <w:rFonts w:ascii="Times New Roman" w:hAnsi="Times New Roman" w:cs="Times New Roman"/>
          <w:sz w:val="24"/>
          <w:szCs w:val="24"/>
        </w:rPr>
        <w:t xml:space="preserve"> is increased stepwise, to study the flux restoration by increased back transport and detachment of fouling layers.</w:t>
      </w:r>
      <w:r w:rsidR="00007A0A">
        <w:rPr>
          <w:rFonts w:ascii="Times New Roman" w:hAnsi="Times New Roman" w:cs="Times New Roman"/>
          <w:sz w:val="24"/>
          <w:szCs w:val="24"/>
        </w:rPr>
        <w:t xml:space="preserve"> It is then tested, if the model can describe the cake buildup and the cake removal, in order to determine whether the fouling in short term experiments is reversible.</w:t>
      </w:r>
    </w:p>
    <w:p w:rsidR="00007A0A" w:rsidRPr="00BE0818" w:rsidRDefault="00007A0A" w:rsidP="00BE0818">
      <w:pPr>
        <w:spacing w:after="0" w:line="240" w:lineRule="auto"/>
        <w:jc w:val="both"/>
        <w:rPr>
          <w:rFonts w:ascii="Times New Roman" w:hAnsi="Times New Roman" w:cs="Times New Roman"/>
          <w:sz w:val="24"/>
          <w:szCs w:val="24"/>
        </w:rPr>
      </w:pPr>
    </w:p>
    <w:p w:rsidR="004B4890" w:rsidRPr="00787363" w:rsidRDefault="00300AFE" w:rsidP="00BE0818">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t xml:space="preserve">2. </w:t>
      </w:r>
      <w:r w:rsidR="002C567B" w:rsidRPr="00787363">
        <w:rPr>
          <w:rFonts w:ascii="Times New Roman" w:hAnsi="Times New Roman" w:cs="Times New Roman"/>
          <w:sz w:val="28"/>
          <w:szCs w:val="28"/>
        </w:rPr>
        <w:t>Model</w:t>
      </w:r>
    </w:p>
    <w:p w:rsidR="00391A09" w:rsidRDefault="008568AB"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Jørgensen et al. (2012) </w:t>
      </w:r>
      <w:r w:rsidR="004C0B44">
        <w:rPr>
          <w:rFonts w:ascii="Times New Roman" w:hAnsi="Times New Roman" w:cs="Times New Roman"/>
          <w:sz w:val="24"/>
          <w:szCs w:val="24"/>
        </w:rPr>
        <w:t xml:space="preserve">has developed a model based on </w:t>
      </w:r>
      <w:r w:rsidR="00742E86">
        <w:rPr>
          <w:rFonts w:ascii="Times New Roman" w:hAnsi="Times New Roman" w:cs="Times New Roman"/>
          <w:sz w:val="24"/>
          <w:szCs w:val="24"/>
        </w:rPr>
        <w:t xml:space="preserve">cake buildup from </w:t>
      </w:r>
      <w:r w:rsidR="004C0B44">
        <w:rPr>
          <w:rFonts w:ascii="Times New Roman" w:hAnsi="Times New Roman" w:cs="Times New Roman"/>
          <w:sz w:val="24"/>
          <w:szCs w:val="24"/>
        </w:rPr>
        <w:t>equation (</w:t>
      </w:r>
      <w:r w:rsidR="00742E86">
        <w:rPr>
          <w:rFonts w:ascii="Times New Roman" w:hAnsi="Times New Roman" w:cs="Times New Roman"/>
          <w:sz w:val="24"/>
          <w:szCs w:val="24"/>
        </w:rPr>
        <w:t>2</w:t>
      </w:r>
      <w:r w:rsidR="004C0B44">
        <w:rPr>
          <w:rFonts w:ascii="Times New Roman" w:hAnsi="Times New Roman" w:cs="Times New Roman"/>
          <w:sz w:val="24"/>
          <w:szCs w:val="24"/>
        </w:rPr>
        <w:t xml:space="preserve">) and </w:t>
      </w:r>
      <w:r w:rsidR="00050702">
        <w:rPr>
          <w:rFonts w:ascii="Times New Roman" w:hAnsi="Times New Roman" w:cs="Times New Roman"/>
          <w:sz w:val="24"/>
          <w:szCs w:val="24"/>
        </w:rPr>
        <w:t>a model for</w:t>
      </w:r>
      <w:r w:rsidR="004C0B44">
        <w:rPr>
          <w:rFonts w:ascii="Times New Roman" w:hAnsi="Times New Roman" w:cs="Times New Roman"/>
          <w:sz w:val="24"/>
          <w:szCs w:val="24"/>
        </w:rPr>
        <w:t xml:space="preserve"> cake compression </w:t>
      </w:r>
      <w:r w:rsidR="004500B3" w:rsidRPr="00BE0818">
        <w:rPr>
          <w:rFonts w:ascii="Times New Roman" w:hAnsi="Times New Roman" w:cs="Times New Roman"/>
          <w:sz w:val="24"/>
          <w:szCs w:val="24"/>
        </w:rPr>
        <w:t>[</w:t>
      </w:r>
      <w:r>
        <w:rPr>
          <w:rFonts w:ascii="Times New Roman" w:hAnsi="Times New Roman" w:cs="Times New Roman"/>
          <w:sz w:val="24"/>
          <w:szCs w:val="24"/>
        </w:rPr>
        <w:t>1</w:t>
      </w:r>
      <w:r w:rsidR="004500B3" w:rsidRPr="00BE0818">
        <w:rPr>
          <w:rFonts w:ascii="Times New Roman" w:hAnsi="Times New Roman" w:cs="Times New Roman"/>
          <w:sz w:val="24"/>
          <w:szCs w:val="24"/>
        </w:rPr>
        <w:t>]. The flux is described from</w:t>
      </w:r>
      <w:r w:rsidR="00391A09" w:rsidRPr="00BE0818">
        <w:rPr>
          <w:rFonts w:ascii="Times New Roman" w:hAnsi="Times New Roman" w:cs="Times New Roman"/>
          <w:sz w:val="24"/>
          <w:szCs w:val="24"/>
        </w:rPr>
        <w:t xml:space="preserve"> Darcy’s law</w:t>
      </w:r>
      <w:r w:rsidR="004500B3" w:rsidRPr="00BE0818">
        <w:rPr>
          <w:rFonts w:ascii="Times New Roman" w:hAnsi="Times New Roman" w:cs="Times New Roman"/>
          <w:sz w:val="24"/>
          <w:szCs w:val="24"/>
        </w:rPr>
        <w:t>:</w:t>
      </w:r>
    </w:p>
    <w:p w:rsidR="00BE0818" w:rsidRPr="00BE0818" w:rsidRDefault="00BE0818" w:rsidP="00BE0818">
      <w:pPr>
        <w:spacing w:after="0" w:line="240" w:lineRule="auto"/>
        <w:jc w:val="both"/>
        <w:rPr>
          <w:rFonts w:ascii="Times New Roman" w:hAnsi="Times New Roman" w:cs="Times New Roman"/>
          <w:sz w:val="24"/>
          <w:szCs w:val="24"/>
        </w:rPr>
      </w:pPr>
    </w:p>
    <w:p w:rsidR="00BE0818" w:rsidRDefault="00F73AE0" w:rsidP="00BE0818">
      <w:pPr>
        <w:spacing w:after="0" w:line="240" w:lineRule="auto"/>
        <w:jc w:val="both"/>
        <w:rPr>
          <w:rFonts w:ascii="Times New Roman" w:eastAsia="SimSun" w:hAnsi="Times New Roman" w:cs="Times New Roman"/>
          <w:position w:val="-30"/>
          <w:sz w:val="24"/>
          <w:szCs w:val="24"/>
        </w:rPr>
      </w:pPr>
      <w:r>
        <w:rPr>
          <w:rFonts w:ascii="Times New Roman" w:eastAsia="SimSun" w:hAnsi="Times New Roman"/>
          <w:position w:val="-32"/>
        </w:rPr>
        <w:object w:dxaOrig="1650" w:dyaOrig="690">
          <v:shape id="_x0000_i1028" type="#_x0000_t75" style="width:82.8pt;height:34.8pt" o:ole="">
            <v:imagedata r:id="rId13" o:title=""/>
          </v:shape>
          <o:OLEObject Type="Embed" ProgID="Equation.DSMT4" ShapeID="_x0000_i1028" DrawAspect="Content" ObjectID="_1427801228" r:id="rId14"/>
        </w:object>
      </w:r>
      <w:r w:rsidR="00965662">
        <w:rPr>
          <w:rFonts w:ascii="Times New Roman" w:eastAsia="SimSun" w:hAnsi="Times New Roman" w:cs="Times New Roman"/>
          <w:position w:val="-30"/>
          <w:sz w:val="24"/>
          <w:szCs w:val="24"/>
        </w:rPr>
        <w:tab/>
      </w:r>
      <w:r w:rsidR="00965662">
        <w:rPr>
          <w:rFonts w:ascii="Times New Roman" w:eastAsia="SimSun" w:hAnsi="Times New Roman" w:cs="Times New Roman"/>
          <w:position w:val="-30"/>
          <w:sz w:val="24"/>
          <w:szCs w:val="24"/>
        </w:rPr>
        <w:tab/>
      </w:r>
      <w:r w:rsidR="00965662">
        <w:rPr>
          <w:rFonts w:ascii="Times New Roman" w:eastAsia="SimSun" w:hAnsi="Times New Roman" w:cs="Times New Roman"/>
          <w:position w:val="-30"/>
          <w:sz w:val="24"/>
          <w:szCs w:val="24"/>
        </w:rPr>
        <w:tab/>
      </w:r>
      <w:r w:rsidR="00391A09" w:rsidRPr="00BE0818">
        <w:rPr>
          <w:rFonts w:ascii="Times New Roman" w:eastAsia="SimSun" w:hAnsi="Times New Roman" w:cs="Times New Roman"/>
          <w:position w:val="-30"/>
          <w:sz w:val="24"/>
          <w:szCs w:val="24"/>
        </w:rPr>
        <w:tab/>
      </w:r>
      <w:r w:rsidR="00F97BCB">
        <w:rPr>
          <w:rFonts w:ascii="Times New Roman" w:eastAsia="SimSun" w:hAnsi="Times New Roman" w:cs="Times New Roman"/>
          <w:position w:val="-30"/>
          <w:sz w:val="24"/>
          <w:szCs w:val="24"/>
        </w:rPr>
        <w:tab/>
      </w:r>
      <w:r w:rsidR="00391A09" w:rsidRPr="00BE0818">
        <w:rPr>
          <w:rFonts w:ascii="Times New Roman" w:eastAsia="SimSun" w:hAnsi="Times New Roman" w:cs="Times New Roman"/>
          <w:position w:val="-30"/>
          <w:sz w:val="24"/>
          <w:szCs w:val="24"/>
        </w:rPr>
        <w:t>(</w:t>
      </w:r>
      <w:r w:rsidR="009D7DAA">
        <w:rPr>
          <w:rFonts w:ascii="Times New Roman" w:eastAsia="SimSun" w:hAnsi="Times New Roman" w:cs="Times New Roman"/>
          <w:position w:val="-30"/>
          <w:sz w:val="24"/>
          <w:szCs w:val="24"/>
        </w:rPr>
        <w:t>4</w:t>
      </w:r>
      <w:r w:rsidR="00391A09" w:rsidRPr="00BE0818">
        <w:rPr>
          <w:rFonts w:ascii="Times New Roman" w:eastAsia="SimSun" w:hAnsi="Times New Roman" w:cs="Times New Roman"/>
          <w:position w:val="-30"/>
          <w:sz w:val="24"/>
          <w:szCs w:val="24"/>
        </w:rPr>
        <w:t>)</w:t>
      </w:r>
    </w:p>
    <w:p w:rsidR="00BE0818" w:rsidRDefault="00BE0818" w:rsidP="00BE0818">
      <w:pPr>
        <w:spacing w:after="0" w:line="240" w:lineRule="auto"/>
        <w:jc w:val="both"/>
        <w:rPr>
          <w:rFonts w:ascii="Times New Roman" w:eastAsia="SimSun" w:hAnsi="Times New Roman" w:cs="Times New Roman"/>
          <w:position w:val="-12"/>
          <w:sz w:val="24"/>
          <w:szCs w:val="24"/>
        </w:rPr>
      </w:pPr>
    </w:p>
    <w:p w:rsidR="004C0B44" w:rsidRPr="004C0B44" w:rsidRDefault="004C0B44" w:rsidP="00BE0818">
      <w:pPr>
        <w:spacing w:after="0" w:line="240" w:lineRule="auto"/>
        <w:jc w:val="both"/>
        <w:rPr>
          <w:rFonts w:ascii="Times New Roman" w:eastAsia="SimSun" w:hAnsi="Times New Roman" w:cs="Times New Roman"/>
          <w:position w:val="-12"/>
          <w:sz w:val="24"/>
          <w:szCs w:val="24"/>
        </w:rPr>
      </w:pPr>
      <w:r>
        <w:rPr>
          <w:rFonts w:ascii="Times New Roman" w:eastAsia="SimSun" w:hAnsi="Times New Roman" w:cs="Times New Roman"/>
          <w:position w:val="-12"/>
          <w:sz w:val="24"/>
          <w:szCs w:val="24"/>
        </w:rPr>
        <w:t xml:space="preserve">TMP is the </w:t>
      </w:r>
      <w:proofErr w:type="spellStart"/>
      <w:r>
        <w:rPr>
          <w:rFonts w:ascii="Times New Roman" w:eastAsia="SimSun" w:hAnsi="Times New Roman" w:cs="Times New Roman"/>
          <w:position w:val="-12"/>
          <w:sz w:val="24"/>
          <w:szCs w:val="24"/>
        </w:rPr>
        <w:t>transmembrane</w:t>
      </w:r>
      <w:proofErr w:type="spellEnd"/>
      <w:r>
        <w:rPr>
          <w:rFonts w:ascii="Times New Roman" w:eastAsia="SimSun" w:hAnsi="Times New Roman" w:cs="Times New Roman"/>
          <w:position w:val="-12"/>
          <w:sz w:val="24"/>
          <w:szCs w:val="24"/>
        </w:rPr>
        <w:t xml:space="preserve"> pressure, </w:t>
      </w:r>
      <w:r w:rsidRPr="00965662">
        <w:rPr>
          <w:rFonts w:ascii="Times New Roman" w:eastAsia="SimSun" w:hAnsi="Times New Roman" w:cs="Times New Roman"/>
          <w:i/>
          <w:position w:val="-12"/>
          <w:sz w:val="24"/>
          <w:szCs w:val="24"/>
        </w:rPr>
        <w:t>µ</w:t>
      </w:r>
      <w:r>
        <w:rPr>
          <w:rFonts w:ascii="Times New Roman" w:eastAsia="SimSun" w:hAnsi="Times New Roman" w:cs="Times New Roman"/>
          <w:position w:val="-12"/>
          <w:sz w:val="24"/>
          <w:szCs w:val="24"/>
        </w:rPr>
        <w:t xml:space="preserve"> is the dynamic viscosity, </w:t>
      </w:r>
      <w:proofErr w:type="spellStart"/>
      <w:r w:rsidRPr="00965662">
        <w:rPr>
          <w:rFonts w:ascii="Times New Roman" w:eastAsia="SimSun" w:hAnsi="Times New Roman" w:cs="Times New Roman"/>
          <w:i/>
          <w:position w:val="-12"/>
          <w:sz w:val="24"/>
          <w:szCs w:val="24"/>
        </w:rPr>
        <w:t>R</w:t>
      </w:r>
      <w:r w:rsidRPr="00965662">
        <w:rPr>
          <w:rFonts w:ascii="Times New Roman" w:eastAsia="SimSun" w:hAnsi="Times New Roman" w:cs="Times New Roman"/>
          <w:i/>
          <w:position w:val="-12"/>
          <w:sz w:val="24"/>
          <w:szCs w:val="24"/>
          <w:vertAlign w:val="subscript"/>
        </w:rPr>
        <w:t>m</w:t>
      </w:r>
      <w:proofErr w:type="spellEnd"/>
      <w:r>
        <w:rPr>
          <w:rFonts w:ascii="Times New Roman" w:eastAsia="SimSun" w:hAnsi="Times New Roman" w:cs="Times New Roman"/>
          <w:position w:val="-12"/>
          <w:sz w:val="24"/>
          <w:szCs w:val="24"/>
        </w:rPr>
        <w:t xml:space="preserve"> is the membrane resistance and </w:t>
      </w:r>
      <w:proofErr w:type="spellStart"/>
      <w:proofErr w:type="gramStart"/>
      <w:r w:rsidRPr="00965662">
        <w:rPr>
          <w:rFonts w:ascii="Times New Roman" w:eastAsia="SimSun" w:hAnsi="Times New Roman" w:cs="Times New Roman"/>
          <w:i/>
          <w:position w:val="-12"/>
          <w:sz w:val="24"/>
          <w:szCs w:val="24"/>
        </w:rPr>
        <w:t>R</w:t>
      </w:r>
      <w:r w:rsidRPr="00965662">
        <w:rPr>
          <w:rFonts w:ascii="Times New Roman" w:eastAsia="SimSun" w:hAnsi="Times New Roman" w:cs="Times New Roman"/>
          <w:i/>
          <w:position w:val="-12"/>
          <w:sz w:val="24"/>
          <w:szCs w:val="24"/>
          <w:vertAlign w:val="subscript"/>
        </w:rPr>
        <w:t>c</w:t>
      </w:r>
      <w:proofErr w:type="spellEnd"/>
      <w:proofErr w:type="gramEnd"/>
      <w:r>
        <w:rPr>
          <w:rFonts w:ascii="Times New Roman" w:eastAsia="SimSun" w:hAnsi="Times New Roman" w:cs="Times New Roman"/>
          <w:position w:val="-12"/>
          <w:sz w:val="24"/>
          <w:szCs w:val="24"/>
        </w:rPr>
        <w:t xml:space="preserve"> is the cake resistance. The cake resistance can be described as the product of the amount of cake, </w:t>
      </w:r>
      <w:proofErr w:type="spellStart"/>
      <w:r w:rsidRPr="004C0B44">
        <w:rPr>
          <w:rFonts w:ascii="Times New Roman" w:eastAsia="SimSun" w:hAnsi="Times New Roman" w:cs="Times New Roman"/>
          <w:i/>
          <w:position w:val="-12"/>
          <w:sz w:val="24"/>
          <w:szCs w:val="24"/>
        </w:rPr>
        <w:t>ω</w:t>
      </w:r>
      <w:r w:rsidRPr="004C0B44">
        <w:rPr>
          <w:rFonts w:ascii="Times New Roman" w:eastAsia="SimSun" w:hAnsi="Times New Roman" w:cs="Times New Roman"/>
          <w:i/>
          <w:position w:val="-12"/>
          <w:sz w:val="24"/>
          <w:szCs w:val="24"/>
          <w:vertAlign w:val="subscript"/>
        </w:rPr>
        <w:t>c</w:t>
      </w:r>
      <w:proofErr w:type="spellEnd"/>
      <w:r>
        <w:rPr>
          <w:rFonts w:ascii="Times New Roman" w:eastAsia="SimSun" w:hAnsi="Times New Roman" w:cs="Times New Roman"/>
          <w:position w:val="-12"/>
          <w:sz w:val="24"/>
          <w:szCs w:val="24"/>
        </w:rPr>
        <w:t xml:space="preserve">, and the specific cake resistance, </w:t>
      </w:r>
      <w:r w:rsidRPr="004C0B44">
        <w:rPr>
          <w:rFonts w:ascii="Times New Roman" w:eastAsia="SimSun" w:hAnsi="Times New Roman" w:cs="Times New Roman"/>
          <w:i/>
          <w:position w:val="-12"/>
          <w:sz w:val="24"/>
          <w:szCs w:val="24"/>
        </w:rPr>
        <w:t>α</w:t>
      </w:r>
      <w:r>
        <w:rPr>
          <w:rFonts w:ascii="Times New Roman" w:eastAsia="SimSun" w:hAnsi="Times New Roman" w:cs="Times New Roman"/>
          <w:position w:val="-12"/>
          <w:sz w:val="24"/>
          <w:szCs w:val="24"/>
        </w:rPr>
        <w:t>.</w:t>
      </w:r>
    </w:p>
    <w:p w:rsidR="00BE0818" w:rsidRDefault="00F73AE0" w:rsidP="00BE0818">
      <w:pPr>
        <w:spacing w:after="0" w:line="240" w:lineRule="auto"/>
        <w:jc w:val="both"/>
        <w:rPr>
          <w:rFonts w:ascii="Times New Roman" w:eastAsia="SimSun" w:hAnsi="Times New Roman" w:cs="Times New Roman"/>
          <w:position w:val="-12"/>
          <w:sz w:val="24"/>
          <w:szCs w:val="24"/>
        </w:rPr>
      </w:pPr>
      <w:r>
        <w:rPr>
          <w:rFonts w:ascii="Times New Roman" w:eastAsia="SimSun" w:hAnsi="Times New Roman"/>
          <w:position w:val="-12"/>
        </w:rPr>
        <w:object w:dxaOrig="1035" w:dyaOrig="360">
          <v:shape id="_x0000_i1029" type="#_x0000_t75" style="width:51.6pt;height:18pt" o:ole="">
            <v:imagedata r:id="rId15" o:title=""/>
          </v:shape>
          <o:OLEObject Type="Embed" ProgID="Equation.DSMT4" ShapeID="_x0000_i1029" DrawAspect="Content" ObjectID="_1427801229" r:id="rId16"/>
        </w:object>
      </w:r>
      <w:r w:rsidR="00391A09" w:rsidRPr="00BE0818">
        <w:rPr>
          <w:rFonts w:ascii="Times New Roman" w:eastAsia="SimSun" w:hAnsi="Times New Roman" w:cs="Times New Roman"/>
          <w:position w:val="-12"/>
          <w:sz w:val="24"/>
          <w:szCs w:val="24"/>
        </w:rPr>
        <w:tab/>
      </w:r>
      <w:r w:rsidR="00391A09" w:rsidRPr="00BE0818">
        <w:rPr>
          <w:rFonts w:ascii="Times New Roman" w:eastAsia="SimSun" w:hAnsi="Times New Roman" w:cs="Times New Roman"/>
          <w:position w:val="-12"/>
          <w:sz w:val="24"/>
          <w:szCs w:val="24"/>
        </w:rPr>
        <w:tab/>
      </w:r>
      <w:r w:rsidR="00391A09" w:rsidRPr="00BE0818">
        <w:rPr>
          <w:rFonts w:ascii="Times New Roman" w:eastAsia="SimSun" w:hAnsi="Times New Roman" w:cs="Times New Roman"/>
          <w:position w:val="-12"/>
          <w:sz w:val="24"/>
          <w:szCs w:val="24"/>
        </w:rPr>
        <w:tab/>
      </w:r>
      <w:r w:rsidR="00391A09" w:rsidRPr="00BE0818">
        <w:rPr>
          <w:rFonts w:ascii="Times New Roman" w:eastAsia="SimSun" w:hAnsi="Times New Roman" w:cs="Times New Roman"/>
          <w:position w:val="-12"/>
          <w:sz w:val="24"/>
          <w:szCs w:val="24"/>
        </w:rPr>
        <w:tab/>
      </w:r>
      <w:r w:rsidR="004500B3" w:rsidRPr="00BE0818">
        <w:rPr>
          <w:rFonts w:ascii="Times New Roman" w:eastAsia="SimSun" w:hAnsi="Times New Roman" w:cs="Times New Roman"/>
          <w:position w:val="-12"/>
          <w:sz w:val="24"/>
          <w:szCs w:val="24"/>
        </w:rPr>
        <w:tab/>
      </w:r>
      <w:r w:rsidR="00787363">
        <w:rPr>
          <w:rFonts w:ascii="Times New Roman" w:eastAsia="SimSun" w:hAnsi="Times New Roman" w:cs="Times New Roman"/>
          <w:position w:val="-12"/>
          <w:sz w:val="24"/>
          <w:szCs w:val="24"/>
        </w:rPr>
        <w:tab/>
      </w:r>
      <w:r w:rsidR="00391A09" w:rsidRPr="00BE0818">
        <w:rPr>
          <w:rFonts w:ascii="Times New Roman" w:eastAsia="SimSun" w:hAnsi="Times New Roman" w:cs="Times New Roman"/>
          <w:position w:val="-12"/>
          <w:sz w:val="24"/>
          <w:szCs w:val="24"/>
        </w:rPr>
        <w:t>(</w:t>
      </w:r>
      <w:r w:rsidR="009D7DAA">
        <w:rPr>
          <w:rFonts w:ascii="Times New Roman" w:eastAsia="SimSun" w:hAnsi="Times New Roman" w:cs="Times New Roman"/>
          <w:position w:val="-12"/>
          <w:sz w:val="24"/>
          <w:szCs w:val="24"/>
        </w:rPr>
        <w:t>5</w:t>
      </w:r>
      <w:r w:rsidR="00391A09" w:rsidRPr="00BE0818">
        <w:rPr>
          <w:rFonts w:ascii="Times New Roman" w:eastAsia="SimSun" w:hAnsi="Times New Roman" w:cs="Times New Roman"/>
          <w:position w:val="-12"/>
          <w:sz w:val="24"/>
          <w:szCs w:val="24"/>
        </w:rPr>
        <w:t>)</w:t>
      </w:r>
    </w:p>
    <w:p w:rsidR="004500B3" w:rsidRPr="00BE0818" w:rsidRDefault="00391A09" w:rsidP="00BE0818">
      <w:pPr>
        <w:spacing w:after="0" w:line="240" w:lineRule="auto"/>
        <w:jc w:val="both"/>
        <w:rPr>
          <w:rFonts w:ascii="Times New Roman" w:eastAsia="SimSun" w:hAnsi="Times New Roman" w:cs="Times New Roman"/>
          <w:position w:val="-12"/>
          <w:sz w:val="24"/>
          <w:szCs w:val="24"/>
        </w:rPr>
      </w:pPr>
      <w:r w:rsidRPr="00BE0818">
        <w:rPr>
          <w:rFonts w:ascii="Times New Roman" w:eastAsia="SimSun" w:hAnsi="Times New Roman" w:cs="Times New Roman"/>
          <w:position w:val="-12"/>
          <w:sz w:val="24"/>
          <w:szCs w:val="24"/>
        </w:rPr>
        <w:t>The formation</w:t>
      </w:r>
      <w:r w:rsidR="004500B3" w:rsidRPr="00BE0818">
        <w:rPr>
          <w:rFonts w:ascii="Times New Roman" w:eastAsia="SimSun" w:hAnsi="Times New Roman" w:cs="Times New Roman"/>
          <w:position w:val="-12"/>
          <w:sz w:val="24"/>
          <w:szCs w:val="24"/>
        </w:rPr>
        <w:t xml:space="preserve"> (flux dependent</w:t>
      </w:r>
      <w:r w:rsidR="00FC1CD9">
        <w:rPr>
          <w:rFonts w:ascii="Times New Roman" w:eastAsia="SimSun" w:hAnsi="Times New Roman" w:cs="Times New Roman"/>
          <w:position w:val="-12"/>
          <w:sz w:val="24"/>
          <w:szCs w:val="24"/>
        </w:rPr>
        <w:t>, eq. (</w:t>
      </w:r>
      <w:r w:rsidR="00663BA1">
        <w:rPr>
          <w:rFonts w:ascii="Times New Roman" w:eastAsia="SimSun" w:hAnsi="Times New Roman" w:cs="Times New Roman"/>
          <w:position w:val="-12"/>
          <w:sz w:val="24"/>
          <w:szCs w:val="24"/>
        </w:rPr>
        <w:t>2</w:t>
      </w:r>
      <w:r w:rsidR="00FC1CD9">
        <w:rPr>
          <w:rFonts w:ascii="Times New Roman" w:eastAsia="SimSun" w:hAnsi="Times New Roman" w:cs="Times New Roman"/>
          <w:position w:val="-12"/>
          <w:sz w:val="24"/>
          <w:szCs w:val="24"/>
        </w:rPr>
        <w:t>)</w:t>
      </w:r>
      <w:r w:rsidR="004500B3" w:rsidRPr="00BE0818">
        <w:rPr>
          <w:rFonts w:ascii="Times New Roman" w:eastAsia="SimSun" w:hAnsi="Times New Roman" w:cs="Times New Roman"/>
          <w:position w:val="-12"/>
          <w:sz w:val="24"/>
          <w:szCs w:val="24"/>
        </w:rPr>
        <w:t>)</w:t>
      </w:r>
      <w:r w:rsidRPr="00BE0818">
        <w:rPr>
          <w:rFonts w:ascii="Times New Roman" w:eastAsia="SimSun" w:hAnsi="Times New Roman" w:cs="Times New Roman"/>
          <w:position w:val="-12"/>
          <w:sz w:val="24"/>
          <w:szCs w:val="24"/>
        </w:rPr>
        <w:t xml:space="preserve"> and compression</w:t>
      </w:r>
      <w:r w:rsidR="004500B3" w:rsidRPr="00BE0818">
        <w:rPr>
          <w:rFonts w:ascii="Times New Roman" w:eastAsia="SimSun" w:hAnsi="Times New Roman" w:cs="Times New Roman"/>
          <w:position w:val="-12"/>
          <w:sz w:val="24"/>
          <w:szCs w:val="24"/>
        </w:rPr>
        <w:t xml:space="preserve"> (pressure dependent)</w:t>
      </w:r>
      <w:r w:rsidRPr="00BE0818">
        <w:rPr>
          <w:rFonts w:ascii="Times New Roman" w:eastAsia="SimSun" w:hAnsi="Times New Roman" w:cs="Times New Roman"/>
          <w:position w:val="-12"/>
          <w:sz w:val="24"/>
          <w:szCs w:val="24"/>
        </w:rPr>
        <w:t xml:space="preserve"> of a cake layer will give an increase in </w:t>
      </w:r>
      <w:proofErr w:type="spellStart"/>
      <w:r w:rsidRPr="00FC1CD9">
        <w:rPr>
          <w:rFonts w:ascii="Times New Roman" w:eastAsia="SimSun" w:hAnsi="Times New Roman" w:cs="Times New Roman"/>
          <w:i/>
          <w:position w:val="-12"/>
          <w:sz w:val="24"/>
          <w:szCs w:val="24"/>
        </w:rPr>
        <w:t>R</w:t>
      </w:r>
      <w:r w:rsidRPr="00FC1CD9">
        <w:rPr>
          <w:rFonts w:ascii="Times New Roman" w:eastAsia="SimSun" w:hAnsi="Times New Roman" w:cs="Times New Roman"/>
          <w:i/>
          <w:position w:val="-12"/>
          <w:sz w:val="24"/>
          <w:szCs w:val="24"/>
          <w:vertAlign w:val="subscript"/>
        </w:rPr>
        <w:t>c</w:t>
      </w:r>
      <w:proofErr w:type="spellEnd"/>
      <w:r w:rsidRPr="00BE0818">
        <w:rPr>
          <w:rFonts w:ascii="Times New Roman" w:eastAsia="SimSun" w:hAnsi="Times New Roman" w:cs="Times New Roman"/>
          <w:position w:val="-12"/>
          <w:sz w:val="24"/>
          <w:szCs w:val="24"/>
        </w:rPr>
        <w:t xml:space="preserve">. </w:t>
      </w:r>
      <w:r w:rsidR="004500B3" w:rsidRPr="00BE0818">
        <w:rPr>
          <w:rFonts w:ascii="Times New Roman" w:eastAsia="SimSun" w:hAnsi="Times New Roman" w:cs="Times New Roman"/>
          <w:position w:val="-12"/>
          <w:sz w:val="24"/>
          <w:szCs w:val="24"/>
        </w:rPr>
        <w:t xml:space="preserve">Compression and swelling </w:t>
      </w:r>
      <w:r w:rsidR="004C0B44">
        <w:rPr>
          <w:rFonts w:ascii="Times New Roman" w:eastAsia="SimSun" w:hAnsi="Times New Roman" w:cs="Times New Roman"/>
          <w:position w:val="-12"/>
          <w:sz w:val="24"/>
          <w:szCs w:val="24"/>
        </w:rPr>
        <w:t xml:space="preserve">is described as </w:t>
      </w:r>
      <w:proofErr w:type="gramStart"/>
      <w:r w:rsidR="004C0B44">
        <w:rPr>
          <w:rFonts w:ascii="Times New Roman" w:eastAsia="SimSun" w:hAnsi="Times New Roman" w:cs="Times New Roman"/>
          <w:position w:val="-12"/>
          <w:sz w:val="24"/>
          <w:szCs w:val="24"/>
        </w:rPr>
        <w:t>increasing .</w:t>
      </w:r>
      <w:proofErr w:type="gramEnd"/>
      <w:r w:rsidR="004C0B44">
        <w:rPr>
          <w:rFonts w:ascii="Times New Roman" w:eastAsia="SimSun" w:hAnsi="Times New Roman" w:cs="Times New Roman"/>
          <w:position w:val="-12"/>
          <w:sz w:val="24"/>
          <w:szCs w:val="24"/>
        </w:rPr>
        <w:t xml:space="preserve"> There is a linear profile between specific cake resistance and pressure drop over the cake </w:t>
      </w:r>
      <w:proofErr w:type="spellStart"/>
      <w:r w:rsidR="004C0B44" w:rsidRPr="00965662">
        <w:rPr>
          <w:rFonts w:ascii="Times New Roman" w:eastAsia="SimSun" w:hAnsi="Times New Roman" w:cs="Times New Roman"/>
          <w:i/>
          <w:position w:val="-12"/>
          <w:sz w:val="24"/>
          <w:szCs w:val="24"/>
        </w:rPr>
        <w:t>ΔP</w:t>
      </w:r>
      <w:r w:rsidR="004C0B44" w:rsidRPr="00965662">
        <w:rPr>
          <w:rFonts w:ascii="Times New Roman" w:eastAsia="SimSun" w:hAnsi="Times New Roman" w:cs="Times New Roman"/>
          <w:i/>
          <w:position w:val="-12"/>
          <w:sz w:val="24"/>
          <w:szCs w:val="24"/>
          <w:vertAlign w:val="subscript"/>
        </w:rPr>
        <w:t>c</w:t>
      </w:r>
      <w:proofErr w:type="spellEnd"/>
      <w:r w:rsidR="004C0B44">
        <w:rPr>
          <w:rFonts w:ascii="Times New Roman" w:eastAsia="SimSun" w:hAnsi="Times New Roman" w:cs="Times New Roman"/>
          <w:position w:val="-12"/>
          <w:sz w:val="24"/>
          <w:szCs w:val="24"/>
        </w:rPr>
        <w:t>. This is expressed from the following equation</w:t>
      </w:r>
    </w:p>
    <w:p w:rsidR="00BE0818" w:rsidRDefault="00787363" w:rsidP="00BE0818">
      <w:pPr>
        <w:spacing w:after="0" w:line="240" w:lineRule="auto"/>
        <w:jc w:val="both"/>
        <w:rPr>
          <w:rFonts w:ascii="Times New Roman" w:eastAsia="SimSun" w:hAnsi="Times New Roman" w:cs="Times New Roman"/>
          <w:position w:val="-32"/>
          <w:sz w:val="24"/>
          <w:szCs w:val="24"/>
        </w:rPr>
      </w:pPr>
      <w:r w:rsidRPr="0012077A">
        <w:rPr>
          <w:rFonts w:ascii="Times New Roman" w:eastAsia="SimSun" w:hAnsi="Times New Roman"/>
          <w:position w:val="-32"/>
        </w:rPr>
        <w:object w:dxaOrig="1760" w:dyaOrig="800">
          <v:shape id="_x0000_i1030" type="#_x0000_t75" style="width:88.8pt;height:39.6pt" o:ole="">
            <v:imagedata r:id="rId17" o:title=""/>
          </v:shape>
          <o:OLEObject Type="Embed" ProgID="Equation.DSMT4" ShapeID="_x0000_i1030" DrawAspect="Content" ObjectID="_1427801230" r:id="rId18"/>
        </w:object>
      </w:r>
      <w:r>
        <w:rPr>
          <w:rFonts w:ascii="Times New Roman" w:eastAsia="SimSun" w:hAnsi="Times New Roman"/>
          <w:position w:val="-32"/>
        </w:rPr>
        <w:tab/>
      </w:r>
      <w:r>
        <w:rPr>
          <w:rFonts w:ascii="Times New Roman" w:eastAsia="SimSun" w:hAnsi="Times New Roman"/>
          <w:position w:val="-32"/>
        </w:rPr>
        <w:tab/>
      </w:r>
      <w:r>
        <w:rPr>
          <w:rFonts w:ascii="Times New Roman" w:eastAsia="SimSun" w:hAnsi="Times New Roman"/>
          <w:position w:val="-32"/>
        </w:rPr>
        <w:tab/>
      </w:r>
      <w:r>
        <w:rPr>
          <w:rFonts w:ascii="Times New Roman" w:eastAsia="SimSun" w:hAnsi="Times New Roman"/>
          <w:position w:val="-32"/>
        </w:rPr>
        <w:tab/>
      </w:r>
      <w:r>
        <w:rPr>
          <w:rFonts w:ascii="Times New Roman" w:eastAsia="SimSun" w:hAnsi="Times New Roman"/>
          <w:position w:val="-32"/>
        </w:rPr>
        <w:tab/>
      </w:r>
      <w:r w:rsidR="009D7DAA">
        <w:rPr>
          <w:rFonts w:ascii="Times New Roman" w:eastAsia="SimSun" w:hAnsi="Times New Roman"/>
          <w:position w:val="-32"/>
        </w:rPr>
        <w:t>(6</w:t>
      </w:r>
      <w:r>
        <w:rPr>
          <w:rFonts w:ascii="Times New Roman" w:eastAsia="SimSun" w:hAnsi="Times New Roman"/>
          <w:position w:val="-32"/>
        </w:rPr>
        <w:t>)</w:t>
      </w:r>
    </w:p>
    <w:p w:rsidR="00787363" w:rsidRDefault="00787363" w:rsidP="00FC1CD9">
      <w:pPr>
        <w:spacing w:after="0" w:line="240" w:lineRule="auto"/>
        <w:jc w:val="both"/>
        <w:rPr>
          <w:rFonts w:ascii="Times New Roman" w:eastAsia="SimSun" w:hAnsi="Times New Roman" w:cs="Times New Roman"/>
          <w:position w:val="-12"/>
          <w:sz w:val="24"/>
          <w:szCs w:val="24"/>
        </w:rPr>
      </w:pPr>
      <w:r>
        <w:rPr>
          <w:rFonts w:ascii="Times New Roman" w:eastAsia="SimSun" w:hAnsi="Times New Roman" w:cs="Times New Roman"/>
          <w:position w:val="-12"/>
          <w:sz w:val="24"/>
          <w:szCs w:val="24"/>
        </w:rPr>
        <w:t xml:space="preserve">Where </w:t>
      </w:r>
      <w:r w:rsidRPr="00965662">
        <w:rPr>
          <w:rFonts w:ascii="Times New Roman" w:eastAsia="SimSun" w:hAnsi="Times New Roman" w:cs="Times New Roman"/>
          <w:i/>
          <w:position w:val="-12"/>
          <w:sz w:val="24"/>
          <w:szCs w:val="24"/>
        </w:rPr>
        <w:t>α</w:t>
      </w:r>
      <w:r w:rsidRPr="00965662">
        <w:rPr>
          <w:rFonts w:ascii="Times New Roman" w:eastAsia="SimSun" w:hAnsi="Times New Roman" w:cs="Times New Roman"/>
          <w:i/>
          <w:position w:val="-12"/>
          <w:sz w:val="24"/>
          <w:szCs w:val="24"/>
          <w:vertAlign w:val="subscript"/>
        </w:rPr>
        <w:t>0</w:t>
      </w:r>
      <w:r>
        <w:rPr>
          <w:rFonts w:ascii="Times New Roman" w:eastAsia="SimSun" w:hAnsi="Times New Roman" w:cs="Times New Roman"/>
          <w:position w:val="-12"/>
          <w:sz w:val="24"/>
          <w:szCs w:val="24"/>
        </w:rPr>
        <w:t xml:space="preserve"> is the specific cake resistance at no pressure, </w:t>
      </w:r>
      <w:r w:rsidRPr="00965662">
        <w:rPr>
          <w:rFonts w:ascii="Times New Roman" w:eastAsia="SimSun" w:hAnsi="Times New Roman" w:cs="Times New Roman"/>
          <w:i/>
          <w:position w:val="-12"/>
          <w:sz w:val="24"/>
          <w:szCs w:val="24"/>
        </w:rPr>
        <w:t>P</w:t>
      </w:r>
      <w:r w:rsidRPr="00965662">
        <w:rPr>
          <w:rFonts w:ascii="Times New Roman" w:eastAsia="SimSun" w:hAnsi="Times New Roman" w:cs="Times New Roman"/>
          <w:i/>
          <w:position w:val="-12"/>
          <w:sz w:val="24"/>
          <w:szCs w:val="24"/>
          <w:vertAlign w:val="subscript"/>
        </w:rPr>
        <w:t>a</w:t>
      </w:r>
      <w:r>
        <w:rPr>
          <w:rFonts w:ascii="Times New Roman" w:eastAsia="SimSun" w:hAnsi="Times New Roman" w:cs="Times New Roman"/>
          <w:position w:val="-12"/>
          <w:sz w:val="24"/>
          <w:szCs w:val="24"/>
        </w:rPr>
        <w:t xml:space="preserve"> is the pressure required to </w:t>
      </w:r>
      <w:proofErr w:type="gramStart"/>
      <w:r>
        <w:rPr>
          <w:rFonts w:ascii="Times New Roman" w:eastAsia="SimSun" w:hAnsi="Times New Roman" w:cs="Times New Roman"/>
          <w:position w:val="-12"/>
          <w:sz w:val="24"/>
          <w:szCs w:val="24"/>
        </w:rPr>
        <w:t>obtain  specific</w:t>
      </w:r>
      <w:proofErr w:type="gramEnd"/>
      <w:r>
        <w:rPr>
          <w:rFonts w:ascii="Times New Roman" w:eastAsia="SimSun" w:hAnsi="Times New Roman" w:cs="Times New Roman"/>
          <w:position w:val="-12"/>
          <w:sz w:val="24"/>
          <w:szCs w:val="24"/>
        </w:rPr>
        <w:t xml:space="preserve"> cake resistance twice as high as the initial specific cake resistance</w:t>
      </w:r>
      <w:r w:rsidR="00F23144">
        <w:rPr>
          <w:rFonts w:ascii="Times New Roman" w:eastAsia="SimSun" w:hAnsi="Times New Roman" w:cs="Times New Roman"/>
          <w:position w:val="-12"/>
          <w:sz w:val="24"/>
          <w:szCs w:val="24"/>
        </w:rPr>
        <w:t xml:space="preserve"> if</w:t>
      </w:r>
      <w:r>
        <w:rPr>
          <w:rFonts w:ascii="Times New Roman" w:eastAsia="SimSun" w:hAnsi="Times New Roman" w:cs="Times New Roman"/>
          <w:position w:val="-12"/>
          <w:sz w:val="24"/>
          <w:szCs w:val="24"/>
        </w:rPr>
        <w:t xml:space="preserve"> </w:t>
      </w:r>
      <w:r w:rsidRPr="00965662">
        <w:rPr>
          <w:rFonts w:ascii="Times New Roman" w:eastAsia="SimSun" w:hAnsi="Times New Roman" w:cs="Times New Roman"/>
          <w:i/>
          <w:position w:val="-12"/>
          <w:sz w:val="24"/>
          <w:szCs w:val="24"/>
        </w:rPr>
        <w:t>β=1</w:t>
      </w:r>
      <w:r w:rsidR="00F23144">
        <w:rPr>
          <w:rFonts w:ascii="Times New Roman" w:eastAsia="SimSun" w:hAnsi="Times New Roman" w:cs="Times New Roman"/>
          <w:position w:val="-12"/>
          <w:sz w:val="24"/>
          <w:szCs w:val="24"/>
        </w:rPr>
        <w:t>, which is valid for</w:t>
      </w:r>
      <w:r>
        <w:rPr>
          <w:rFonts w:ascii="Times New Roman" w:eastAsia="SimSun" w:hAnsi="Times New Roman" w:cs="Times New Roman"/>
          <w:position w:val="-12"/>
          <w:sz w:val="24"/>
          <w:szCs w:val="24"/>
        </w:rPr>
        <w:t xml:space="preserve"> highly compressible cakes. </w:t>
      </w:r>
    </w:p>
    <w:p w:rsidR="00787363" w:rsidRDefault="00787363" w:rsidP="00787363">
      <w:pPr>
        <w:spacing w:after="0" w:line="240" w:lineRule="auto"/>
        <w:jc w:val="both"/>
        <w:rPr>
          <w:rFonts w:ascii="Times New Roman" w:eastAsia="SimSun" w:hAnsi="Times New Roman" w:cs="Times New Roman"/>
          <w:position w:val="-12"/>
          <w:sz w:val="24"/>
          <w:szCs w:val="24"/>
        </w:rPr>
      </w:pPr>
    </w:p>
    <w:p w:rsidR="00DE5625" w:rsidRPr="00787363" w:rsidRDefault="00DE5625" w:rsidP="00787363">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t>3. Experimental</w:t>
      </w:r>
    </w:p>
    <w:p w:rsidR="00D95A44" w:rsidRDefault="00710949"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labscale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sidestream</w:t>
      </w:r>
      <w:proofErr w:type="spellEnd"/>
      <w:r>
        <w:rPr>
          <w:rFonts w:ascii="Times New Roman" w:hAnsi="Times New Roman" w:cs="Times New Roman"/>
          <w:sz w:val="24"/>
          <w:szCs w:val="24"/>
        </w:rPr>
        <w:t xml:space="preserve"> filtration system with rotating ceramic membrane discs is connected to a membrane bioreactor, shown in figure 1.</w:t>
      </w:r>
      <w:r w:rsidR="00A74710">
        <w:rPr>
          <w:rFonts w:ascii="Times New Roman" w:hAnsi="Times New Roman" w:cs="Times New Roman"/>
          <w:sz w:val="24"/>
          <w:szCs w:val="24"/>
        </w:rPr>
        <w:t xml:space="preserve"> The bioreactor has a sludge concentration of 10 g/L and a SRT of approx. 40 days. The bioreactor was fed with a substrate of </w:t>
      </w:r>
      <w:proofErr w:type="gramStart"/>
      <w:r w:rsidR="00A74710">
        <w:rPr>
          <w:rFonts w:ascii="Times New Roman" w:hAnsi="Times New Roman" w:cs="Times New Roman"/>
          <w:sz w:val="24"/>
          <w:szCs w:val="24"/>
        </w:rPr>
        <w:t>dogs</w:t>
      </w:r>
      <w:proofErr w:type="gramEnd"/>
      <w:r w:rsidR="00A74710">
        <w:rPr>
          <w:rFonts w:ascii="Times New Roman" w:hAnsi="Times New Roman" w:cs="Times New Roman"/>
          <w:sz w:val="24"/>
          <w:szCs w:val="24"/>
        </w:rPr>
        <w:t xml:space="preserve"> food and fish meal with a COD and BOD of 20 and 12 g/L to keep a food-to-microorganism ratio of 0.1. During filtration, particle size was measured in the bioreactor and in the recirculation outlet to the bioreactor. From this, there was not found any effect of rotation on the particle size distribution.</w:t>
      </w:r>
      <w:r>
        <w:rPr>
          <w:rFonts w:ascii="Times New Roman" w:hAnsi="Times New Roman" w:cs="Times New Roman"/>
          <w:sz w:val="24"/>
          <w:szCs w:val="24"/>
        </w:rPr>
        <w:t xml:space="preserve"> Further details about the system are given in Jørgensen et al. (2012) [1]. </w:t>
      </w:r>
    </w:p>
    <w:p w:rsidR="005F7B45" w:rsidRDefault="005F7B45" w:rsidP="005F7B45">
      <w:pPr>
        <w:spacing w:after="0" w:line="240" w:lineRule="auto"/>
        <w:jc w:val="both"/>
        <w:rPr>
          <w:rFonts w:ascii="Times New Roman" w:hAnsi="Times New Roman" w:cs="Times New Roman"/>
          <w:sz w:val="24"/>
          <w:szCs w:val="24"/>
        </w:rPr>
      </w:pPr>
    </w:p>
    <w:p w:rsidR="00D95A44" w:rsidRDefault="005F7B45" w:rsidP="005F7B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da-DK" w:eastAsia="da-DK"/>
        </w:rPr>
        <w:drawing>
          <wp:inline distT="0" distB="0" distL="0" distR="0">
            <wp:extent cx="4320000" cy="2286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0" cy="2286000"/>
                    </a:xfrm>
                    <a:prstGeom prst="rect">
                      <a:avLst/>
                    </a:prstGeom>
                  </pic:spPr>
                </pic:pic>
              </a:graphicData>
            </a:graphic>
          </wp:inline>
        </w:drawing>
      </w:r>
    </w:p>
    <w:p w:rsidR="005F7B45" w:rsidRDefault="005F7B45"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Illustration of experimental setup with continuously running MBR (a) and </w:t>
      </w:r>
      <w:proofErr w:type="spellStart"/>
      <w:r>
        <w:rPr>
          <w:rFonts w:ascii="Times New Roman" w:hAnsi="Times New Roman" w:cs="Times New Roman"/>
          <w:sz w:val="24"/>
          <w:szCs w:val="24"/>
        </w:rPr>
        <w:t>sidestream</w:t>
      </w:r>
      <w:proofErr w:type="spellEnd"/>
      <w:r>
        <w:rPr>
          <w:rFonts w:ascii="Times New Roman" w:hAnsi="Times New Roman" w:cs="Times New Roman"/>
          <w:sz w:val="24"/>
          <w:szCs w:val="24"/>
        </w:rPr>
        <w:t xml:space="preserve"> filtration unit with rotating ceramic discs.</w:t>
      </w:r>
    </w:p>
    <w:p w:rsidR="005F7B45" w:rsidRDefault="005F7B45" w:rsidP="00BE0818">
      <w:pPr>
        <w:spacing w:after="0" w:line="240" w:lineRule="auto"/>
        <w:jc w:val="both"/>
        <w:rPr>
          <w:rFonts w:ascii="Times New Roman" w:hAnsi="Times New Roman" w:cs="Times New Roman"/>
          <w:sz w:val="24"/>
          <w:szCs w:val="24"/>
        </w:rPr>
      </w:pPr>
    </w:p>
    <w:p w:rsidR="00FF3F80" w:rsidRDefault="00D95A44"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Filtrations were performed at 1 bar TMP on cleaned membranes. The recirculation rate between the bioreactor and the </w:t>
      </w:r>
      <w:proofErr w:type="spellStart"/>
      <w:r>
        <w:rPr>
          <w:rFonts w:ascii="Times New Roman" w:hAnsi="Times New Roman" w:cs="Times New Roman"/>
          <w:sz w:val="24"/>
          <w:szCs w:val="24"/>
        </w:rPr>
        <w:t>sidestream</w:t>
      </w:r>
      <w:proofErr w:type="spellEnd"/>
      <w:r>
        <w:rPr>
          <w:rFonts w:ascii="Times New Roman" w:hAnsi="Times New Roman" w:cs="Times New Roman"/>
          <w:sz w:val="24"/>
          <w:szCs w:val="24"/>
        </w:rPr>
        <w:t xml:space="preserve"> filtration unit was 2 L/min. Filtration was performed in the following rpm-stepping sequences:</w:t>
      </w:r>
    </w:p>
    <w:p w:rsidR="00FF3F80" w:rsidRDefault="00FF3F80"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280 rpm</w:t>
      </w:r>
      <w:r w:rsidR="00D95A44">
        <w:rPr>
          <w:rFonts w:ascii="Times New Roman" w:hAnsi="Times New Roman" w:cs="Times New Roman"/>
          <w:sz w:val="24"/>
          <w:szCs w:val="24"/>
        </w:rPr>
        <w:t xml:space="preserve"> 25 minutes cake buildup phase</w:t>
      </w:r>
    </w:p>
    <w:p w:rsidR="00FF3F80" w:rsidRDefault="00FF3F80"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230 </w:t>
      </w:r>
      <w:r w:rsidR="00D95A44">
        <w:rPr>
          <w:rFonts w:ascii="Times New Roman" w:hAnsi="Times New Roman" w:cs="Times New Roman"/>
          <w:sz w:val="24"/>
          <w:szCs w:val="24"/>
        </w:rPr>
        <w:t>r</w:t>
      </w:r>
      <w:r>
        <w:rPr>
          <w:rFonts w:ascii="Times New Roman" w:hAnsi="Times New Roman" w:cs="Times New Roman"/>
          <w:sz w:val="24"/>
          <w:szCs w:val="24"/>
        </w:rPr>
        <w:t>pm</w:t>
      </w:r>
      <w:r w:rsidR="00D95A44">
        <w:rPr>
          <w:rFonts w:ascii="Times New Roman" w:hAnsi="Times New Roman" w:cs="Times New Roman"/>
          <w:sz w:val="24"/>
          <w:szCs w:val="24"/>
        </w:rPr>
        <w:t xml:space="preserve"> 25 minutes cake buildup phase → 280 rpm 20 minutes cake removal phase</w:t>
      </w:r>
    </w:p>
    <w:p w:rsidR="00D95A44" w:rsidRDefault="00D95A44" w:rsidP="00D95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180 rpm 25 minutes cake buildup phase → 230 rpm 20 minutes cake removal phase → 280 rpm 20 minutes cake removal phase</w:t>
      </w:r>
    </w:p>
    <w:p w:rsidR="00DE5625" w:rsidRPr="00BE0818" w:rsidRDefault="00D95A44"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100 rpm 25 minutes cake buildup phase → 180 rpm 20 minutes cake removal phase → 230 rpm 20 minutes cake removal phase → 280 rpm 20 minutes cake removal phase</w:t>
      </w:r>
    </w:p>
    <w:p w:rsidR="00DE5625" w:rsidRPr="00BE0818" w:rsidRDefault="00DE5625" w:rsidP="00BE0818">
      <w:pPr>
        <w:spacing w:after="0" w:line="240" w:lineRule="auto"/>
        <w:jc w:val="both"/>
        <w:rPr>
          <w:rFonts w:ascii="Times New Roman" w:hAnsi="Times New Roman" w:cs="Times New Roman"/>
          <w:sz w:val="24"/>
          <w:szCs w:val="24"/>
        </w:rPr>
      </w:pPr>
    </w:p>
    <w:p w:rsidR="00663BA1" w:rsidRDefault="00663BA1">
      <w:pPr>
        <w:rPr>
          <w:rFonts w:ascii="Times New Roman" w:hAnsi="Times New Roman" w:cs="Times New Roman"/>
          <w:sz w:val="28"/>
          <w:szCs w:val="28"/>
        </w:rPr>
      </w:pPr>
      <w:r>
        <w:rPr>
          <w:rFonts w:ascii="Times New Roman" w:hAnsi="Times New Roman" w:cs="Times New Roman"/>
          <w:sz w:val="28"/>
          <w:szCs w:val="28"/>
        </w:rPr>
        <w:br w:type="page"/>
      </w:r>
    </w:p>
    <w:p w:rsidR="004B4890" w:rsidRPr="00787363" w:rsidRDefault="00DE5625" w:rsidP="00BE0818">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lastRenderedPageBreak/>
        <w:t>4</w:t>
      </w:r>
      <w:r w:rsidR="00300AFE" w:rsidRPr="00787363">
        <w:rPr>
          <w:rFonts w:ascii="Times New Roman" w:hAnsi="Times New Roman" w:cs="Times New Roman"/>
          <w:sz w:val="28"/>
          <w:szCs w:val="28"/>
        </w:rPr>
        <w:t xml:space="preserve">. </w:t>
      </w:r>
      <w:r w:rsidR="004B4890" w:rsidRPr="00787363">
        <w:rPr>
          <w:rFonts w:ascii="Times New Roman" w:hAnsi="Times New Roman" w:cs="Times New Roman"/>
          <w:sz w:val="28"/>
          <w:szCs w:val="28"/>
        </w:rPr>
        <w:t>Results</w:t>
      </w:r>
    </w:p>
    <w:p w:rsidR="00A730EA" w:rsidRDefault="00A730EA" w:rsidP="00BE0818">
      <w:pPr>
        <w:spacing w:after="0" w:line="240" w:lineRule="auto"/>
        <w:jc w:val="both"/>
        <w:rPr>
          <w:rFonts w:ascii="Times New Roman" w:hAnsi="Times New Roman" w:cs="Times New Roman"/>
          <w:sz w:val="24"/>
          <w:szCs w:val="24"/>
        </w:rPr>
      </w:pPr>
    </w:p>
    <w:p w:rsidR="00A730EA" w:rsidRPr="00A730EA" w:rsidRDefault="00A730EA" w:rsidP="00BE0818">
      <w:pPr>
        <w:spacing w:after="0" w:line="240" w:lineRule="auto"/>
        <w:jc w:val="both"/>
        <w:rPr>
          <w:rFonts w:ascii="Times New Roman" w:hAnsi="Times New Roman" w:cs="Times New Roman"/>
          <w:b/>
          <w:sz w:val="24"/>
          <w:szCs w:val="24"/>
        </w:rPr>
      </w:pPr>
      <w:r w:rsidRPr="00A730EA">
        <w:rPr>
          <w:rFonts w:ascii="Times New Roman" w:hAnsi="Times New Roman" w:cs="Times New Roman"/>
          <w:b/>
          <w:sz w:val="24"/>
          <w:szCs w:val="24"/>
        </w:rPr>
        <w:t>Kinetics of cake buildup</w:t>
      </w:r>
    </w:p>
    <w:p w:rsidR="00B05F17" w:rsidRPr="00BE0818" w:rsidRDefault="00327D31"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 xml:space="preserve">Flux was measured for 25 minutes at 1 bar TMP and at different rotation speeds. The decline in flux was fitted to the model described in </w:t>
      </w:r>
      <w:r w:rsidR="00B72D53">
        <w:rPr>
          <w:rFonts w:ascii="Times New Roman" w:hAnsi="Times New Roman" w:cs="Times New Roman"/>
          <w:sz w:val="24"/>
          <w:szCs w:val="24"/>
        </w:rPr>
        <w:t xml:space="preserve">2. </w:t>
      </w:r>
      <w:r w:rsidRPr="00BE0818">
        <w:rPr>
          <w:rFonts w:ascii="Times New Roman" w:hAnsi="Times New Roman" w:cs="Times New Roman"/>
          <w:sz w:val="24"/>
          <w:szCs w:val="24"/>
        </w:rPr>
        <w:t xml:space="preserve">Theory with the parameters </w:t>
      </w:r>
      <w:r w:rsidRPr="00965662">
        <w:rPr>
          <w:rFonts w:ascii="Times New Roman" w:hAnsi="Times New Roman" w:cs="Times New Roman"/>
          <w:i/>
          <w:sz w:val="24"/>
          <w:szCs w:val="24"/>
        </w:rPr>
        <w:t>α</w:t>
      </w:r>
      <w:r w:rsidRPr="00965662">
        <w:rPr>
          <w:rFonts w:ascii="Times New Roman" w:hAnsi="Times New Roman" w:cs="Times New Roman"/>
          <w:i/>
          <w:sz w:val="24"/>
          <w:szCs w:val="24"/>
          <w:vertAlign w:val="subscript"/>
        </w:rPr>
        <w:t>0</w:t>
      </w:r>
      <w:r w:rsidRPr="00BE0818">
        <w:rPr>
          <w:rFonts w:ascii="Times New Roman" w:hAnsi="Times New Roman" w:cs="Times New Roman"/>
          <w:sz w:val="24"/>
          <w:szCs w:val="24"/>
        </w:rPr>
        <w:t xml:space="preserve"> = 2.7·10</w:t>
      </w:r>
      <w:r w:rsidRPr="00BE0818">
        <w:rPr>
          <w:rFonts w:ascii="Times New Roman" w:hAnsi="Times New Roman" w:cs="Times New Roman"/>
          <w:sz w:val="24"/>
          <w:szCs w:val="24"/>
          <w:vertAlign w:val="superscript"/>
        </w:rPr>
        <w:t>13</w:t>
      </w:r>
      <w:r w:rsidRPr="00BE0818">
        <w:rPr>
          <w:rFonts w:ascii="Times New Roman" w:hAnsi="Times New Roman" w:cs="Times New Roman"/>
          <w:sz w:val="24"/>
          <w:szCs w:val="24"/>
        </w:rPr>
        <w:t xml:space="preserve"> m/kg and </w:t>
      </w:r>
      <w:r w:rsidRPr="00965662">
        <w:rPr>
          <w:rFonts w:ascii="Times New Roman" w:hAnsi="Times New Roman" w:cs="Times New Roman"/>
          <w:i/>
          <w:sz w:val="24"/>
          <w:szCs w:val="24"/>
        </w:rPr>
        <w:t>P</w:t>
      </w:r>
      <w:r w:rsidRPr="00965662">
        <w:rPr>
          <w:rFonts w:ascii="Times New Roman" w:hAnsi="Times New Roman" w:cs="Times New Roman"/>
          <w:i/>
          <w:sz w:val="24"/>
          <w:szCs w:val="24"/>
          <w:vertAlign w:val="subscript"/>
        </w:rPr>
        <w:t>a</w:t>
      </w:r>
      <w:r w:rsidRPr="00BE0818">
        <w:rPr>
          <w:rFonts w:ascii="Times New Roman" w:hAnsi="Times New Roman" w:cs="Times New Roman"/>
          <w:sz w:val="24"/>
          <w:szCs w:val="24"/>
        </w:rPr>
        <w:t xml:space="preserve"> = 12000 Pa for all four experiments. J</w:t>
      </w:r>
      <w:r w:rsidRPr="00BE0818">
        <w:rPr>
          <w:rFonts w:ascii="Times New Roman" w:hAnsi="Times New Roman" w:cs="Times New Roman"/>
          <w:sz w:val="24"/>
          <w:szCs w:val="24"/>
          <w:vertAlign w:val="subscript"/>
        </w:rPr>
        <w:t>LIM</w:t>
      </w:r>
      <w:r w:rsidRPr="00BE0818">
        <w:rPr>
          <w:rFonts w:ascii="Times New Roman" w:hAnsi="Times New Roman" w:cs="Times New Roman"/>
          <w:sz w:val="24"/>
          <w:szCs w:val="24"/>
        </w:rPr>
        <w:t xml:space="preserve"> is changed by solver using the least squares method, to fit the experimental data. The fits are presented in Figure </w:t>
      </w:r>
      <w:r w:rsidR="00885E59">
        <w:rPr>
          <w:rFonts w:ascii="Times New Roman" w:hAnsi="Times New Roman" w:cs="Times New Roman"/>
          <w:sz w:val="24"/>
          <w:szCs w:val="24"/>
        </w:rPr>
        <w:t>2</w:t>
      </w:r>
      <w:r w:rsidRPr="00BE0818">
        <w:rPr>
          <w:rFonts w:ascii="Times New Roman" w:hAnsi="Times New Roman" w:cs="Times New Roman"/>
          <w:sz w:val="24"/>
          <w:szCs w:val="24"/>
        </w:rPr>
        <w:t>.</w:t>
      </w:r>
    </w:p>
    <w:p w:rsidR="00C34CE7" w:rsidRDefault="00C34CE7"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noProof/>
          <w:sz w:val="24"/>
          <w:szCs w:val="24"/>
          <w:lang w:val="da-DK" w:eastAsia="da-DK"/>
        </w:rPr>
        <w:drawing>
          <wp:inline distT="0" distB="0" distL="0" distR="0" wp14:anchorId="1FF46A87" wp14:editId="7EA78D10">
            <wp:extent cx="5400000" cy="26856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2685600"/>
                    </a:xfrm>
                    <a:prstGeom prst="rect">
                      <a:avLst/>
                    </a:prstGeom>
                    <a:noFill/>
                  </pic:spPr>
                </pic:pic>
              </a:graphicData>
            </a:graphic>
          </wp:inline>
        </w:drawing>
      </w:r>
    </w:p>
    <w:p w:rsidR="00B72D53" w:rsidRDefault="00B72D53"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885E59">
        <w:rPr>
          <w:rFonts w:ascii="Times New Roman" w:hAnsi="Times New Roman" w:cs="Times New Roman"/>
          <w:sz w:val="24"/>
          <w:szCs w:val="24"/>
        </w:rPr>
        <w:t>2</w:t>
      </w:r>
      <w:r>
        <w:rPr>
          <w:rFonts w:ascii="Times New Roman" w:hAnsi="Times New Roman" w:cs="Times New Roman"/>
          <w:sz w:val="24"/>
          <w:szCs w:val="24"/>
        </w:rPr>
        <w:t>: Experimental fluxes during cake buildup at different rotation speeds together with modeled fluxes.</w:t>
      </w:r>
    </w:p>
    <w:p w:rsidR="00B72D53" w:rsidRPr="00BE0818" w:rsidRDefault="00B72D53" w:rsidP="00BE0818">
      <w:pPr>
        <w:spacing w:after="0" w:line="240" w:lineRule="auto"/>
        <w:jc w:val="both"/>
        <w:rPr>
          <w:rFonts w:ascii="Times New Roman" w:hAnsi="Times New Roman" w:cs="Times New Roman"/>
          <w:sz w:val="24"/>
          <w:szCs w:val="24"/>
        </w:rPr>
      </w:pPr>
    </w:p>
    <w:p w:rsidR="005C742B" w:rsidRDefault="00B72D53"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figure it is observed that the modeled fluxes fit</w:t>
      </w:r>
      <w:r w:rsidR="00327D31" w:rsidRPr="00BE0818">
        <w:rPr>
          <w:rFonts w:ascii="Times New Roman" w:hAnsi="Times New Roman" w:cs="Times New Roman"/>
          <w:sz w:val="24"/>
          <w:szCs w:val="24"/>
        </w:rPr>
        <w:t xml:space="preserve"> the measured fluxes for all four rotational speeds. The flux declines towards steady state, </w:t>
      </w:r>
      <w:r w:rsidR="00307741">
        <w:rPr>
          <w:rFonts w:ascii="Times New Roman" w:hAnsi="Times New Roman" w:cs="Times New Roman"/>
          <w:sz w:val="24"/>
          <w:szCs w:val="24"/>
        </w:rPr>
        <w:t>high</w:t>
      </w:r>
      <w:r w:rsidR="006D6A89">
        <w:rPr>
          <w:rFonts w:ascii="Times New Roman" w:hAnsi="Times New Roman" w:cs="Times New Roman"/>
          <w:sz w:val="24"/>
          <w:szCs w:val="24"/>
        </w:rPr>
        <w:t>est at high</w:t>
      </w:r>
      <w:r w:rsidR="00327D31" w:rsidRPr="00BE0818">
        <w:rPr>
          <w:rFonts w:ascii="Times New Roman" w:hAnsi="Times New Roman" w:cs="Times New Roman"/>
          <w:sz w:val="24"/>
          <w:szCs w:val="24"/>
        </w:rPr>
        <w:t xml:space="preserve"> rotational speeds. </w:t>
      </w:r>
      <w:r w:rsidR="001E738E" w:rsidRPr="00965662">
        <w:rPr>
          <w:rFonts w:ascii="Times New Roman" w:hAnsi="Times New Roman" w:cs="Times New Roman"/>
          <w:i/>
          <w:sz w:val="24"/>
          <w:szCs w:val="24"/>
        </w:rPr>
        <w:t>J</w:t>
      </w:r>
      <w:r w:rsidR="001E738E" w:rsidRPr="00965662">
        <w:rPr>
          <w:rFonts w:ascii="Times New Roman" w:hAnsi="Times New Roman" w:cs="Times New Roman"/>
          <w:i/>
          <w:sz w:val="24"/>
          <w:szCs w:val="24"/>
          <w:vertAlign w:val="subscript"/>
        </w:rPr>
        <w:t>LIM</w:t>
      </w:r>
      <w:r w:rsidR="00327D31" w:rsidRPr="00BE0818">
        <w:rPr>
          <w:rFonts w:ascii="Times New Roman" w:hAnsi="Times New Roman" w:cs="Times New Roman"/>
          <w:sz w:val="24"/>
          <w:szCs w:val="24"/>
        </w:rPr>
        <w:t xml:space="preserve"> obtained from the fitting process is shown in Table I.</w:t>
      </w:r>
    </w:p>
    <w:p w:rsidR="00F22919" w:rsidRDefault="00F22919" w:rsidP="00BE0818">
      <w:pPr>
        <w:spacing w:after="0" w:line="240" w:lineRule="auto"/>
        <w:jc w:val="both"/>
        <w:rPr>
          <w:rFonts w:ascii="Times New Roman" w:hAnsi="Times New Roman" w:cs="Times New Roman"/>
          <w:sz w:val="24"/>
          <w:szCs w:val="24"/>
        </w:rPr>
      </w:pPr>
    </w:p>
    <w:p w:rsidR="00327D31" w:rsidRPr="00BE0818" w:rsidRDefault="00D95A44"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I: Limiting flux at different rotation speeds, determined from fits to data in Figure 2.</w:t>
      </w:r>
    </w:p>
    <w:tbl>
      <w:tblPr>
        <w:tblW w:w="2850" w:type="dxa"/>
        <w:tblInd w:w="93" w:type="dxa"/>
        <w:tblLook w:val="04A0" w:firstRow="1" w:lastRow="0" w:firstColumn="1" w:lastColumn="0" w:noHBand="0" w:noVBand="1"/>
      </w:tblPr>
      <w:tblGrid>
        <w:gridCol w:w="1291"/>
        <w:gridCol w:w="1559"/>
      </w:tblGrid>
      <w:tr w:rsidR="00327D31" w:rsidRPr="00BE0818" w:rsidTr="00965662">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D31" w:rsidRPr="00BE0818" w:rsidRDefault="001E738E" w:rsidP="00BE0818">
            <w:pPr>
              <w:spacing w:after="0" w:line="240" w:lineRule="auto"/>
              <w:rPr>
                <w:rFonts w:ascii="Times New Roman" w:eastAsia="Times New Roman" w:hAnsi="Times New Roman" w:cs="Times New Roman"/>
                <w:color w:val="000000"/>
                <w:sz w:val="24"/>
                <w:szCs w:val="24"/>
                <w:lang w:eastAsia="en-US"/>
              </w:rPr>
            </w:pPr>
            <w:proofErr w:type="spellStart"/>
            <w:r w:rsidRPr="00965662">
              <w:rPr>
                <w:rFonts w:ascii="Times New Roman" w:eastAsia="Times New Roman" w:hAnsi="Times New Roman" w:cs="Times New Roman"/>
                <w:i/>
                <w:color w:val="000000"/>
                <w:sz w:val="24"/>
                <w:szCs w:val="24"/>
                <w:lang w:eastAsia="en-US"/>
              </w:rPr>
              <w:t>υ</w:t>
            </w:r>
            <w:r w:rsidR="00327D31" w:rsidRPr="00965662">
              <w:rPr>
                <w:rFonts w:ascii="Times New Roman" w:eastAsia="Times New Roman" w:hAnsi="Times New Roman" w:cs="Times New Roman"/>
                <w:i/>
                <w:color w:val="000000"/>
                <w:sz w:val="24"/>
                <w:szCs w:val="24"/>
                <w:vertAlign w:val="subscript"/>
                <w:lang w:eastAsia="en-US"/>
              </w:rPr>
              <w:t>rot</w:t>
            </w:r>
            <w:proofErr w:type="spellEnd"/>
            <w:r w:rsidR="00327D31" w:rsidRPr="00965662">
              <w:rPr>
                <w:rFonts w:ascii="Times New Roman" w:eastAsia="Times New Roman" w:hAnsi="Times New Roman" w:cs="Times New Roman"/>
                <w:i/>
                <w:color w:val="000000"/>
                <w:sz w:val="24"/>
                <w:szCs w:val="24"/>
                <w:lang w:eastAsia="en-US"/>
              </w:rPr>
              <w:t xml:space="preserve"> </w:t>
            </w:r>
            <w:r w:rsidR="00327D31" w:rsidRPr="00BE0818">
              <w:rPr>
                <w:rFonts w:ascii="Times New Roman" w:eastAsia="Times New Roman" w:hAnsi="Times New Roman" w:cs="Times New Roman"/>
                <w:color w:val="000000"/>
                <w:sz w:val="24"/>
                <w:szCs w:val="24"/>
                <w:lang w:eastAsia="en-US"/>
              </w:rPr>
              <w:t>(rpm)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rPr>
                <w:rFonts w:ascii="Times New Roman" w:eastAsia="Times New Roman" w:hAnsi="Times New Roman" w:cs="Times New Roman"/>
                <w:color w:val="000000"/>
                <w:sz w:val="24"/>
                <w:szCs w:val="24"/>
                <w:lang w:eastAsia="en-US"/>
              </w:rPr>
            </w:pPr>
            <w:r w:rsidRPr="00965662">
              <w:rPr>
                <w:rFonts w:ascii="Times New Roman" w:eastAsia="Times New Roman" w:hAnsi="Times New Roman" w:cs="Times New Roman"/>
                <w:i/>
                <w:color w:val="000000"/>
                <w:sz w:val="24"/>
                <w:szCs w:val="24"/>
                <w:lang w:eastAsia="en-US"/>
              </w:rPr>
              <w:t>J</w:t>
            </w:r>
            <w:r w:rsidRPr="00965662">
              <w:rPr>
                <w:rFonts w:ascii="Times New Roman" w:eastAsia="Times New Roman" w:hAnsi="Times New Roman" w:cs="Times New Roman"/>
                <w:i/>
                <w:color w:val="000000"/>
                <w:sz w:val="24"/>
                <w:szCs w:val="24"/>
                <w:vertAlign w:val="subscript"/>
                <w:lang w:eastAsia="en-US"/>
              </w:rPr>
              <w:t>LIM</w:t>
            </w:r>
            <w:r w:rsidRPr="00965662">
              <w:rPr>
                <w:rFonts w:ascii="Times New Roman" w:eastAsia="Times New Roman" w:hAnsi="Times New Roman" w:cs="Times New Roman"/>
                <w:i/>
                <w:color w:val="000000"/>
                <w:sz w:val="24"/>
                <w:szCs w:val="24"/>
                <w:lang w:eastAsia="en-US"/>
              </w:rPr>
              <w:t xml:space="preserve"> </w:t>
            </w:r>
            <w:r w:rsidRPr="00BE0818">
              <w:rPr>
                <w:rFonts w:ascii="Times New Roman" w:eastAsia="Times New Roman" w:hAnsi="Times New Roman" w:cs="Times New Roman"/>
                <w:color w:val="000000"/>
                <w:sz w:val="24"/>
                <w:szCs w:val="24"/>
                <w:lang w:eastAsia="en-US"/>
              </w:rPr>
              <w:t>(LMH)</w:t>
            </w:r>
          </w:p>
        </w:tc>
      </w:tr>
      <w:tr w:rsidR="00327D31" w:rsidRPr="00BE0818" w:rsidTr="0096566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jc w:val="right"/>
              <w:rPr>
                <w:rFonts w:ascii="Times New Roman" w:eastAsia="Times New Roman" w:hAnsi="Times New Roman" w:cs="Times New Roman"/>
                <w:color w:val="000000"/>
                <w:sz w:val="24"/>
                <w:szCs w:val="24"/>
                <w:lang w:eastAsia="en-US"/>
              </w:rPr>
            </w:pPr>
            <w:r w:rsidRPr="00BE0818">
              <w:rPr>
                <w:rFonts w:ascii="Times New Roman" w:eastAsia="Times New Roman" w:hAnsi="Times New Roman" w:cs="Times New Roman"/>
                <w:color w:val="000000"/>
                <w:sz w:val="24"/>
                <w:szCs w:val="24"/>
                <w:lang w:eastAsia="en-US"/>
              </w:rPr>
              <w:t>280</w:t>
            </w:r>
          </w:p>
        </w:tc>
        <w:tc>
          <w:tcPr>
            <w:tcW w:w="1559" w:type="dxa"/>
            <w:tcBorders>
              <w:top w:val="nil"/>
              <w:left w:val="nil"/>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jc w:val="right"/>
              <w:rPr>
                <w:rFonts w:ascii="Times New Roman" w:eastAsia="Times New Roman" w:hAnsi="Times New Roman" w:cs="Times New Roman"/>
                <w:color w:val="000000"/>
                <w:sz w:val="24"/>
                <w:szCs w:val="24"/>
                <w:lang w:eastAsia="en-US"/>
              </w:rPr>
            </w:pPr>
            <w:r w:rsidRPr="00BE0818">
              <w:rPr>
                <w:rFonts w:ascii="Times New Roman" w:eastAsia="Times New Roman" w:hAnsi="Times New Roman" w:cs="Times New Roman"/>
                <w:color w:val="000000"/>
                <w:sz w:val="24"/>
                <w:szCs w:val="24"/>
                <w:lang w:eastAsia="en-US"/>
              </w:rPr>
              <w:t>59.21</w:t>
            </w:r>
          </w:p>
        </w:tc>
      </w:tr>
      <w:tr w:rsidR="00327D31" w:rsidRPr="00BE0818" w:rsidTr="0096566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jc w:val="right"/>
              <w:rPr>
                <w:rFonts w:ascii="Times New Roman" w:eastAsia="Times New Roman" w:hAnsi="Times New Roman" w:cs="Times New Roman"/>
                <w:color w:val="000000"/>
                <w:sz w:val="24"/>
                <w:szCs w:val="24"/>
                <w:lang w:eastAsia="en-US"/>
              </w:rPr>
            </w:pPr>
            <w:r w:rsidRPr="00BE0818">
              <w:rPr>
                <w:rFonts w:ascii="Times New Roman" w:eastAsia="Times New Roman" w:hAnsi="Times New Roman" w:cs="Times New Roman"/>
                <w:color w:val="000000"/>
                <w:sz w:val="24"/>
                <w:szCs w:val="24"/>
                <w:lang w:eastAsia="en-US"/>
              </w:rPr>
              <w:t>230</w:t>
            </w:r>
          </w:p>
        </w:tc>
        <w:tc>
          <w:tcPr>
            <w:tcW w:w="1559" w:type="dxa"/>
            <w:tcBorders>
              <w:top w:val="nil"/>
              <w:left w:val="nil"/>
              <w:bottom w:val="single" w:sz="4" w:space="0" w:color="auto"/>
              <w:right w:val="single" w:sz="4" w:space="0" w:color="auto"/>
            </w:tcBorders>
            <w:shd w:val="clear" w:color="auto" w:fill="auto"/>
            <w:noWrap/>
            <w:vAlign w:val="bottom"/>
            <w:hideMark/>
          </w:tcPr>
          <w:p w:rsidR="00327D31" w:rsidRPr="00BE0818" w:rsidRDefault="00965662" w:rsidP="00965662">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51.91</w:t>
            </w:r>
          </w:p>
        </w:tc>
      </w:tr>
      <w:tr w:rsidR="00327D31" w:rsidRPr="00BE0818" w:rsidTr="0096566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jc w:val="right"/>
              <w:rPr>
                <w:rFonts w:ascii="Times New Roman" w:eastAsia="Times New Roman" w:hAnsi="Times New Roman" w:cs="Times New Roman"/>
                <w:color w:val="000000"/>
                <w:sz w:val="24"/>
                <w:szCs w:val="24"/>
                <w:lang w:eastAsia="en-US"/>
              </w:rPr>
            </w:pPr>
            <w:r w:rsidRPr="00BE0818">
              <w:rPr>
                <w:rFonts w:ascii="Times New Roman" w:eastAsia="Times New Roman" w:hAnsi="Times New Roman" w:cs="Times New Roman"/>
                <w:color w:val="000000"/>
                <w:sz w:val="24"/>
                <w:szCs w:val="24"/>
                <w:lang w:eastAsia="en-US"/>
              </w:rPr>
              <w:t>180</w:t>
            </w:r>
          </w:p>
        </w:tc>
        <w:tc>
          <w:tcPr>
            <w:tcW w:w="1559" w:type="dxa"/>
            <w:tcBorders>
              <w:top w:val="nil"/>
              <w:left w:val="nil"/>
              <w:bottom w:val="single" w:sz="4" w:space="0" w:color="auto"/>
              <w:right w:val="single" w:sz="4" w:space="0" w:color="auto"/>
            </w:tcBorders>
            <w:shd w:val="clear" w:color="auto" w:fill="auto"/>
            <w:noWrap/>
            <w:vAlign w:val="bottom"/>
            <w:hideMark/>
          </w:tcPr>
          <w:p w:rsidR="00327D31" w:rsidRPr="00BE0818" w:rsidRDefault="00965662" w:rsidP="00BE0818">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44.17</w:t>
            </w:r>
          </w:p>
        </w:tc>
      </w:tr>
      <w:tr w:rsidR="00327D31" w:rsidRPr="00BE0818" w:rsidTr="0096566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27D31" w:rsidRPr="00BE0818" w:rsidRDefault="00327D31" w:rsidP="00BE0818">
            <w:pPr>
              <w:spacing w:after="0" w:line="240" w:lineRule="auto"/>
              <w:jc w:val="right"/>
              <w:rPr>
                <w:rFonts w:ascii="Times New Roman" w:eastAsia="Times New Roman" w:hAnsi="Times New Roman" w:cs="Times New Roman"/>
                <w:color w:val="000000"/>
                <w:sz w:val="24"/>
                <w:szCs w:val="24"/>
                <w:lang w:eastAsia="en-US"/>
              </w:rPr>
            </w:pPr>
            <w:r w:rsidRPr="00BE0818">
              <w:rPr>
                <w:rFonts w:ascii="Times New Roman" w:eastAsia="Times New Roman" w:hAnsi="Times New Roman" w:cs="Times New Roman"/>
                <w:color w:val="000000"/>
                <w:sz w:val="24"/>
                <w:szCs w:val="24"/>
                <w:lang w:eastAsia="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327D31" w:rsidRPr="00BE0818" w:rsidRDefault="00965662" w:rsidP="00BE0818">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29.37</w:t>
            </w:r>
          </w:p>
        </w:tc>
      </w:tr>
    </w:tbl>
    <w:p w:rsidR="00533935" w:rsidRPr="00BE0818" w:rsidRDefault="00533935" w:rsidP="00BE0818">
      <w:pPr>
        <w:spacing w:after="0" w:line="240" w:lineRule="auto"/>
        <w:jc w:val="both"/>
        <w:rPr>
          <w:rFonts w:ascii="Times New Roman" w:hAnsi="Times New Roman" w:cs="Times New Roman"/>
          <w:sz w:val="24"/>
          <w:szCs w:val="24"/>
        </w:rPr>
      </w:pPr>
    </w:p>
    <w:p w:rsidR="00533935" w:rsidRPr="00A730EA" w:rsidRDefault="00A730EA" w:rsidP="00BE0818">
      <w:pPr>
        <w:spacing w:after="0" w:line="240" w:lineRule="auto"/>
        <w:jc w:val="both"/>
        <w:rPr>
          <w:rFonts w:ascii="Times New Roman" w:hAnsi="Times New Roman" w:cs="Times New Roman"/>
          <w:b/>
          <w:sz w:val="24"/>
          <w:szCs w:val="24"/>
        </w:rPr>
      </w:pPr>
      <w:r w:rsidRPr="00A730EA">
        <w:rPr>
          <w:rFonts w:ascii="Times New Roman" w:hAnsi="Times New Roman" w:cs="Times New Roman"/>
          <w:b/>
          <w:sz w:val="24"/>
          <w:szCs w:val="24"/>
        </w:rPr>
        <w:t>Reversib</w:t>
      </w:r>
      <w:r w:rsidR="00C40002">
        <w:rPr>
          <w:rFonts w:ascii="Times New Roman" w:hAnsi="Times New Roman" w:cs="Times New Roman"/>
          <w:b/>
          <w:sz w:val="24"/>
          <w:szCs w:val="24"/>
        </w:rPr>
        <w:t>ility of</w:t>
      </w:r>
      <w:r w:rsidRPr="00A730EA">
        <w:rPr>
          <w:rFonts w:ascii="Times New Roman" w:hAnsi="Times New Roman" w:cs="Times New Roman"/>
          <w:b/>
          <w:sz w:val="24"/>
          <w:szCs w:val="24"/>
        </w:rPr>
        <w:t xml:space="preserve"> c</w:t>
      </w:r>
      <w:r w:rsidR="00533935" w:rsidRPr="00A730EA">
        <w:rPr>
          <w:rFonts w:ascii="Times New Roman" w:hAnsi="Times New Roman" w:cs="Times New Roman"/>
          <w:b/>
          <w:sz w:val="24"/>
          <w:szCs w:val="24"/>
        </w:rPr>
        <w:t xml:space="preserve">ake </w:t>
      </w:r>
      <w:r>
        <w:rPr>
          <w:rFonts w:ascii="Times New Roman" w:hAnsi="Times New Roman" w:cs="Times New Roman"/>
          <w:b/>
          <w:sz w:val="24"/>
          <w:szCs w:val="24"/>
        </w:rPr>
        <w:t>buildup</w:t>
      </w:r>
    </w:p>
    <w:p w:rsidR="005C742B" w:rsidRPr="00BE0818" w:rsidRDefault="00A730EA"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limiting flux</w:t>
      </w:r>
      <w:r w:rsidR="001E738E" w:rsidRPr="00BE0818">
        <w:rPr>
          <w:rFonts w:ascii="Times New Roman" w:hAnsi="Times New Roman" w:cs="Times New Roman"/>
          <w:sz w:val="24"/>
          <w:szCs w:val="24"/>
        </w:rPr>
        <w:t xml:space="preserve"> </w:t>
      </w:r>
      <w:r>
        <w:rPr>
          <w:rFonts w:ascii="Times New Roman" w:hAnsi="Times New Roman" w:cs="Times New Roman"/>
          <w:sz w:val="24"/>
          <w:szCs w:val="24"/>
        </w:rPr>
        <w:t>given in Table I</w:t>
      </w:r>
      <w:r w:rsidR="001E738E" w:rsidRPr="00BE0818">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w:t>
      </w:r>
      <w:r w:rsidR="001E738E" w:rsidRPr="00BE0818">
        <w:rPr>
          <w:rFonts w:ascii="Times New Roman" w:hAnsi="Times New Roman" w:cs="Times New Roman"/>
          <w:sz w:val="24"/>
          <w:szCs w:val="24"/>
        </w:rPr>
        <w:t xml:space="preserve"> parameter describing the kinetic</w:t>
      </w:r>
      <w:r w:rsidR="00F22919">
        <w:rPr>
          <w:rFonts w:ascii="Times New Roman" w:hAnsi="Times New Roman" w:cs="Times New Roman"/>
          <w:sz w:val="24"/>
          <w:szCs w:val="24"/>
        </w:rPr>
        <w:t>s</w:t>
      </w:r>
      <w:r w:rsidR="001E738E" w:rsidRPr="00BE0818">
        <w:rPr>
          <w:rFonts w:ascii="Times New Roman" w:hAnsi="Times New Roman" w:cs="Times New Roman"/>
          <w:sz w:val="24"/>
          <w:szCs w:val="24"/>
        </w:rPr>
        <w:t xml:space="preserve"> of cake buildup according to eq. (</w:t>
      </w:r>
      <w:r w:rsidR="00663BA1">
        <w:rPr>
          <w:rFonts w:ascii="Times New Roman" w:hAnsi="Times New Roman" w:cs="Times New Roman"/>
          <w:sz w:val="24"/>
          <w:szCs w:val="24"/>
        </w:rPr>
        <w:t>2</w:t>
      </w:r>
      <w:r w:rsidR="001E738E" w:rsidRPr="00BE0818">
        <w:rPr>
          <w:rFonts w:ascii="Times New Roman" w:hAnsi="Times New Roman" w:cs="Times New Roman"/>
          <w:sz w:val="24"/>
          <w:szCs w:val="24"/>
        </w:rPr>
        <w:t>). Assuming that the cake is reversible, the limiting fluxes obtained are used</w:t>
      </w:r>
      <w:r w:rsidR="00F22919">
        <w:rPr>
          <w:rFonts w:ascii="Times New Roman" w:hAnsi="Times New Roman" w:cs="Times New Roman"/>
          <w:sz w:val="24"/>
          <w:szCs w:val="24"/>
        </w:rPr>
        <w:t xml:space="preserve"> as </w:t>
      </w:r>
      <w:r w:rsidR="00F22919" w:rsidRPr="00F22919">
        <w:rPr>
          <w:rFonts w:ascii="Times New Roman" w:hAnsi="Times New Roman" w:cs="Times New Roman"/>
          <w:i/>
          <w:sz w:val="24"/>
          <w:szCs w:val="24"/>
        </w:rPr>
        <w:t>J</w:t>
      </w:r>
      <w:r w:rsidR="00F22919" w:rsidRPr="00F22919">
        <w:rPr>
          <w:rFonts w:ascii="Times New Roman" w:hAnsi="Times New Roman" w:cs="Times New Roman"/>
          <w:i/>
          <w:sz w:val="24"/>
          <w:szCs w:val="24"/>
          <w:vertAlign w:val="subscript"/>
        </w:rPr>
        <w:t>BT</w:t>
      </w:r>
      <w:r w:rsidR="001E738E" w:rsidRPr="00BE0818">
        <w:rPr>
          <w:rFonts w:ascii="Times New Roman" w:hAnsi="Times New Roman" w:cs="Times New Roman"/>
          <w:sz w:val="24"/>
          <w:szCs w:val="24"/>
        </w:rPr>
        <w:t xml:space="preserve"> </w:t>
      </w:r>
      <w:r w:rsidR="00F22919">
        <w:rPr>
          <w:rFonts w:ascii="Times New Roman" w:hAnsi="Times New Roman" w:cs="Times New Roman"/>
          <w:sz w:val="24"/>
          <w:szCs w:val="24"/>
        </w:rPr>
        <w:t>to simulate</w:t>
      </w:r>
      <w:r w:rsidR="001E738E" w:rsidRPr="00BE0818">
        <w:rPr>
          <w:rFonts w:ascii="Times New Roman" w:hAnsi="Times New Roman" w:cs="Times New Roman"/>
          <w:sz w:val="24"/>
          <w:szCs w:val="24"/>
        </w:rPr>
        <w:t xml:space="preserve"> the removal of cake when increasing the rotation speed of the membranes</w:t>
      </w:r>
      <w:r w:rsidR="00C84784" w:rsidRPr="00BE0818">
        <w:rPr>
          <w:rFonts w:ascii="Times New Roman" w:hAnsi="Times New Roman" w:cs="Times New Roman"/>
          <w:sz w:val="24"/>
          <w:szCs w:val="24"/>
        </w:rPr>
        <w:t xml:space="preserve"> in </w:t>
      </w:r>
      <w:r w:rsidR="00D05E15">
        <w:rPr>
          <w:rFonts w:ascii="Times New Roman" w:hAnsi="Times New Roman" w:cs="Times New Roman"/>
          <w:sz w:val="24"/>
          <w:szCs w:val="24"/>
        </w:rPr>
        <w:t xml:space="preserve">the </w:t>
      </w:r>
      <w:proofErr w:type="spellStart"/>
      <w:r w:rsidR="00D05E15">
        <w:rPr>
          <w:rFonts w:ascii="Times New Roman" w:hAnsi="Times New Roman" w:cs="Times New Roman"/>
          <w:sz w:val="24"/>
          <w:szCs w:val="24"/>
        </w:rPr>
        <w:t>crossflow</w:t>
      </w:r>
      <w:proofErr w:type="spellEnd"/>
      <w:r w:rsidR="00C84784" w:rsidRPr="00BE0818">
        <w:rPr>
          <w:rFonts w:ascii="Times New Roman" w:hAnsi="Times New Roman" w:cs="Times New Roman"/>
          <w:sz w:val="24"/>
          <w:szCs w:val="24"/>
        </w:rPr>
        <w:t>-stepping experiments</w:t>
      </w:r>
      <w:r w:rsidR="001E738E" w:rsidRPr="00BE0818">
        <w:rPr>
          <w:rFonts w:ascii="Times New Roman" w:hAnsi="Times New Roman" w:cs="Times New Roman"/>
          <w:sz w:val="24"/>
          <w:szCs w:val="24"/>
        </w:rPr>
        <w:t>.</w:t>
      </w:r>
    </w:p>
    <w:p w:rsidR="001E738E" w:rsidRPr="00BE0818" w:rsidRDefault="001E738E" w:rsidP="00BE0818">
      <w:pPr>
        <w:spacing w:after="0" w:line="240" w:lineRule="auto"/>
        <w:jc w:val="both"/>
        <w:rPr>
          <w:rFonts w:ascii="Times New Roman" w:hAnsi="Times New Roman" w:cs="Times New Roman"/>
          <w:sz w:val="24"/>
          <w:szCs w:val="24"/>
        </w:rPr>
      </w:pPr>
    </w:p>
    <w:p w:rsidR="00DE5625" w:rsidRPr="00BE0818" w:rsidRDefault="008F5309" w:rsidP="00BE081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da-DK" w:eastAsia="da-DK"/>
        </w:rPr>
        <w:lastRenderedPageBreak/>
        <w:drawing>
          <wp:inline distT="0" distB="0" distL="0" distR="0" wp14:anchorId="7CDB9EB6" wp14:editId="1064AEB8">
            <wp:extent cx="5400000" cy="26856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685600"/>
                    </a:xfrm>
                    <a:prstGeom prst="rect">
                      <a:avLst/>
                    </a:prstGeom>
                    <a:noFill/>
                  </pic:spPr>
                </pic:pic>
              </a:graphicData>
            </a:graphic>
          </wp:inline>
        </w:drawing>
      </w:r>
    </w:p>
    <w:p w:rsidR="00DE5625" w:rsidRPr="00BE0818" w:rsidRDefault="00A730EA" w:rsidP="00BE0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885E59">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00D05E15">
        <w:rPr>
          <w:rFonts w:ascii="Times New Roman" w:hAnsi="Times New Roman" w:cs="Times New Roman"/>
          <w:sz w:val="24"/>
          <w:szCs w:val="24"/>
        </w:rPr>
        <w:t>Crossflow</w:t>
      </w:r>
      <w:proofErr w:type="spellEnd"/>
      <w:r w:rsidR="00D05E15">
        <w:rPr>
          <w:rFonts w:ascii="Times New Roman" w:hAnsi="Times New Roman" w:cs="Times New Roman"/>
          <w:sz w:val="24"/>
          <w:szCs w:val="24"/>
        </w:rPr>
        <w:t>-</w:t>
      </w:r>
      <w:r>
        <w:rPr>
          <w:rFonts w:ascii="Times New Roman" w:hAnsi="Times New Roman" w:cs="Times New Roman"/>
          <w:sz w:val="24"/>
          <w:szCs w:val="24"/>
        </w:rPr>
        <w:t>stepping experiments. Cake is build up at different rotation speeds followed by cake removal steps, where flux is restored.</w:t>
      </w:r>
    </w:p>
    <w:p w:rsidR="00A730EA" w:rsidRDefault="00A730EA" w:rsidP="00BE0818">
      <w:pPr>
        <w:spacing w:after="0" w:line="240" w:lineRule="auto"/>
        <w:jc w:val="both"/>
        <w:rPr>
          <w:rFonts w:ascii="Times New Roman" w:hAnsi="Times New Roman" w:cs="Times New Roman"/>
          <w:sz w:val="24"/>
          <w:szCs w:val="24"/>
        </w:rPr>
      </w:pPr>
    </w:p>
    <w:p w:rsidR="00C05BFB" w:rsidRDefault="001E738E" w:rsidP="00BE0818">
      <w:pPr>
        <w:spacing w:after="0" w:line="240" w:lineRule="auto"/>
        <w:jc w:val="both"/>
        <w:rPr>
          <w:rFonts w:ascii="Times New Roman" w:hAnsi="Times New Roman" w:cs="Times New Roman"/>
          <w:sz w:val="24"/>
          <w:szCs w:val="24"/>
        </w:rPr>
      </w:pPr>
      <w:r w:rsidRPr="00BE0818">
        <w:rPr>
          <w:rFonts w:ascii="Times New Roman" w:hAnsi="Times New Roman" w:cs="Times New Roman"/>
          <w:sz w:val="24"/>
          <w:szCs w:val="24"/>
        </w:rPr>
        <w:t xml:space="preserve">Figure </w:t>
      </w:r>
      <w:r w:rsidR="00885E59">
        <w:rPr>
          <w:rFonts w:ascii="Times New Roman" w:hAnsi="Times New Roman" w:cs="Times New Roman"/>
          <w:sz w:val="24"/>
          <w:szCs w:val="24"/>
        </w:rPr>
        <w:t>3</w:t>
      </w:r>
      <w:r w:rsidRPr="00BE0818">
        <w:rPr>
          <w:rFonts w:ascii="Times New Roman" w:hAnsi="Times New Roman" w:cs="Times New Roman"/>
          <w:sz w:val="24"/>
          <w:szCs w:val="24"/>
        </w:rPr>
        <w:t xml:space="preserve"> shows the development in flux over time in the flux stepping experiments. E.g. in sequence (2), the flux declines towards the limiting flux at 230 rpm, 51.9</w:t>
      </w:r>
      <w:r w:rsidR="00965662">
        <w:rPr>
          <w:rFonts w:ascii="Times New Roman" w:hAnsi="Times New Roman" w:cs="Times New Roman"/>
          <w:sz w:val="24"/>
          <w:szCs w:val="24"/>
        </w:rPr>
        <w:t>1</w:t>
      </w:r>
      <w:r w:rsidRPr="00BE0818">
        <w:rPr>
          <w:rFonts w:ascii="Times New Roman" w:hAnsi="Times New Roman" w:cs="Times New Roman"/>
          <w:sz w:val="24"/>
          <w:szCs w:val="24"/>
        </w:rPr>
        <w:t xml:space="preserve"> LMH</w:t>
      </w:r>
      <w:r w:rsidR="00443F87">
        <w:rPr>
          <w:rFonts w:ascii="Times New Roman" w:hAnsi="Times New Roman" w:cs="Times New Roman"/>
          <w:sz w:val="24"/>
          <w:szCs w:val="24"/>
        </w:rPr>
        <w:t>, in the cake buildup phase</w:t>
      </w:r>
      <w:r w:rsidR="00533935" w:rsidRPr="00BE0818">
        <w:rPr>
          <w:rFonts w:ascii="Times New Roman" w:hAnsi="Times New Roman" w:cs="Times New Roman"/>
          <w:sz w:val="24"/>
          <w:szCs w:val="24"/>
        </w:rPr>
        <w:t xml:space="preserve">. </w:t>
      </w:r>
      <w:r w:rsidR="00C05BFB">
        <w:rPr>
          <w:rFonts w:ascii="Times New Roman" w:hAnsi="Times New Roman" w:cs="Times New Roman"/>
          <w:sz w:val="24"/>
          <w:szCs w:val="24"/>
        </w:rPr>
        <w:t>When</w:t>
      </w:r>
      <w:r w:rsidR="00533935" w:rsidRPr="00BE0818">
        <w:rPr>
          <w:rFonts w:ascii="Times New Roman" w:hAnsi="Times New Roman" w:cs="Times New Roman"/>
          <w:sz w:val="24"/>
          <w:szCs w:val="24"/>
        </w:rPr>
        <w:t xml:space="preserve"> the rotation speed is increased after 25 minutes of filtration</w:t>
      </w:r>
      <w:r w:rsidR="00443F87">
        <w:rPr>
          <w:rFonts w:ascii="Times New Roman" w:hAnsi="Times New Roman" w:cs="Times New Roman"/>
          <w:sz w:val="24"/>
          <w:szCs w:val="24"/>
        </w:rPr>
        <w:t xml:space="preserve"> (cake removal phase)</w:t>
      </w:r>
      <w:r w:rsidR="00533935" w:rsidRPr="00BE0818">
        <w:rPr>
          <w:rFonts w:ascii="Times New Roman" w:hAnsi="Times New Roman" w:cs="Times New Roman"/>
          <w:sz w:val="24"/>
          <w:szCs w:val="24"/>
        </w:rPr>
        <w:t>, it is observed, that the flux increases towards the flux measured in sequence (1) at 280 rpm.</w:t>
      </w:r>
      <w:r w:rsidR="00443F87">
        <w:rPr>
          <w:rFonts w:ascii="Times New Roman" w:hAnsi="Times New Roman" w:cs="Times New Roman"/>
          <w:sz w:val="24"/>
          <w:szCs w:val="24"/>
        </w:rPr>
        <w:t xml:space="preserve"> The development in flux in the cake buildup and cake removal phases is well simulated by the model.</w:t>
      </w:r>
      <w:r w:rsidR="00BA7839">
        <w:rPr>
          <w:rFonts w:ascii="Times New Roman" w:hAnsi="Times New Roman" w:cs="Times New Roman"/>
          <w:sz w:val="24"/>
          <w:szCs w:val="24"/>
        </w:rPr>
        <w:t xml:space="preserve"> Only, in sequence</w:t>
      </w:r>
      <w:r w:rsidR="006149EA">
        <w:rPr>
          <w:rFonts w:ascii="Times New Roman" w:hAnsi="Times New Roman" w:cs="Times New Roman"/>
          <w:sz w:val="24"/>
          <w:szCs w:val="24"/>
        </w:rPr>
        <w:t xml:space="preserve"> 4 at</w:t>
      </w:r>
      <w:r w:rsidR="00BA7839">
        <w:rPr>
          <w:rFonts w:ascii="Times New Roman" w:hAnsi="Times New Roman" w:cs="Times New Roman"/>
          <w:sz w:val="24"/>
          <w:szCs w:val="24"/>
        </w:rPr>
        <w:t xml:space="preserve"> the last cake remov</w:t>
      </w:r>
      <w:r w:rsidR="006149EA">
        <w:rPr>
          <w:rFonts w:ascii="Times New Roman" w:hAnsi="Times New Roman" w:cs="Times New Roman"/>
          <w:sz w:val="24"/>
          <w:szCs w:val="24"/>
        </w:rPr>
        <w:t>a</w:t>
      </w:r>
      <w:r w:rsidR="00BA7839">
        <w:rPr>
          <w:rFonts w:ascii="Times New Roman" w:hAnsi="Times New Roman" w:cs="Times New Roman"/>
          <w:sz w:val="24"/>
          <w:szCs w:val="24"/>
        </w:rPr>
        <w:t>l step, there is a slight over</w:t>
      </w:r>
      <w:r w:rsidR="006149EA">
        <w:rPr>
          <w:rFonts w:ascii="Times New Roman" w:hAnsi="Times New Roman" w:cs="Times New Roman"/>
          <w:sz w:val="24"/>
          <w:szCs w:val="24"/>
        </w:rPr>
        <w:t xml:space="preserve"> </w:t>
      </w:r>
      <w:r w:rsidR="00BA7839">
        <w:rPr>
          <w:rFonts w:ascii="Times New Roman" w:hAnsi="Times New Roman" w:cs="Times New Roman"/>
          <w:sz w:val="24"/>
          <w:szCs w:val="24"/>
        </w:rPr>
        <w:t>predi</w:t>
      </w:r>
      <w:r w:rsidR="000D3845">
        <w:rPr>
          <w:rFonts w:ascii="Times New Roman" w:hAnsi="Times New Roman" w:cs="Times New Roman"/>
          <w:sz w:val="24"/>
          <w:szCs w:val="24"/>
        </w:rPr>
        <w:t>ction of the flux by the model.</w:t>
      </w:r>
    </w:p>
    <w:p w:rsidR="004D08AB" w:rsidRPr="00BE0818" w:rsidRDefault="004D08AB" w:rsidP="00BE0818">
      <w:pPr>
        <w:spacing w:after="0" w:line="240" w:lineRule="auto"/>
        <w:jc w:val="both"/>
        <w:rPr>
          <w:rFonts w:ascii="Times New Roman" w:hAnsi="Times New Roman" w:cs="Times New Roman"/>
          <w:sz w:val="24"/>
          <w:szCs w:val="24"/>
        </w:rPr>
      </w:pPr>
    </w:p>
    <w:p w:rsidR="004B4890" w:rsidRPr="00787363" w:rsidRDefault="00DE5625" w:rsidP="00BE0818">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t>5</w:t>
      </w:r>
      <w:r w:rsidR="00300AFE" w:rsidRPr="00787363">
        <w:rPr>
          <w:rFonts w:ascii="Times New Roman" w:hAnsi="Times New Roman" w:cs="Times New Roman"/>
          <w:sz w:val="28"/>
          <w:szCs w:val="28"/>
        </w:rPr>
        <w:t xml:space="preserve">. </w:t>
      </w:r>
      <w:r w:rsidR="004B4890" w:rsidRPr="00787363">
        <w:rPr>
          <w:rFonts w:ascii="Times New Roman" w:hAnsi="Times New Roman" w:cs="Times New Roman"/>
          <w:sz w:val="28"/>
          <w:szCs w:val="28"/>
        </w:rPr>
        <w:t>Discussion</w:t>
      </w:r>
    </w:p>
    <w:p w:rsidR="00850DD9" w:rsidRDefault="00B72D53" w:rsidP="008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describing the kinetics of cake removal from the kinetics of cake buildup, it was possible to model the development in flux during the cake removal experiments, which suggests that the </w:t>
      </w:r>
      <w:r w:rsidR="00067FF6">
        <w:rPr>
          <w:rFonts w:ascii="Times New Roman" w:hAnsi="Times New Roman" w:cs="Times New Roman"/>
          <w:sz w:val="24"/>
          <w:szCs w:val="24"/>
        </w:rPr>
        <w:t xml:space="preserve">kinetics of </w:t>
      </w:r>
      <w:r>
        <w:rPr>
          <w:rFonts w:ascii="Times New Roman" w:hAnsi="Times New Roman" w:cs="Times New Roman"/>
          <w:sz w:val="24"/>
          <w:szCs w:val="24"/>
        </w:rPr>
        <w:t xml:space="preserve">cake </w:t>
      </w:r>
      <w:r w:rsidR="00067FF6">
        <w:rPr>
          <w:rFonts w:ascii="Times New Roman" w:hAnsi="Times New Roman" w:cs="Times New Roman"/>
          <w:sz w:val="24"/>
          <w:szCs w:val="24"/>
        </w:rPr>
        <w:t xml:space="preserve">removal is similar to the kinetics of cake buildup. </w:t>
      </w:r>
      <w:r w:rsidR="002550C2" w:rsidRPr="00D45EE4">
        <w:rPr>
          <w:rFonts w:ascii="Times New Roman" w:hAnsi="Times New Roman" w:cs="Times New Roman"/>
          <w:sz w:val="24"/>
          <w:szCs w:val="24"/>
        </w:rPr>
        <w:t xml:space="preserve">In Jørgensen et al. (2012) and Bugge et al. </w:t>
      </w:r>
      <w:r w:rsidR="002550C2" w:rsidRPr="002550C2">
        <w:rPr>
          <w:rFonts w:ascii="Times New Roman" w:hAnsi="Times New Roman" w:cs="Times New Roman"/>
          <w:sz w:val="24"/>
          <w:szCs w:val="24"/>
        </w:rPr>
        <w:t xml:space="preserve">(2012) it is shown that the model is able to simulate the </w:t>
      </w:r>
      <w:r w:rsidR="002550C2">
        <w:rPr>
          <w:rFonts w:ascii="Times New Roman" w:hAnsi="Times New Roman" w:cs="Times New Roman"/>
          <w:sz w:val="24"/>
          <w:szCs w:val="24"/>
        </w:rPr>
        <w:t xml:space="preserve">buildup of </w:t>
      </w:r>
      <w:r w:rsidR="00FE0AF9">
        <w:rPr>
          <w:rFonts w:ascii="Times New Roman" w:hAnsi="Times New Roman" w:cs="Times New Roman"/>
          <w:sz w:val="24"/>
          <w:szCs w:val="24"/>
        </w:rPr>
        <w:t>c</w:t>
      </w:r>
      <w:r w:rsidR="002550C2">
        <w:rPr>
          <w:rFonts w:ascii="Times New Roman" w:hAnsi="Times New Roman" w:cs="Times New Roman"/>
          <w:sz w:val="24"/>
          <w:szCs w:val="24"/>
        </w:rPr>
        <w:t>ak</w:t>
      </w:r>
      <w:r w:rsidR="00FE0AF9">
        <w:rPr>
          <w:rFonts w:ascii="Times New Roman" w:hAnsi="Times New Roman" w:cs="Times New Roman"/>
          <w:sz w:val="24"/>
          <w:szCs w:val="24"/>
        </w:rPr>
        <w:t>e</w:t>
      </w:r>
      <w:r w:rsidR="002550C2">
        <w:rPr>
          <w:rFonts w:ascii="Times New Roman" w:hAnsi="Times New Roman" w:cs="Times New Roman"/>
          <w:sz w:val="24"/>
          <w:szCs w:val="24"/>
        </w:rPr>
        <w:t xml:space="preserve"> </w:t>
      </w:r>
      <w:r w:rsidR="00FE0AF9">
        <w:rPr>
          <w:rFonts w:ascii="Times New Roman" w:hAnsi="Times New Roman" w:cs="Times New Roman"/>
          <w:sz w:val="24"/>
          <w:szCs w:val="24"/>
        </w:rPr>
        <w:t>a</w:t>
      </w:r>
      <w:r w:rsidR="002550C2">
        <w:rPr>
          <w:rFonts w:ascii="Times New Roman" w:hAnsi="Times New Roman" w:cs="Times New Roman"/>
          <w:sz w:val="24"/>
          <w:szCs w:val="24"/>
        </w:rPr>
        <w:t>t</w:t>
      </w:r>
      <w:r w:rsidR="00FE0AF9">
        <w:rPr>
          <w:rFonts w:ascii="Times New Roman" w:hAnsi="Times New Roman" w:cs="Times New Roman"/>
          <w:sz w:val="24"/>
          <w:szCs w:val="24"/>
        </w:rPr>
        <w:t xml:space="preserve"> </w:t>
      </w:r>
      <w:r w:rsidR="002550C2">
        <w:rPr>
          <w:rFonts w:ascii="Times New Roman" w:hAnsi="Times New Roman" w:cs="Times New Roman"/>
          <w:sz w:val="24"/>
          <w:szCs w:val="24"/>
        </w:rPr>
        <w:t>high pressures and the removal of cake at lower pressures.</w:t>
      </w:r>
      <w:r w:rsidR="00EB3E69">
        <w:rPr>
          <w:rFonts w:ascii="Times New Roman" w:hAnsi="Times New Roman" w:cs="Times New Roman"/>
          <w:sz w:val="24"/>
          <w:szCs w:val="24"/>
        </w:rPr>
        <w:t xml:space="preserve"> At high pressures </w:t>
      </w:r>
      <w:r w:rsidR="00663BA1" w:rsidRPr="00095334">
        <w:rPr>
          <w:rFonts w:ascii="Times New Roman" w:hAnsi="Times New Roman" w:cs="Times New Roman"/>
          <w:i/>
          <w:sz w:val="24"/>
          <w:szCs w:val="24"/>
        </w:rPr>
        <w:t>J</w:t>
      </w:r>
      <w:r w:rsidR="00663BA1">
        <w:rPr>
          <w:rFonts w:ascii="Times New Roman" w:hAnsi="Times New Roman" w:cs="Times New Roman"/>
          <w:i/>
          <w:sz w:val="24"/>
          <w:szCs w:val="24"/>
        </w:rPr>
        <w:t>&gt;</w:t>
      </w:r>
      <w:r w:rsidR="00663BA1" w:rsidRPr="00095334">
        <w:rPr>
          <w:rFonts w:ascii="Times New Roman" w:hAnsi="Times New Roman" w:cs="Times New Roman"/>
          <w:i/>
          <w:sz w:val="24"/>
          <w:szCs w:val="24"/>
        </w:rPr>
        <w:t>J</w:t>
      </w:r>
      <w:r w:rsidR="00663BA1" w:rsidRPr="00095334">
        <w:rPr>
          <w:rFonts w:ascii="Times New Roman" w:hAnsi="Times New Roman" w:cs="Times New Roman"/>
          <w:i/>
          <w:sz w:val="24"/>
          <w:szCs w:val="24"/>
          <w:vertAlign w:val="subscript"/>
        </w:rPr>
        <w:t>BT</w:t>
      </w:r>
      <w:r w:rsidR="00EB3E69">
        <w:rPr>
          <w:rFonts w:ascii="Times New Roman" w:hAnsi="Times New Roman" w:cs="Times New Roman"/>
          <w:sz w:val="24"/>
          <w:szCs w:val="24"/>
        </w:rPr>
        <w:t xml:space="preserve"> which gives cake buildup according to eq. (2), while at lower pressures, hence lower fluxes (</w:t>
      </w:r>
      <w:r w:rsidR="00EB3E69" w:rsidRPr="00095334">
        <w:rPr>
          <w:rFonts w:ascii="Times New Roman" w:hAnsi="Times New Roman" w:cs="Times New Roman"/>
          <w:i/>
          <w:sz w:val="24"/>
          <w:szCs w:val="24"/>
        </w:rPr>
        <w:t>J</w:t>
      </w:r>
      <w:r w:rsidR="00EB3E69">
        <w:rPr>
          <w:rFonts w:ascii="Times New Roman" w:hAnsi="Times New Roman" w:cs="Times New Roman"/>
          <w:i/>
          <w:sz w:val="24"/>
          <w:szCs w:val="24"/>
        </w:rPr>
        <w:t>&lt;</w:t>
      </w:r>
      <w:r w:rsidR="00EB3E69" w:rsidRPr="00095334">
        <w:rPr>
          <w:rFonts w:ascii="Times New Roman" w:hAnsi="Times New Roman" w:cs="Times New Roman"/>
          <w:i/>
          <w:sz w:val="24"/>
          <w:szCs w:val="24"/>
        </w:rPr>
        <w:t>J</w:t>
      </w:r>
      <w:r w:rsidR="00EB3E69" w:rsidRPr="00095334">
        <w:rPr>
          <w:rFonts w:ascii="Times New Roman" w:hAnsi="Times New Roman" w:cs="Times New Roman"/>
          <w:i/>
          <w:sz w:val="24"/>
          <w:szCs w:val="24"/>
          <w:vertAlign w:val="subscript"/>
        </w:rPr>
        <w:t>BT</w:t>
      </w:r>
      <w:r w:rsidR="00EB3E69">
        <w:rPr>
          <w:rFonts w:ascii="Times New Roman" w:hAnsi="Times New Roman" w:cs="Times New Roman"/>
          <w:sz w:val="24"/>
          <w:szCs w:val="24"/>
        </w:rPr>
        <w:t>), cake is removed.</w:t>
      </w:r>
      <w:r w:rsidR="002550C2">
        <w:rPr>
          <w:rFonts w:ascii="Times New Roman" w:hAnsi="Times New Roman" w:cs="Times New Roman"/>
          <w:sz w:val="24"/>
          <w:szCs w:val="24"/>
        </w:rPr>
        <w:t xml:space="preserve"> </w:t>
      </w:r>
      <w:r w:rsidR="00EB3E69">
        <w:rPr>
          <w:rFonts w:ascii="Times New Roman" w:hAnsi="Times New Roman" w:cs="Times New Roman"/>
          <w:sz w:val="24"/>
          <w:szCs w:val="24"/>
        </w:rPr>
        <w:t xml:space="preserve">The current study </w:t>
      </w:r>
      <w:r w:rsidR="002550C2">
        <w:rPr>
          <w:rFonts w:ascii="Times New Roman" w:hAnsi="Times New Roman" w:cs="Times New Roman"/>
          <w:sz w:val="24"/>
          <w:szCs w:val="24"/>
        </w:rPr>
        <w:t xml:space="preserve">shows, that the same model is able to simulate the development in flux, when the </w:t>
      </w:r>
      <w:proofErr w:type="spellStart"/>
      <w:r w:rsidR="002550C2">
        <w:rPr>
          <w:rFonts w:ascii="Times New Roman" w:hAnsi="Times New Roman" w:cs="Times New Roman"/>
          <w:sz w:val="24"/>
          <w:szCs w:val="24"/>
        </w:rPr>
        <w:t>crossflow</w:t>
      </w:r>
      <w:proofErr w:type="spellEnd"/>
      <w:r w:rsidR="002550C2">
        <w:rPr>
          <w:rFonts w:ascii="Times New Roman" w:hAnsi="Times New Roman" w:cs="Times New Roman"/>
          <w:sz w:val="24"/>
          <w:szCs w:val="24"/>
        </w:rPr>
        <w:t xml:space="preserve"> velocity (here rotation speed) is increased, hence cake is removed. </w:t>
      </w:r>
      <w:r w:rsidR="00FE0AF9">
        <w:rPr>
          <w:rFonts w:ascii="Times New Roman" w:hAnsi="Times New Roman" w:cs="Times New Roman"/>
          <w:sz w:val="24"/>
          <w:szCs w:val="24"/>
        </w:rPr>
        <w:t>The</w:t>
      </w:r>
      <w:r w:rsidR="00A36051">
        <w:rPr>
          <w:rFonts w:ascii="Times New Roman" w:hAnsi="Times New Roman" w:cs="Times New Roman"/>
          <w:sz w:val="24"/>
          <w:szCs w:val="24"/>
        </w:rPr>
        <w:t xml:space="preserve"> model is able to describe the removal of cake during</w:t>
      </w:r>
      <w:r w:rsidR="00663BA1">
        <w:rPr>
          <w:rFonts w:ascii="Times New Roman" w:hAnsi="Times New Roman" w:cs="Times New Roman"/>
          <w:sz w:val="24"/>
          <w:szCs w:val="24"/>
        </w:rPr>
        <w:t xml:space="preserve"> relaxation and increased </w:t>
      </w:r>
      <w:proofErr w:type="spellStart"/>
      <w:r w:rsidR="00663BA1">
        <w:rPr>
          <w:rFonts w:ascii="Times New Roman" w:hAnsi="Times New Roman" w:cs="Times New Roman"/>
          <w:sz w:val="24"/>
          <w:szCs w:val="24"/>
        </w:rPr>
        <w:t>cross</w:t>
      </w:r>
      <w:r w:rsidR="00A36051">
        <w:rPr>
          <w:rFonts w:ascii="Times New Roman" w:hAnsi="Times New Roman" w:cs="Times New Roman"/>
          <w:sz w:val="24"/>
          <w:szCs w:val="24"/>
        </w:rPr>
        <w:t>f</w:t>
      </w:r>
      <w:r w:rsidR="00663BA1">
        <w:rPr>
          <w:rFonts w:ascii="Times New Roman" w:hAnsi="Times New Roman" w:cs="Times New Roman"/>
          <w:sz w:val="24"/>
          <w:szCs w:val="24"/>
        </w:rPr>
        <w:t>l</w:t>
      </w:r>
      <w:r w:rsidR="00A36051">
        <w:rPr>
          <w:rFonts w:ascii="Times New Roman" w:hAnsi="Times New Roman" w:cs="Times New Roman"/>
          <w:sz w:val="24"/>
          <w:szCs w:val="24"/>
        </w:rPr>
        <w:t>ow</w:t>
      </w:r>
      <w:proofErr w:type="spellEnd"/>
      <w:r w:rsidR="00A36051">
        <w:rPr>
          <w:rFonts w:ascii="Times New Roman" w:hAnsi="Times New Roman" w:cs="Times New Roman"/>
          <w:sz w:val="24"/>
          <w:szCs w:val="24"/>
        </w:rPr>
        <w:t xml:space="preserve"> beca</w:t>
      </w:r>
      <w:r w:rsidR="00663BA1">
        <w:rPr>
          <w:rFonts w:ascii="Times New Roman" w:hAnsi="Times New Roman" w:cs="Times New Roman"/>
          <w:sz w:val="24"/>
          <w:szCs w:val="24"/>
        </w:rPr>
        <w:t>use it is the same mass balance</w:t>
      </w:r>
      <w:r w:rsidR="00A36051">
        <w:rPr>
          <w:rFonts w:ascii="Times New Roman" w:hAnsi="Times New Roman" w:cs="Times New Roman"/>
          <w:sz w:val="24"/>
          <w:szCs w:val="24"/>
        </w:rPr>
        <w:t xml:space="preserve"> that is affected; </w:t>
      </w:r>
      <w:proofErr w:type="gramStart"/>
      <w:r w:rsidR="00A36051">
        <w:rPr>
          <w:rFonts w:ascii="Times New Roman" w:hAnsi="Times New Roman" w:cs="Times New Roman"/>
          <w:sz w:val="24"/>
          <w:szCs w:val="24"/>
        </w:rPr>
        <w:t>The</w:t>
      </w:r>
      <w:proofErr w:type="gramEnd"/>
      <w:r w:rsidR="00FE0AF9">
        <w:rPr>
          <w:rFonts w:ascii="Times New Roman" w:hAnsi="Times New Roman" w:cs="Times New Roman"/>
          <w:sz w:val="24"/>
          <w:szCs w:val="24"/>
        </w:rPr>
        <w:t xml:space="preserve"> </w:t>
      </w:r>
      <w:r w:rsidR="00912A23">
        <w:rPr>
          <w:rFonts w:ascii="Times New Roman" w:hAnsi="Times New Roman" w:cs="Times New Roman"/>
          <w:sz w:val="24"/>
          <w:szCs w:val="24"/>
        </w:rPr>
        <w:t xml:space="preserve">model </w:t>
      </w:r>
      <w:r w:rsidR="00EB3E69">
        <w:rPr>
          <w:rFonts w:ascii="Times New Roman" w:hAnsi="Times New Roman" w:cs="Times New Roman"/>
          <w:sz w:val="24"/>
          <w:szCs w:val="24"/>
        </w:rPr>
        <w:t>is based</w:t>
      </w:r>
      <w:r w:rsidR="00912A23">
        <w:rPr>
          <w:rFonts w:ascii="Times New Roman" w:hAnsi="Times New Roman" w:cs="Times New Roman"/>
          <w:sz w:val="24"/>
          <w:szCs w:val="24"/>
        </w:rPr>
        <w:t xml:space="preserve"> </w:t>
      </w:r>
      <w:r w:rsidR="00EB3E69">
        <w:rPr>
          <w:rFonts w:ascii="Times New Roman" w:hAnsi="Times New Roman" w:cs="Times New Roman"/>
          <w:sz w:val="24"/>
          <w:szCs w:val="24"/>
        </w:rPr>
        <w:t xml:space="preserve">on </w:t>
      </w:r>
      <w:r w:rsidR="00912A23">
        <w:rPr>
          <w:rFonts w:ascii="Times New Roman" w:hAnsi="Times New Roman" w:cs="Times New Roman"/>
          <w:sz w:val="24"/>
          <w:szCs w:val="24"/>
        </w:rPr>
        <w:t>the buildup</w:t>
      </w:r>
      <w:r w:rsidR="00307741">
        <w:rPr>
          <w:rFonts w:ascii="Times New Roman" w:hAnsi="Times New Roman" w:cs="Times New Roman"/>
          <w:sz w:val="24"/>
          <w:szCs w:val="24"/>
        </w:rPr>
        <w:t xml:space="preserve"> and </w:t>
      </w:r>
      <w:r w:rsidR="00912A23">
        <w:rPr>
          <w:rFonts w:ascii="Times New Roman" w:hAnsi="Times New Roman" w:cs="Times New Roman"/>
          <w:sz w:val="24"/>
          <w:szCs w:val="24"/>
        </w:rPr>
        <w:t>removal of cake from the</w:t>
      </w:r>
      <w:r w:rsidR="00FE0AF9">
        <w:rPr>
          <w:rFonts w:ascii="Times New Roman" w:hAnsi="Times New Roman" w:cs="Times New Roman"/>
          <w:sz w:val="24"/>
          <w:szCs w:val="24"/>
        </w:rPr>
        <w:t xml:space="preserve"> balance between </w:t>
      </w:r>
      <w:r w:rsidR="00FE0AF9" w:rsidRPr="00095334">
        <w:rPr>
          <w:rFonts w:ascii="Times New Roman" w:hAnsi="Times New Roman" w:cs="Times New Roman"/>
          <w:i/>
          <w:sz w:val="24"/>
          <w:szCs w:val="24"/>
        </w:rPr>
        <w:t>J</w:t>
      </w:r>
      <w:r w:rsidR="00FE0AF9">
        <w:rPr>
          <w:rFonts w:ascii="Times New Roman" w:hAnsi="Times New Roman" w:cs="Times New Roman"/>
          <w:sz w:val="24"/>
          <w:szCs w:val="24"/>
        </w:rPr>
        <w:t xml:space="preserve"> and </w:t>
      </w:r>
      <w:r w:rsidR="00FE0AF9" w:rsidRPr="00095334">
        <w:rPr>
          <w:rFonts w:ascii="Times New Roman" w:hAnsi="Times New Roman" w:cs="Times New Roman"/>
          <w:i/>
          <w:sz w:val="24"/>
          <w:szCs w:val="24"/>
        </w:rPr>
        <w:t>J</w:t>
      </w:r>
      <w:r w:rsidR="00FE0AF9" w:rsidRPr="00095334">
        <w:rPr>
          <w:rFonts w:ascii="Times New Roman" w:hAnsi="Times New Roman" w:cs="Times New Roman"/>
          <w:i/>
          <w:sz w:val="24"/>
          <w:szCs w:val="24"/>
          <w:vertAlign w:val="subscript"/>
        </w:rPr>
        <w:t>BT</w:t>
      </w:r>
      <w:r w:rsidR="00FE0AF9">
        <w:rPr>
          <w:rFonts w:ascii="Times New Roman" w:hAnsi="Times New Roman" w:cs="Times New Roman"/>
          <w:sz w:val="24"/>
          <w:szCs w:val="24"/>
        </w:rPr>
        <w:t xml:space="preserve"> in eq. (</w:t>
      </w:r>
      <w:r w:rsidR="00663BA1">
        <w:rPr>
          <w:rFonts w:ascii="Times New Roman" w:hAnsi="Times New Roman" w:cs="Times New Roman"/>
          <w:sz w:val="24"/>
          <w:szCs w:val="24"/>
        </w:rPr>
        <w:t>1</w:t>
      </w:r>
      <w:r w:rsidR="00FE0AF9">
        <w:rPr>
          <w:rFonts w:ascii="Times New Roman" w:hAnsi="Times New Roman" w:cs="Times New Roman"/>
          <w:sz w:val="24"/>
          <w:szCs w:val="24"/>
        </w:rPr>
        <w:t>)</w:t>
      </w:r>
      <w:r w:rsidR="00912A23">
        <w:rPr>
          <w:rFonts w:ascii="Times New Roman" w:hAnsi="Times New Roman" w:cs="Times New Roman"/>
          <w:sz w:val="24"/>
          <w:szCs w:val="24"/>
        </w:rPr>
        <w:t xml:space="preserve">. When </w:t>
      </w:r>
      <w:r w:rsidR="00912A23" w:rsidRPr="00095334">
        <w:rPr>
          <w:rFonts w:ascii="Times New Roman" w:hAnsi="Times New Roman" w:cs="Times New Roman"/>
          <w:i/>
          <w:sz w:val="24"/>
          <w:szCs w:val="24"/>
        </w:rPr>
        <w:t>J&gt;J</w:t>
      </w:r>
      <w:r w:rsidR="00912A23" w:rsidRPr="00095334">
        <w:rPr>
          <w:rFonts w:ascii="Times New Roman" w:hAnsi="Times New Roman" w:cs="Times New Roman"/>
          <w:i/>
          <w:sz w:val="24"/>
          <w:szCs w:val="24"/>
          <w:vertAlign w:val="subscript"/>
        </w:rPr>
        <w:t>BT</w:t>
      </w:r>
      <w:r w:rsidR="00912A23">
        <w:rPr>
          <w:rFonts w:ascii="Times New Roman" w:hAnsi="Times New Roman" w:cs="Times New Roman"/>
          <w:sz w:val="24"/>
          <w:szCs w:val="24"/>
        </w:rPr>
        <w:t>, cake builds up</w:t>
      </w:r>
      <w:r w:rsidR="002550C2">
        <w:rPr>
          <w:rFonts w:ascii="Times New Roman" w:hAnsi="Times New Roman" w:cs="Times New Roman"/>
          <w:sz w:val="24"/>
          <w:szCs w:val="24"/>
        </w:rPr>
        <w:t xml:space="preserve"> </w:t>
      </w:r>
      <w:r w:rsidR="00912A23">
        <w:rPr>
          <w:rFonts w:ascii="Times New Roman" w:hAnsi="Times New Roman" w:cs="Times New Roman"/>
          <w:sz w:val="24"/>
          <w:szCs w:val="24"/>
        </w:rPr>
        <w:t xml:space="preserve">giving a decline in flux until </w:t>
      </w:r>
      <w:r w:rsidR="00912A23" w:rsidRPr="00095334">
        <w:rPr>
          <w:rFonts w:ascii="Times New Roman" w:hAnsi="Times New Roman" w:cs="Times New Roman"/>
          <w:i/>
          <w:sz w:val="24"/>
          <w:szCs w:val="24"/>
        </w:rPr>
        <w:t>J=J</w:t>
      </w:r>
      <w:r w:rsidR="00912A23" w:rsidRPr="00095334">
        <w:rPr>
          <w:rFonts w:ascii="Times New Roman" w:hAnsi="Times New Roman" w:cs="Times New Roman"/>
          <w:i/>
          <w:sz w:val="24"/>
          <w:szCs w:val="24"/>
          <w:vertAlign w:val="subscript"/>
        </w:rPr>
        <w:t>BT</w:t>
      </w:r>
      <w:r w:rsidR="00912A23">
        <w:rPr>
          <w:rFonts w:ascii="Times New Roman" w:hAnsi="Times New Roman" w:cs="Times New Roman"/>
          <w:sz w:val="24"/>
          <w:szCs w:val="24"/>
        </w:rPr>
        <w:t xml:space="preserve">. </w:t>
      </w:r>
      <w:r w:rsidR="00A36051">
        <w:rPr>
          <w:rFonts w:ascii="Times New Roman" w:hAnsi="Times New Roman" w:cs="Times New Roman"/>
          <w:sz w:val="24"/>
          <w:szCs w:val="24"/>
        </w:rPr>
        <w:t>Cake removal occurs when</w:t>
      </w:r>
      <w:r w:rsidR="00912A23">
        <w:rPr>
          <w:rFonts w:ascii="Times New Roman" w:hAnsi="Times New Roman" w:cs="Times New Roman"/>
          <w:sz w:val="24"/>
          <w:szCs w:val="24"/>
        </w:rPr>
        <w:t xml:space="preserve"> </w:t>
      </w:r>
      <w:r w:rsidR="00912A23" w:rsidRPr="00095334">
        <w:rPr>
          <w:rFonts w:ascii="Times New Roman" w:hAnsi="Times New Roman" w:cs="Times New Roman"/>
          <w:i/>
          <w:sz w:val="24"/>
          <w:szCs w:val="24"/>
        </w:rPr>
        <w:t>J&lt;J</w:t>
      </w:r>
      <w:r w:rsidR="00912A23" w:rsidRPr="00095334">
        <w:rPr>
          <w:rFonts w:ascii="Times New Roman" w:hAnsi="Times New Roman" w:cs="Times New Roman"/>
          <w:i/>
          <w:sz w:val="24"/>
          <w:szCs w:val="24"/>
          <w:vertAlign w:val="subscript"/>
        </w:rPr>
        <w:t>BT</w:t>
      </w:r>
      <w:r w:rsidR="00912A23">
        <w:rPr>
          <w:rFonts w:ascii="Times New Roman" w:hAnsi="Times New Roman" w:cs="Times New Roman"/>
          <w:sz w:val="24"/>
          <w:szCs w:val="24"/>
        </w:rPr>
        <w:t xml:space="preserve">, which can be a consequence of lower pressure (lower </w:t>
      </w:r>
      <w:r w:rsidR="00912A23" w:rsidRPr="00095334">
        <w:rPr>
          <w:rFonts w:ascii="Times New Roman" w:hAnsi="Times New Roman" w:cs="Times New Roman"/>
          <w:i/>
          <w:sz w:val="24"/>
          <w:szCs w:val="24"/>
        </w:rPr>
        <w:t>J</w:t>
      </w:r>
      <w:r w:rsidR="00A36051">
        <w:rPr>
          <w:rFonts w:ascii="Times New Roman" w:hAnsi="Times New Roman" w:cs="Times New Roman"/>
          <w:sz w:val="24"/>
          <w:szCs w:val="24"/>
        </w:rPr>
        <w:t xml:space="preserve"> during e.g. relaxation [1]</w:t>
      </w:r>
      <w:r w:rsidR="00912A23">
        <w:rPr>
          <w:rFonts w:ascii="Times New Roman" w:hAnsi="Times New Roman" w:cs="Times New Roman"/>
          <w:sz w:val="24"/>
          <w:szCs w:val="24"/>
        </w:rPr>
        <w:t xml:space="preserve">) or increased </w:t>
      </w:r>
      <w:proofErr w:type="spellStart"/>
      <w:r w:rsidR="00912A23">
        <w:rPr>
          <w:rFonts w:ascii="Times New Roman" w:hAnsi="Times New Roman" w:cs="Times New Roman"/>
          <w:sz w:val="24"/>
          <w:szCs w:val="24"/>
        </w:rPr>
        <w:t>crossflow</w:t>
      </w:r>
      <w:proofErr w:type="spellEnd"/>
      <w:r w:rsidR="00912A23">
        <w:rPr>
          <w:rFonts w:ascii="Times New Roman" w:hAnsi="Times New Roman" w:cs="Times New Roman"/>
          <w:sz w:val="24"/>
          <w:szCs w:val="24"/>
        </w:rPr>
        <w:t xml:space="preserve"> (higher </w:t>
      </w:r>
      <w:r w:rsidR="00912A23" w:rsidRPr="00095334">
        <w:rPr>
          <w:rFonts w:ascii="Times New Roman" w:hAnsi="Times New Roman" w:cs="Times New Roman"/>
          <w:i/>
          <w:sz w:val="24"/>
          <w:szCs w:val="24"/>
        </w:rPr>
        <w:t>J</w:t>
      </w:r>
      <w:r w:rsidR="00912A23" w:rsidRPr="00095334">
        <w:rPr>
          <w:rFonts w:ascii="Times New Roman" w:hAnsi="Times New Roman" w:cs="Times New Roman"/>
          <w:i/>
          <w:sz w:val="24"/>
          <w:szCs w:val="24"/>
          <w:vertAlign w:val="subscript"/>
        </w:rPr>
        <w:t>BT</w:t>
      </w:r>
      <w:r w:rsidR="00A36051">
        <w:rPr>
          <w:rFonts w:ascii="Times New Roman" w:hAnsi="Times New Roman" w:cs="Times New Roman"/>
          <w:i/>
          <w:sz w:val="24"/>
          <w:szCs w:val="24"/>
        </w:rPr>
        <w:t>,</w:t>
      </w:r>
      <w:r w:rsidR="00A36051" w:rsidRPr="00A36051">
        <w:rPr>
          <w:rFonts w:ascii="Times New Roman" w:hAnsi="Times New Roman" w:cs="Times New Roman"/>
          <w:sz w:val="24"/>
          <w:szCs w:val="24"/>
        </w:rPr>
        <w:t xml:space="preserve"> as shown in this study</w:t>
      </w:r>
      <w:r w:rsidR="00912A23">
        <w:rPr>
          <w:rFonts w:ascii="Times New Roman" w:hAnsi="Times New Roman" w:cs="Times New Roman"/>
          <w:sz w:val="24"/>
          <w:szCs w:val="24"/>
        </w:rPr>
        <w:t>)</w:t>
      </w:r>
      <w:r w:rsidR="00A36051">
        <w:rPr>
          <w:rFonts w:ascii="Times New Roman" w:hAnsi="Times New Roman" w:cs="Times New Roman"/>
          <w:sz w:val="24"/>
          <w:szCs w:val="24"/>
        </w:rPr>
        <w:t>.</w:t>
      </w:r>
    </w:p>
    <w:p w:rsidR="009630FF" w:rsidRDefault="00A36051" w:rsidP="008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Figure 3 it is observed, that the flux during the cake removal steps</w:t>
      </w:r>
      <w:r w:rsidR="009630FF">
        <w:rPr>
          <w:rFonts w:ascii="Times New Roman" w:hAnsi="Times New Roman" w:cs="Times New Roman"/>
          <w:sz w:val="24"/>
          <w:szCs w:val="24"/>
        </w:rPr>
        <w:t xml:space="preserve"> at 280 rpm rotation speed</w:t>
      </w:r>
      <w:r>
        <w:rPr>
          <w:rFonts w:ascii="Times New Roman" w:hAnsi="Times New Roman" w:cs="Times New Roman"/>
          <w:sz w:val="24"/>
          <w:szCs w:val="24"/>
        </w:rPr>
        <w:t xml:space="preserve"> in sequence (2-4) reaches the same level of flux, as</w:t>
      </w:r>
      <w:r w:rsidR="009630FF">
        <w:rPr>
          <w:rFonts w:ascii="Times New Roman" w:hAnsi="Times New Roman" w:cs="Times New Roman"/>
          <w:sz w:val="24"/>
          <w:szCs w:val="24"/>
        </w:rPr>
        <w:t xml:space="preserve"> the flux measured under cake buildup</w:t>
      </w:r>
      <w:r>
        <w:rPr>
          <w:rFonts w:ascii="Times New Roman" w:hAnsi="Times New Roman" w:cs="Times New Roman"/>
          <w:sz w:val="24"/>
          <w:szCs w:val="24"/>
        </w:rPr>
        <w:t xml:space="preserve"> in </w:t>
      </w:r>
      <w:r w:rsidR="009630FF">
        <w:rPr>
          <w:rFonts w:ascii="Times New Roman" w:hAnsi="Times New Roman" w:cs="Times New Roman"/>
          <w:sz w:val="24"/>
          <w:szCs w:val="24"/>
        </w:rPr>
        <w:t xml:space="preserve">sequence 1 at 280 rpm. This </w:t>
      </w:r>
      <w:proofErr w:type="gramStart"/>
      <w:r w:rsidR="009630FF">
        <w:rPr>
          <w:rFonts w:ascii="Times New Roman" w:hAnsi="Times New Roman" w:cs="Times New Roman"/>
          <w:sz w:val="24"/>
          <w:szCs w:val="24"/>
        </w:rPr>
        <w:t>shows,</w:t>
      </w:r>
      <w:proofErr w:type="gramEnd"/>
      <w:r w:rsidR="009630FF">
        <w:rPr>
          <w:rFonts w:ascii="Times New Roman" w:hAnsi="Times New Roman" w:cs="Times New Roman"/>
          <w:sz w:val="24"/>
          <w:szCs w:val="24"/>
        </w:rPr>
        <w:t xml:space="preserve"> that the cake buildup at the lower rotation speeds (230-100 rpm, sequence 2-4)</w:t>
      </w:r>
      <w:r>
        <w:rPr>
          <w:rFonts w:ascii="Times New Roman" w:hAnsi="Times New Roman" w:cs="Times New Roman"/>
          <w:sz w:val="24"/>
          <w:szCs w:val="24"/>
        </w:rPr>
        <w:t xml:space="preserve"> </w:t>
      </w:r>
      <w:r w:rsidR="009630FF">
        <w:rPr>
          <w:rFonts w:ascii="Times New Roman" w:hAnsi="Times New Roman" w:cs="Times New Roman"/>
          <w:sz w:val="24"/>
          <w:szCs w:val="24"/>
        </w:rPr>
        <w:t xml:space="preserve">is </w:t>
      </w:r>
      <w:r w:rsidR="00663BA1">
        <w:rPr>
          <w:rFonts w:ascii="Times New Roman" w:hAnsi="Times New Roman" w:cs="Times New Roman"/>
          <w:sz w:val="24"/>
          <w:szCs w:val="24"/>
        </w:rPr>
        <w:t>removable;</w:t>
      </w:r>
      <w:r w:rsidR="009630FF">
        <w:rPr>
          <w:rFonts w:ascii="Times New Roman" w:hAnsi="Times New Roman" w:cs="Times New Roman"/>
          <w:sz w:val="24"/>
          <w:szCs w:val="24"/>
        </w:rPr>
        <w:t xml:space="preserve"> hence the cake formation is to high extent reversible. </w:t>
      </w:r>
    </w:p>
    <w:p w:rsidR="00A36051" w:rsidRDefault="009630FF" w:rsidP="008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potential further studies of reversibility of fouling, long term experiments where irreversible fouling occurs should be conducted. If this is done, it could be possible to use of </w:t>
      </w:r>
      <w:r>
        <w:rPr>
          <w:rFonts w:ascii="Times New Roman" w:hAnsi="Times New Roman" w:cs="Times New Roman"/>
          <w:sz w:val="24"/>
          <w:szCs w:val="24"/>
        </w:rPr>
        <w:lastRenderedPageBreak/>
        <w:t xml:space="preserve">eq. (3) instead of eq. (2) in the fit to flux restoration, to give an estimation of the irreversible buildup of cake over time, </w:t>
      </w:r>
      <w:proofErr w:type="spellStart"/>
      <w:r w:rsidRPr="00135789">
        <w:rPr>
          <w:rFonts w:ascii="Times New Roman" w:hAnsi="Times New Roman" w:cs="Times New Roman"/>
          <w:i/>
          <w:sz w:val="24"/>
          <w:szCs w:val="24"/>
        </w:rPr>
        <w:t>dω</w:t>
      </w:r>
      <w:r w:rsidRPr="00135789">
        <w:rPr>
          <w:rFonts w:ascii="Times New Roman" w:hAnsi="Times New Roman" w:cs="Times New Roman"/>
          <w:i/>
          <w:sz w:val="24"/>
          <w:szCs w:val="24"/>
          <w:vertAlign w:val="subscript"/>
        </w:rPr>
        <w:t>c</w:t>
      </w:r>
      <w:proofErr w:type="gramStart"/>
      <w:r w:rsidRPr="00135789">
        <w:rPr>
          <w:rFonts w:ascii="Times New Roman" w:hAnsi="Times New Roman" w:cs="Times New Roman"/>
          <w:i/>
          <w:sz w:val="24"/>
          <w:szCs w:val="24"/>
          <w:vertAlign w:val="subscript"/>
        </w:rPr>
        <w:t>,irrev</w:t>
      </w:r>
      <w:proofErr w:type="spellEnd"/>
      <w:proofErr w:type="gramEnd"/>
      <w:r w:rsidRPr="00135789">
        <w:rPr>
          <w:rFonts w:ascii="Times New Roman" w:hAnsi="Times New Roman" w:cs="Times New Roman"/>
          <w:i/>
          <w:sz w:val="24"/>
          <w:szCs w:val="24"/>
          <w:vertAlign w:val="subscript"/>
        </w:rPr>
        <w:t>.</w:t>
      </w:r>
      <w:r w:rsidRPr="00135789">
        <w:rPr>
          <w:rFonts w:ascii="Times New Roman" w:hAnsi="Times New Roman" w:cs="Times New Roman"/>
          <w:i/>
          <w:sz w:val="24"/>
          <w:szCs w:val="24"/>
        </w:rPr>
        <w:t>/</w:t>
      </w:r>
      <w:proofErr w:type="spellStart"/>
      <w:r w:rsidRPr="00135789">
        <w:rPr>
          <w:rFonts w:ascii="Times New Roman" w:hAnsi="Times New Roman" w:cs="Times New Roman"/>
          <w:i/>
          <w:sz w:val="24"/>
          <w:szCs w:val="24"/>
        </w:rPr>
        <w:t>dt</w:t>
      </w:r>
      <w:r>
        <w:rPr>
          <w:rFonts w:ascii="Times New Roman" w:hAnsi="Times New Roman" w:cs="Times New Roman"/>
          <w:sz w:val="24"/>
          <w:szCs w:val="24"/>
        </w:rPr>
        <w:t>.</w:t>
      </w:r>
      <w:proofErr w:type="spellEnd"/>
    </w:p>
    <w:p w:rsidR="009630FF" w:rsidRDefault="009630FF" w:rsidP="00850DD9">
      <w:pPr>
        <w:spacing w:after="0" w:line="240" w:lineRule="auto"/>
        <w:jc w:val="both"/>
        <w:rPr>
          <w:rFonts w:ascii="Times New Roman" w:hAnsi="Times New Roman" w:cs="Times New Roman"/>
          <w:sz w:val="24"/>
          <w:szCs w:val="24"/>
        </w:rPr>
      </w:pPr>
    </w:p>
    <w:p w:rsidR="00051558" w:rsidRPr="000D3845" w:rsidRDefault="00051558" w:rsidP="000D3845">
      <w:pPr>
        <w:spacing w:after="0" w:line="240" w:lineRule="auto"/>
        <w:jc w:val="both"/>
        <w:rPr>
          <w:rFonts w:ascii="Times New Roman" w:hAnsi="Times New Roman" w:cs="Times New Roman"/>
          <w:sz w:val="24"/>
          <w:szCs w:val="24"/>
        </w:rPr>
      </w:pPr>
    </w:p>
    <w:p w:rsidR="00B72D53" w:rsidRPr="00787363" w:rsidRDefault="00DE5625" w:rsidP="00BE0818">
      <w:pPr>
        <w:spacing w:after="0" w:line="240" w:lineRule="auto"/>
        <w:jc w:val="both"/>
        <w:rPr>
          <w:rFonts w:ascii="Times New Roman" w:hAnsi="Times New Roman" w:cs="Times New Roman"/>
          <w:sz w:val="28"/>
          <w:szCs w:val="28"/>
        </w:rPr>
      </w:pPr>
      <w:r w:rsidRPr="00787363">
        <w:rPr>
          <w:rFonts w:ascii="Times New Roman" w:hAnsi="Times New Roman" w:cs="Times New Roman"/>
          <w:sz w:val="28"/>
          <w:szCs w:val="28"/>
        </w:rPr>
        <w:t>6</w:t>
      </w:r>
      <w:r w:rsidR="00300AFE" w:rsidRPr="00787363">
        <w:rPr>
          <w:rFonts w:ascii="Times New Roman" w:hAnsi="Times New Roman" w:cs="Times New Roman"/>
          <w:sz w:val="28"/>
          <w:szCs w:val="28"/>
        </w:rPr>
        <w:t xml:space="preserve">. </w:t>
      </w:r>
      <w:r w:rsidR="004B4890" w:rsidRPr="00787363">
        <w:rPr>
          <w:rFonts w:ascii="Times New Roman" w:hAnsi="Times New Roman" w:cs="Times New Roman"/>
          <w:sz w:val="28"/>
          <w:szCs w:val="28"/>
        </w:rPr>
        <w:t>Conclusion</w:t>
      </w:r>
    </w:p>
    <w:p w:rsidR="007E7335" w:rsidRDefault="004D08AB" w:rsidP="007E7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modeling </w:t>
      </w:r>
      <w:proofErr w:type="spellStart"/>
      <w:r w:rsidR="00D05E15">
        <w:rPr>
          <w:rFonts w:ascii="Times New Roman" w:hAnsi="Times New Roman" w:cs="Times New Roman"/>
          <w:sz w:val="24"/>
          <w:szCs w:val="24"/>
        </w:rPr>
        <w:t>crossflow</w:t>
      </w:r>
      <w:proofErr w:type="spellEnd"/>
      <w:r w:rsidR="00D05E15">
        <w:rPr>
          <w:rFonts w:ascii="Times New Roman" w:hAnsi="Times New Roman" w:cs="Times New Roman"/>
          <w:sz w:val="24"/>
          <w:szCs w:val="24"/>
        </w:rPr>
        <w:t>-</w:t>
      </w:r>
      <w:r w:rsidR="000443AF">
        <w:rPr>
          <w:rFonts w:ascii="Times New Roman" w:hAnsi="Times New Roman" w:cs="Times New Roman"/>
          <w:sz w:val="24"/>
          <w:szCs w:val="24"/>
        </w:rPr>
        <w:t>stepping experiments,</w:t>
      </w:r>
      <w:r w:rsidR="0099324A">
        <w:rPr>
          <w:rFonts w:ascii="Times New Roman" w:hAnsi="Times New Roman" w:cs="Times New Roman"/>
          <w:sz w:val="24"/>
          <w:szCs w:val="24"/>
        </w:rPr>
        <w:t xml:space="preserve"> it is found that the kinetics of cake removal follows the kinetics of cake buildup. </w:t>
      </w:r>
      <w:r w:rsidR="000443AF">
        <w:rPr>
          <w:rFonts w:ascii="Times New Roman" w:hAnsi="Times New Roman" w:cs="Times New Roman"/>
          <w:sz w:val="24"/>
          <w:szCs w:val="24"/>
        </w:rPr>
        <w:t xml:space="preserve"> </w:t>
      </w:r>
      <w:proofErr w:type="gramStart"/>
      <w:r w:rsidR="000443AF">
        <w:rPr>
          <w:rFonts w:ascii="Times New Roman" w:hAnsi="Times New Roman" w:cs="Times New Roman"/>
          <w:sz w:val="24"/>
          <w:szCs w:val="24"/>
        </w:rPr>
        <w:t>a</w:t>
      </w:r>
      <w:proofErr w:type="gramEnd"/>
      <w:r w:rsidR="000443AF">
        <w:rPr>
          <w:rFonts w:ascii="Times New Roman" w:hAnsi="Times New Roman" w:cs="Times New Roman"/>
          <w:sz w:val="24"/>
          <w:szCs w:val="24"/>
        </w:rPr>
        <w:t xml:space="preserve"> new method to study reversibility is introduced. </w:t>
      </w:r>
      <w:r w:rsidR="00B72D53">
        <w:rPr>
          <w:rFonts w:ascii="Times New Roman" w:hAnsi="Times New Roman" w:cs="Times New Roman"/>
          <w:sz w:val="24"/>
          <w:szCs w:val="24"/>
        </w:rPr>
        <w:t>The results from this shows that cake formation can be de</w:t>
      </w:r>
      <w:r w:rsidR="00CE3423">
        <w:rPr>
          <w:rFonts w:ascii="Times New Roman" w:hAnsi="Times New Roman" w:cs="Times New Roman"/>
          <w:sz w:val="24"/>
          <w:szCs w:val="24"/>
        </w:rPr>
        <w:t>s</w:t>
      </w:r>
      <w:r w:rsidR="00B72D53">
        <w:rPr>
          <w:rFonts w:ascii="Times New Roman" w:hAnsi="Times New Roman" w:cs="Times New Roman"/>
          <w:sz w:val="24"/>
          <w:szCs w:val="24"/>
        </w:rPr>
        <w:t xml:space="preserve">cribed as reversible, and hereby confirms the observations in Jørgensen et al. (2012). The </w:t>
      </w:r>
      <w:r w:rsidR="007E7335">
        <w:rPr>
          <w:rFonts w:ascii="Times New Roman" w:hAnsi="Times New Roman" w:cs="Times New Roman"/>
          <w:sz w:val="24"/>
          <w:szCs w:val="24"/>
        </w:rPr>
        <w:t>model has been tested on experiments lasting only a few hours, and should be tested on longer term experiments to show the formation of an irreversible fouling layer.</w:t>
      </w:r>
      <w:r w:rsidR="00B72D53">
        <w:rPr>
          <w:rFonts w:ascii="Times New Roman" w:hAnsi="Times New Roman" w:cs="Times New Roman"/>
          <w:sz w:val="24"/>
          <w:szCs w:val="24"/>
        </w:rPr>
        <w:t xml:space="preserve"> </w:t>
      </w:r>
    </w:p>
    <w:p w:rsidR="007E7335" w:rsidRDefault="007E7335" w:rsidP="007E7335">
      <w:pPr>
        <w:spacing w:after="0" w:line="240" w:lineRule="auto"/>
        <w:jc w:val="both"/>
        <w:rPr>
          <w:rFonts w:ascii="Times New Roman" w:hAnsi="Times New Roman" w:cs="Times New Roman"/>
          <w:sz w:val="24"/>
          <w:szCs w:val="24"/>
        </w:rPr>
      </w:pPr>
    </w:p>
    <w:p w:rsidR="004B4890" w:rsidRPr="00B01A37" w:rsidRDefault="004B4890" w:rsidP="007E7335">
      <w:pPr>
        <w:spacing w:after="0" w:line="240" w:lineRule="auto"/>
        <w:jc w:val="both"/>
        <w:rPr>
          <w:rFonts w:ascii="Times New Roman" w:hAnsi="Times New Roman" w:cs="Times New Roman"/>
          <w:sz w:val="28"/>
          <w:szCs w:val="28"/>
        </w:rPr>
      </w:pPr>
      <w:r w:rsidRPr="00B01A37">
        <w:rPr>
          <w:rFonts w:ascii="Times New Roman" w:hAnsi="Times New Roman" w:cs="Times New Roman"/>
          <w:sz w:val="28"/>
          <w:szCs w:val="28"/>
        </w:rPr>
        <w:t>References</w:t>
      </w:r>
    </w:p>
    <w:p w:rsidR="004B4890" w:rsidRDefault="004B4890" w:rsidP="004B4890">
      <w:pPr>
        <w:spacing w:after="0" w:line="240" w:lineRule="auto"/>
        <w:jc w:val="both"/>
        <w:rPr>
          <w:rFonts w:ascii="Times New Roman" w:hAnsi="Times New Roman" w:cs="Times New Roman"/>
          <w:sz w:val="24"/>
          <w:szCs w:val="24"/>
        </w:rPr>
      </w:pPr>
    </w:p>
    <w:p w:rsidR="008568AB" w:rsidRPr="00F7568F" w:rsidRDefault="00300AFE" w:rsidP="004B4890">
      <w:pPr>
        <w:spacing w:after="0" w:line="240" w:lineRule="auto"/>
        <w:jc w:val="both"/>
        <w:rPr>
          <w:rFonts w:ascii="Times New Roman" w:hAnsi="Times New Roman" w:cs="Times New Roman"/>
          <w:sz w:val="24"/>
          <w:szCs w:val="24"/>
        </w:rPr>
      </w:pPr>
      <w:r w:rsidRPr="00300AFE">
        <w:rPr>
          <w:rFonts w:ascii="Times New Roman" w:hAnsi="Times New Roman" w:cs="Times New Roman"/>
          <w:sz w:val="24"/>
          <w:szCs w:val="24"/>
        </w:rPr>
        <w:t>[</w:t>
      </w:r>
      <w:r w:rsidR="008568AB">
        <w:rPr>
          <w:rFonts w:ascii="Times New Roman" w:hAnsi="Times New Roman" w:cs="Times New Roman"/>
          <w:sz w:val="24"/>
          <w:szCs w:val="24"/>
        </w:rPr>
        <w:t>1</w:t>
      </w:r>
      <w:r w:rsidRPr="00300AFE">
        <w:rPr>
          <w:rFonts w:ascii="Times New Roman" w:hAnsi="Times New Roman" w:cs="Times New Roman"/>
          <w:sz w:val="24"/>
          <w:szCs w:val="24"/>
        </w:rPr>
        <w:t xml:space="preserve">] M.K. Jørgensen, T.V. Bugge, M.L. Christensen, K. Keiding, Modeling approach to determine cake buildup </w:t>
      </w:r>
      <w:r>
        <w:rPr>
          <w:rFonts w:ascii="Times New Roman" w:hAnsi="Times New Roman" w:cs="Times New Roman"/>
          <w:sz w:val="24"/>
          <w:szCs w:val="24"/>
        </w:rPr>
        <w:t xml:space="preserve">and compression in a high-shear membrane bioreactor. J. </w:t>
      </w:r>
      <w:proofErr w:type="spellStart"/>
      <w:r>
        <w:rPr>
          <w:rFonts w:ascii="Times New Roman" w:hAnsi="Times New Roman" w:cs="Times New Roman"/>
          <w:sz w:val="24"/>
          <w:szCs w:val="24"/>
        </w:rPr>
        <w:t>Membr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Sci. 409-410 (2012) p. 335-345.</w:t>
      </w:r>
      <w:proofErr w:type="gramEnd"/>
    </w:p>
    <w:p w:rsidR="008568AB" w:rsidRDefault="009E1853" w:rsidP="004B4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568AB">
        <w:rPr>
          <w:rFonts w:ascii="Times New Roman" w:hAnsi="Times New Roman" w:cs="Times New Roman"/>
          <w:sz w:val="24"/>
          <w:szCs w:val="24"/>
        </w:rPr>
        <w:t>2</w:t>
      </w:r>
      <w:r>
        <w:rPr>
          <w:rFonts w:ascii="Times New Roman" w:hAnsi="Times New Roman" w:cs="Times New Roman"/>
          <w:sz w:val="24"/>
          <w:szCs w:val="24"/>
        </w:rPr>
        <w:t xml:space="preserve">] </w:t>
      </w:r>
      <w:r w:rsidRPr="009E1853">
        <w:rPr>
          <w:rFonts w:ascii="Times New Roman" w:hAnsi="Times New Roman" w:cs="Times New Roman"/>
          <w:sz w:val="24"/>
          <w:szCs w:val="24"/>
        </w:rPr>
        <w:t xml:space="preserve">T.V. Bugge, M.K. Jørgensen, M.L. Christensen, </w:t>
      </w:r>
      <w:proofErr w:type="gramStart"/>
      <w:r w:rsidRPr="009E1853">
        <w:rPr>
          <w:rFonts w:ascii="Times New Roman" w:hAnsi="Times New Roman" w:cs="Times New Roman"/>
          <w:sz w:val="24"/>
          <w:szCs w:val="24"/>
        </w:rPr>
        <w:t>K</w:t>
      </w:r>
      <w:proofErr w:type="gramEnd"/>
      <w:r w:rsidRPr="009E1853">
        <w:rPr>
          <w:rFonts w:ascii="Times New Roman" w:hAnsi="Times New Roman" w:cs="Times New Roman"/>
          <w:sz w:val="24"/>
          <w:szCs w:val="24"/>
        </w:rPr>
        <w:t xml:space="preserve">. Keiding, Modeling cake buildup under TMP-step filtration in </w:t>
      </w:r>
      <w:r>
        <w:rPr>
          <w:rFonts w:ascii="Times New Roman" w:hAnsi="Times New Roman" w:cs="Times New Roman"/>
          <w:sz w:val="24"/>
          <w:szCs w:val="24"/>
        </w:rPr>
        <w:t>a membrane bioreactor: Cake compressibility is significant. Water Res. 46 (2012) p. 4330-4338.</w:t>
      </w:r>
    </w:p>
    <w:p w:rsidR="008568AB" w:rsidRDefault="008568AB" w:rsidP="008568AB">
      <w:pPr>
        <w:autoSpaceDE w:val="0"/>
        <w:autoSpaceDN w:val="0"/>
        <w:adjustRightInd w:val="0"/>
        <w:spacing w:after="0" w:line="240" w:lineRule="auto"/>
        <w:rPr>
          <w:rFonts w:ascii="Times New Roman" w:eastAsiaTheme="minorHAnsi" w:hAnsi="Times New Roman" w:cs="Times New Roman"/>
          <w:sz w:val="24"/>
          <w:szCs w:val="24"/>
          <w:lang w:eastAsia="en-US"/>
        </w:rPr>
      </w:pPr>
      <w:r w:rsidRPr="009E1853">
        <w:rPr>
          <w:rFonts w:ascii="Times New Roman" w:eastAsiaTheme="minorHAnsi" w:hAnsi="Times New Roman" w:cs="Times New Roman"/>
          <w:sz w:val="24"/>
          <w:szCs w:val="24"/>
          <w:lang w:eastAsia="en-US"/>
        </w:rPr>
        <w:t>[</w:t>
      </w:r>
      <w:r w:rsidR="00714393">
        <w:rPr>
          <w:rFonts w:ascii="Times New Roman" w:eastAsiaTheme="minorHAnsi" w:hAnsi="Times New Roman" w:cs="Times New Roman"/>
          <w:sz w:val="24"/>
          <w:szCs w:val="24"/>
          <w:lang w:eastAsia="en-US"/>
        </w:rPr>
        <w:t>3</w:t>
      </w:r>
      <w:r w:rsidRPr="009E1853">
        <w:rPr>
          <w:rFonts w:ascii="Times New Roman" w:eastAsiaTheme="minorHAnsi" w:hAnsi="Times New Roman" w:cs="Times New Roman"/>
          <w:sz w:val="24"/>
          <w:szCs w:val="24"/>
          <w:lang w:eastAsia="en-US"/>
        </w:rPr>
        <w:t xml:space="preserve">] P. van der </w:t>
      </w:r>
      <w:proofErr w:type="spellStart"/>
      <w:r w:rsidRPr="009E1853">
        <w:rPr>
          <w:rFonts w:ascii="Times New Roman" w:eastAsiaTheme="minorHAnsi" w:hAnsi="Times New Roman" w:cs="Times New Roman"/>
          <w:sz w:val="24"/>
          <w:szCs w:val="24"/>
          <w:lang w:eastAsia="en-US"/>
        </w:rPr>
        <w:t>Marel</w:t>
      </w:r>
      <w:proofErr w:type="spellEnd"/>
      <w:r w:rsidRPr="009E1853">
        <w:rPr>
          <w:rFonts w:ascii="Times New Roman" w:eastAsiaTheme="minorHAnsi" w:hAnsi="Times New Roman" w:cs="Times New Roman"/>
          <w:sz w:val="24"/>
          <w:szCs w:val="24"/>
          <w:lang w:eastAsia="en-US"/>
        </w:rPr>
        <w:t xml:space="preserve">, A. </w:t>
      </w:r>
      <w:proofErr w:type="spellStart"/>
      <w:r w:rsidRPr="009E1853">
        <w:rPr>
          <w:rFonts w:ascii="Times New Roman" w:eastAsiaTheme="minorHAnsi" w:hAnsi="Times New Roman" w:cs="Times New Roman"/>
          <w:sz w:val="24"/>
          <w:szCs w:val="24"/>
          <w:lang w:eastAsia="en-US"/>
        </w:rPr>
        <w:t>Zwijnenburg</w:t>
      </w:r>
      <w:proofErr w:type="spellEnd"/>
      <w:r w:rsidRPr="009E1853">
        <w:rPr>
          <w:rFonts w:ascii="Times New Roman" w:eastAsiaTheme="minorHAnsi" w:hAnsi="Times New Roman" w:cs="Times New Roman"/>
          <w:sz w:val="24"/>
          <w:szCs w:val="24"/>
          <w:lang w:eastAsia="en-US"/>
        </w:rPr>
        <w:t xml:space="preserve">, A. </w:t>
      </w:r>
      <w:proofErr w:type="spellStart"/>
      <w:r w:rsidRPr="009E1853">
        <w:rPr>
          <w:rFonts w:ascii="Times New Roman" w:eastAsiaTheme="minorHAnsi" w:hAnsi="Times New Roman" w:cs="Times New Roman"/>
          <w:sz w:val="24"/>
          <w:szCs w:val="24"/>
          <w:lang w:eastAsia="en-US"/>
        </w:rPr>
        <w:t>Kemperman</w:t>
      </w:r>
      <w:proofErr w:type="spellEnd"/>
      <w:r w:rsidRPr="009E1853">
        <w:rPr>
          <w:rFonts w:ascii="Times New Roman" w:eastAsiaTheme="minorHAnsi" w:hAnsi="Times New Roman" w:cs="Times New Roman"/>
          <w:sz w:val="24"/>
          <w:szCs w:val="24"/>
          <w:lang w:eastAsia="en-US"/>
        </w:rPr>
        <w:t xml:space="preserve">, M. </w:t>
      </w:r>
      <w:proofErr w:type="spellStart"/>
      <w:r w:rsidRPr="009E1853">
        <w:rPr>
          <w:rFonts w:ascii="Times New Roman" w:eastAsiaTheme="minorHAnsi" w:hAnsi="Times New Roman" w:cs="Times New Roman"/>
          <w:sz w:val="24"/>
          <w:szCs w:val="24"/>
          <w:lang w:eastAsia="en-US"/>
        </w:rPr>
        <w:t>Wessling</w:t>
      </w:r>
      <w:proofErr w:type="spellEnd"/>
      <w:r w:rsidRPr="009E1853">
        <w:rPr>
          <w:rFonts w:ascii="Times New Roman" w:eastAsiaTheme="minorHAnsi" w:hAnsi="Times New Roman" w:cs="Times New Roman"/>
          <w:sz w:val="24"/>
          <w:szCs w:val="24"/>
          <w:lang w:eastAsia="en-US"/>
        </w:rPr>
        <w:t xml:space="preserve">, H. </w:t>
      </w:r>
      <w:proofErr w:type="spellStart"/>
      <w:r w:rsidRPr="009E1853">
        <w:rPr>
          <w:rFonts w:ascii="Times New Roman" w:eastAsiaTheme="minorHAnsi" w:hAnsi="Times New Roman" w:cs="Times New Roman"/>
          <w:sz w:val="24"/>
          <w:szCs w:val="24"/>
          <w:lang w:eastAsia="en-US"/>
        </w:rPr>
        <w:t>Temmink</w:t>
      </w:r>
      <w:proofErr w:type="spellEnd"/>
      <w:r w:rsidRPr="009E1853">
        <w:rPr>
          <w:rFonts w:ascii="Times New Roman" w:eastAsiaTheme="minorHAnsi" w:hAnsi="Times New Roman" w:cs="Times New Roman"/>
          <w:sz w:val="24"/>
          <w:szCs w:val="24"/>
          <w:lang w:eastAsia="en-US"/>
        </w:rPr>
        <w:t>, W. van der Meer, An improved flux-step method to determine the critical flux and</w:t>
      </w:r>
      <w:r>
        <w:rPr>
          <w:rFonts w:ascii="Times New Roman" w:eastAsiaTheme="minorHAnsi" w:hAnsi="Times New Roman" w:cs="Times New Roman"/>
          <w:sz w:val="24"/>
          <w:szCs w:val="24"/>
          <w:lang w:eastAsia="en-US"/>
        </w:rPr>
        <w:t xml:space="preserve"> </w:t>
      </w:r>
      <w:r w:rsidRPr="009E1853">
        <w:rPr>
          <w:rFonts w:ascii="Times New Roman" w:eastAsiaTheme="minorHAnsi" w:hAnsi="Times New Roman" w:cs="Times New Roman"/>
          <w:sz w:val="24"/>
          <w:szCs w:val="24"/>
          <w:lang w:eastAsia="en-US"/>
        </w:rPr>
        <w:t>the critical flux for</w:t>
      </w:r>
      <w:r>
        <w:rPr>
          <w:rFonts w:ascii="Times New Roman" w:eastAsiaTheme="minorHAnsi" w:hAnsi="Times New Roman" w:cs="Times New Roman"/>
          <w:sz w:val="24"/>
          <w:szCs w:val="24"/>
          <w:lang w:eastAsia="en-US"/>
        </w:rPr>
        <w:t xml:space="preserve"> </w:t>
      </w:r>
      <w:r w:rsidRPr="009E1853">
        <w:rPr>
          <w:rFonts w:ascii="Times New Roman" w:eastAsiaTheme="minorHAnsi" w:hAnsi="Times New Roman" w:cs="Times New Roman"/>
          <w:sz w:val="24"/>
          <w:szCs w:val="24"/>
          <w:lang w:eastAsia="en-US"/>
        </w:rPr>
        <w:t xml:space="preserve">irreversibility in a membrane bioreactor, J. </w:t>
      </w:r>
      <w:proofErr w:type="spellStart"/>
      <w:r w:rsidRPr="009E1853">
        <w:rPr>
          <w:rFonts w:ascii="Times New Roman" w:eastAsiaTheme="minorHAnsi" w:hAnsi="Times New Roman" w:cs="Times New Roman"/>
          <w:sz w:val="24"/>
          <w:szCs w:val="24"/>
          <w:lang w:eastAsia="en-US"/>
        </w:rPr>
        <w:t>Membr</w:t>
      </w:r>
      <w:proofErr w:type="spellEnd"/>
      <w:r w:rsidRPr="009E1853">
        <w:rPr>
          <w:rFonts w:ascii="Times New Roman" w:eastAsiaTheme="minorHAnsi" w:hAnsi="Times New Roman" w:cs="Times New Roman"/>
          <w:sz w:val="24"/>
          <w:szCs w:val="24"/>
          <w:lang w:eastAsia="en-US"/>
        </w:rPr>
        <w:t>. Sci. 332</w:t>
      </w:r>
      <w:r>
        <w:rPr>
          <w:rFonts w:ascii="Times New Roman" w:eastAsiaTheme="minorHAnsi" w:hAnsi="Times New Roman" w:cs="Times New Roman"/>
          <w:sz w:val="24"/>
          <w:szCs w:val="24"/>
          <w:lang w:eastAsia="en-US"/>
        </w:rPr>
        <w:t xml:space="preserve"> </w:t>
      </w:r>
      <w:r w:rsidRPr="009E1853">
        <w:rPr>
          <w:rFonts w:ascii="Times New Roman" w:eastAsiaTheme="minorHAnsi" w:hAnsi="Times New Roman" w:cs="Times New Roman"/>
          <w:sz w:val="24"/>
          <w:szCs w:val="24"/>
          <w:lang w:eastAsia="en-US"/>
        </w:rPr>
        <w:t>(2009) 24–29</w:t>
      </w:r>
    </w:p>
    <w:p w:rsidR="008568AB" w:rsidRDefault="008568AB" w:rsidP="008568AB">
      <w:pPr>
        <w:autoSpaceDE w:val="0"/>
        <w:autoSpaceDN w:val="0"/>
        <w:adjustRightInd w:val="0"/>
        <w:spacing w:after="0" w:line="240" w:lineRule="auto"/>
        <w:rPr>
          <w:rFonts w:ascii="Times New Roman" w:eastAsiaTheme="minorHAnsi" w:hAnsi="Times New Roman" w:cs="Times New Roman"/>
          <w:sz w:val="24"/>
          <w:szCs w:val="24"/>
          <w:lang w:eastAsia="en-US"/>
        </w:rPr>
      </w:pPr>
      <w:r w:rsidRPr="008568AB">
        <w:rPr>
          <w:rFonts w:ascii="Times New Roman" w:eastAsiaTheme="minorHAnsi" w:hAnsi="Times New Roman" w:cs="Times New Roman"/>
          <w:sz w:val="24"/>
          <w:szCs w:val="24"/>
          <w:lang w:eastAsia="en-US"/>
        </w:rPr>
        <w:t>[</w:t>
      </w:r>
      <w:r w:rsidR="00714393">
        <w:rPr>
          <w:rFonts w:ascii="Times New Roman" w:eastAsiaTheme="minorHAnsi" w:hAnsi="Times New Roman" w:cs="Times New Roman"/>
          <w:sz w:val="24"/>
          <w:szCs w:val="24"/>
          <w:lang w:eastAsia="en-US"/>
        </w:rPr>
        <w:t>4</w:t>
      </w:r>
      <w:r w:rsidRPr="008568A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8568AB">
        <w:rPr>
          <w:rFonts w:ascii="Times New Roman" w:eastAsiaTheme="minorHAnsi" w:hAnsi="Times New Roman" w:cs="Times New Roman"/>
          <w:sz w:val="24"/>
          <w:szCs w:val="24"/>
          <w:lang w:eastAsia="en-US"/>
        </w:rPr>
        <w:t xml:space="preserve">C. </w:t>
      </w:r>
      <w:proofErr w:type="spellStart"/>
      <w:r w:rsidRPr="008568AB">
        <w:rPr>
          <w:rFonts w:ascii="Times New Roman" w:eastAsiaTheme="minorHAnsi" w:hAnsi="Times New Roman" w:cs="Times New Roman"/>
          <w:sz w:val="24"/>
          <w:szCs w:val="24"/>
          <w:lang w:eastAsia="en-US"/>
        </w:rPr>
        <w:t>Huyskens</w:t>
      </w:r>
      <w:proofErr w:type="spellEnd"/>
      <w:r w:rsidRPr="008568AB">
        <w:rPr>
          <w:rFonts w:ascii="Times New Roman" w:eastAsiaTheme="minorHAnsi" w:hAnsi="Times New Roman" w:cs="Times New Roman"/>
          <w:sz w:val="24"/>
          <w:szCs w:val="24"/>
          <w:lang w:eastAsia="en-US"/>
        </w:rPr>
        <w:t xml:space="preserve">, E. </w:t>
      </w:r>
      <w:proofErr w:type="spellStart"/>
      <w:r w:rsidRPr="008568AB">
        <w:rPr>
          <w:rFonts w:ascii="Times New Roman" w:eastAsiaTheme="minorHAnsi" w:hAnsi="Times New Roman" w:cs="Times New Roman"/>
          <w:sz w:val="24"/>
          <w:szCs w:val="24"/>
          <w:lang w:eastAsia="en-US"/>
        </w:rPr>
        <w:t>Brauns</w:t>
      </w:r>
      <w:proofErr w:type="spellEnd"/>
      <w:r w:rsidRPr="008568AB">
        <w:rPr>
          <w:rFonts w:ascii="Times New Roman" w:eastAsiaTheme="minorHAnsi" w:hAnsi="Times New Roman" w:cs="Times New Roman"/>
          <w:sz w:val="24"/>
          <w:szCs w:val="24"/>
          <w:lang w:eastAsia="en-US"/>
        </w:rPr>
        <w:t xml:space="preserve">, E. van Hoof, H. de </w:t>
      </w:r>
      <w:proofErr w:type="spellStart"/>
      <w:r w:rsidRPr="008568AB">
        <w:rPr>
          <w:rFonts w:ascii="Times New Roman" w:eastAsiaTheme="minorHAnsi" w:hAnsi="Times New Roman" w:cs="Times New Roman"/>
          <w:sz w:val="24"/>
          <w:szCs w:val="24"/>
          <w:lang w:eastAsia="en-US"/>
        </w:rPr>
        <w:t>Wever</w:t>
      </w:r>
      <w:proofErr w:type="spellEnd"/>
      <w:r w:rsidRPr="008568AB">
        <w:rPr>
          <w:rFonts w:ascii="Times New Roman" w:eastAsiaTheme="minorHAnsi" w:hAnsi="Times New Roman" w:cs="Times New Roman"/>
          <w:sz w:val="24"/>
          <w:szCs w:val="24"/>
          <w:lang w:eastAsia="en-US"/>
        </w:rPr>
        <w:t>, A new method for the evaluation of the reversible and irreversible fouling</w:t>
      </w:r>
      <w:r>
        <w:rPr>
          <w:rFonts w:ascii="Times New Roman" w:eastAsiaTheme="minorHAnsi" w:hAnsi="Times New Roman" w:cs="Times New Roman"/>
          <w:sz w:val="24"/>
          <w:szCs w:val="24"/>
          <w:lang w:eastAsia="en-US"/>
        </w:rPr>
        <w:t xml:space="preserve"> propensity</w:t>
      </w:r>
      <w:r w:rsidRPr="008568AB">
        <w:rPr>
          <w:rFonts w:ascii="Times New Roman" w:eastAsiaTheme="minorHAnsi" w:hAnsi="Times New Roman" w:cs="Times New Roman"/>
          <w:sz w:val="24"/>
          <w:szCs w:val="24"/>
          <w:lang w:eastAsia="en-US"/>
        </w:rPr>
        <w:t xml:space="preserve"> in MBR mixed </w:t>
      </w:r>
      <w:r>
        <w:rPr>
          <w:rFonts w:ascii="Times New Roman" w:eastAsiaTheme="minorHAnsi" w:hAnsi="Times New Roman" w:cs="Times New Roman"/>
          <w:sz w:val="24"/>
          <w:szCs w:val="24"/>
          <w:lang w:eastAsia="en-US"/>
        </w:rPr>
        <w:t xml:space="preserve">liquor. J. </w:t>
      </w:r>
      <w:proofErr w:type="spellStart"/>
      <w:r>
        <w:rPr>
          <w:rFonts w:ascii="Times New Roman" w:eastAsiaTheme="minorHAnsi" w:hAnsi="Times New Roman" w:cs="Times New Roman"/>
          <w:sz w:val="24"/>
          <w:szCs w:val="24"/>
          <w:lang w:eastAsia="en-US"/>
        </w:rPr>
        <w:t>Membr</w:t>
      </w:r>
      <w:proofErr w:type="spellEnd"/>
      <w:r>
        <w:rPr>
          <w:rFonts w:ascii="Times New Roman" w:eastAsiaTheme="minorHAnsi" w:hAnsi="Times New Roman" w:cs="Times New Roman"/>
          <w:sz w:val="24"/>
          <w:szCs w:val="24"/>
          <w:lang w:eastAsia="en-US"/>
        </w:rPr>
        <w:t>. Sci. 323 (2008) p. 185-192</w:t>
      </w:r>
    </w:p>
    <w:p w:rsidR="008568AB" w:rsidRDefault="00153FB2" w:rsidP="00C47527">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00714393">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 xml:space="preserve">] </w:t>
      </w:r>
      <w:r w:rsidR="00011858">
        <w:rPr>
          <w:rFonts w:ascii="Times New Roman" w:eastAsiaTheme="minorHAnsi" w:hAnsi="Times New Roman" w:cs="Times New Roman"/>
          <w:sz w:val="24"/>
          <w:szCs w:val="24"/>
          <w:lang w:eastAsia="en-US"/>
        </w:rPr>
        <w:t xml:space="preserve">L. </w:t>
      </w:r>
      <w:proofErr w:type="spellStart"/>
      <w:r w:rsidR="00011858">
        <w:rPr>
          <w:rFonts w:ascii="Times New Roman" w:eastAsiaTheme="minorHAnsi" w:hAnsi="Times New Roman" w:cs="Times New Roman"/>
          <w:sz w:val="24"/>
          <w:szCs w:val="24"/>
          <w:lang w:eastAsia="en-US"/>
        </w:rPr>
        <w:t>Defrance</w:t>
      </w:r>
      <w:proofErr w:type="spellEnd"/>
      <w:r w:rsidR="00011858">
        <w:rPr>
          <w:rFonts w:ascii="Times New Roman" w:eastAsiaTheme="minorHAnsi" w:hAnsi="Times New Roman" w:cs="Times New Roman"/>
          <w:sz w:val="24"/>
          <w:szCs w:val="24"/>
          <w:lang w:eastAsia="en-US"/>
        </w:rPr>
        <w:t xml:space="preserve">, M.Y. </w:t>
      </w:r>
      <w:proofErr w:type="spellStart"/>
      <w:r w:rsidR="00011858">
        <w:rPr>
          <w:rFonts w:ascii="Times New Roman" w:eastAsiaTheme="minorHAnsi" w:hAnsi="Times New Roman" w:cs="Times New Roman"/>
          <w:sz w:val="24"/>
          <w:szCs w:val="24"/>
          <w:lang w:eastAsia="en-US"/>
        </w:rPr>
        <w:t>Jaffrin</w:t>
      </w:r>
      <w:proofErr w:type="spellEnd"/>
      <w:r w:rsidR="0001185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Reversibility of fouling formed in activated sludge filtration, J. </w:t>
      </w:r>
      <w:proofErr w:type="spellStart"/>
      <w:r>
        <w:rPr>
          <w:rFonts w:ascii="Times New Roman" w:eastAsiaTheme="minorHAnsi" w:hAnsi="Times New Roman" w:cs="Times New Roman"/>
          <w:sz w:val="24"/>
          <w:szCs w:val="24"/>
          <w:lang w:eastAsia="en-US"/>
        </w:rPr>
        <w:t>Membr</w:t>
      </w:r>
      <w:proofErr w:type="spellEnd"/>
      <w:r>
        <w:rPr>
          <w:rFonts w:ascii="Times New Roman" w:eastAsiaTheme="minorHAnsi" w:hAnsi="Times New Roman" w:cs="Times New Roman"/>
          <w:sz w:val="24"/>
          <w:szCs w:val="24"/>
          <w:lang w:eastAsia="en-US"/>
        </w:rPr>
        <w:t>. Sci. 157 (1999) p. 73-84</w:t>
      </w:r>
    </w:p>
    <w:p w:rsidR="009E1853" w:rsidRPr="006D6F96" w:rsidRDefault="008568AB" w:rsidP="006D6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81777">
        <w:rPr>
          <w:rFonts w:ascii="Times New Roman" w:hAnsi="Times New Roman" w:cs="Times New Roman"/>
          <w:sz w:val="24"/>
          <w:szCs w:val="24"/>
        </w:rPr>
        <w:t>6</w:t>
      </w:r>
      <w:r>
        <w:rPr>
          <w:rFonts w:ascii="Times New Roman" w:hAnsi="Times New Roman" w:cs="Times New Roman"/>
          <w:sz w:val="24"/>
          <w:szCs w:val="24"/>
        </w:rPr>
        <w:t xml:space="preserve">] P. </w:t>
      </w:r>
      <w:proofErr w:type="spellStart"/>
      <w:r>
        <w:rPr>
          <w:rFonts w:ascii="Times New Roman" w:hAnsi="Times New Roman" w:cs="Times New Roman"/>
          <w:sz w:val="24"/>
          <w:szCs w:val="24"/>
        </w:rPr>
        <w:t>Bacchin</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Aimar</w:t>
      </w:r>
      <w:proofErr w:type="spellEnd"/>
      <w:r>
        <w:rPr>
          <w:rFonts w:ascii="Times New Roman" w:hAnsi="Times New Roman" w:cs="Times New Roman"/>
          <w:sz w:val="24"/>
          <w:szCs w:val="24"/>
        </w:rPr>
        <w:t xml:space="preserve">, R.W. Field, Critical and sustainable fluxes: Theory, experiments and applications. J. </w:t>
      </w:r>
      <w:proofErr w:type="spellStart"/>
      <w:r>
        <w:rPr>
          <w:rFonts w:ascii="Times New Roman" w:hAnsi="Times New Roman" w:cs="Times New Roman"/>
          <w:sz w:val="24"/>
          <w:szCs w:val="24"/>
        </w:rPr>
        <w:t>Membr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Sci. 281 (2006) p. 42-69.</w:t>
      </w:r>
      <w:proofErr w:type="gramEnd"/>
    </w:p>
    <w:p w:rsidR="004B4890" w:rsidRDefault="004B4890" w:rsidP="004B4890">
      <w:pPr>
        <w:spacing w:after="0" w:line="240" w:lineRule="auto"/>
        <w:jc w:val="both"/>
        <w:rPr>
          <w:rFonts w:ascii="Times New Roman" w:hAnsi="Times New Roman" w:cs="Times New Roman"/>
          <w:sz w:val="24"/>
          <w:szCs w:val="24"/>
        </w:rPr>
      </w:pPr>
    </w:p>
    <w:p w:rsidR="006D6F96" w:rsidRPr="009E1853" w:rsidRDefault="006D6F96" w:rsidP="004B4890">
      <w:pPr>
        <w:spacing w:after="0" w:line="240" w:lineRule="auto"/>
        <w:jc w:val="both"/>
        <w:rPr>
          <w:rFonts w:ascii="Times New Roman" w:hAnsi="Times New Roman" w:cs="Times New Roman"/>
          <w:sz w:val="24"/>
          <w:szCs w:val="24"/>
        </w:rPr>
      </w:pPr>
    </w:p>
    <w:p w:rsidR="004B4890" w:rsidRPr="00A21263" w:rsidRDefault="004B4890" w:rsidP="004B4890">
      <w:pPr>
        <w:spacing w:after="0" w:line="240" w:lineRule="auto"/>
        <w:jc w:val="both"/>
        <w:rPr>
          <w:rFonts w:ascii="Times New Roman" w:hAnsi="Times New Roman" w:cs="Times New Roman"/>
          <w:sz w:val="28"/>
          <w:szCs w:val="28"/>
        </w:rPr>
      </w:pPr>
      <w:r w:rsidRPr="00A21263">
        <w:rPr>
          <w:rFonts w:ascii="Times New Roman" w:hAnsi="Times New Roman" w:cs="Times New Roman"/>
          <w:sz w:val="28"/>
          <w:szCs w:val="28"/>
        </w:rPr>
        <w:t>Nomenclature</w:t>
      </w:r>
      <w:r w:rsidR="00D95A44" w:rsidRPr="00A21263">
        <w:rPr>
          <w:rFonts w:ascii="Times New Roman" w:hAnsi="Times New Roman" w:cs="Times New Roman"/>
          <w:sz w:val="28"/>
          <w:szCs w:val="28"/>
        </w:rPr>
        <w:t>:</w:t>
      </w:r>
    </w:p>
    <w:p w:rsidR="00D95A44" w:rsidRDefault="00D95A44" w:rsidP="004B4890">
      <w:pPr>
        <w:spacing w:after="0" w:line="240" w:lineRule="auto"/>
        <w:jc w:val="both"/>
        <w:rPr>
          <w:rFonts w:ascii="Times New Roman" w:hAnsi="Times New Roman" w:cs="Times New Roman"/>
          <w:sz w:val="24"/>
          <w:szCs w:val="24"/>
        </w:rPr>
      </w:pPr>
    </w:p>
    <w:tbl>
      <w:tblPr>
        <w:tblStyle w:val="Tabel-Git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02"/>
      </w:tblGrid>
      <w:tr w:rsidR="005F32CE" w:rsidTr="00A21263">
        <w:tc>
          <w:tcPr>
            <w:tcW w:w="1418" w:type="dxa"/>
          </w:tcPr>
          <w:p w:rsidR="005F32CE" w:rsidRPr="00965662" w:rsidRDefault="00C81777" w:rsidP="00A21263">
            <w:pPr>
              <w:jc w:val="both"/>
              <w:rPr>
                <w:rFonts w:ascii="Times New Roman" w:hAnsi="Times New Roman" w:cs="Times New Roman"/>
                <w:i/>
                <w:sz w:val="24"/>
                <w:szCs w:val="24"/>
              </w:rPr>
            </w:pPr>
            <w:r>
              <w:rPr>
                <w:rFonts w:ascii="Times New Roman" w:hAnsi="Times New Roman" w:cs="Times New Roman"/>
                <w:i/>
                <w:sz w:val="24"/>
                <w:szCs w:val="24"/>
              </w:rPr>
              <w:t>Α</w:t>
            </w:r>
          </w:p>
        </w:tc>
        <w:tc>
          <w:tcPr>
            <w:tcW w:w="4502" w:type="dxa"/>
          </w:tcPr>
          <w:p w:rsidR="005F32CE" w:rsidRDefault="005F32CE" w:rsidP="00A21263">
            <w:pPr>
              <w:jc w:val="both"/>
              <w:rPr>
                <w:rFonts w:ascii="Times New Roman" w:hAnsi="Times New Roman" w:cs="Times New Roman"/>
                <w:sz w:val="24"/>
                <w:szCs w:val="24"/>
              </w:rPr>
            </w:pPr>
            <w:r>
              <w:rPr>
                <w:rFonts w:ascii="Times New Roman" w:hAnsi="Times New Roman" w:cs="Times New Roman"/>
                <w:sz w:val="24"/>
                <w:szCs w:val="24"/>
              </w:rPr>
              <w:t>Specific cake resistance (m/kg)</w:t>
            </w:r>
          </w:p>
        </w:tc>
      </w:tr>
      <w:tr w:rsidR="005F32CE" w:rsidTr="00A21263">
        <w:tc>
          <w:tcPr>
            <w:tcW w:w="1418" w:type="dxa"/>
          </w:tcPr>
          <w:p w:rsidR="005F32CE" w:rsidRPr="00965662" w:rsidRDefault="005F32CE" w:rsidP="00A21263">
            <w:pPr>
              <w:jc w:val="both"/>
              <w:rPr>
                <w:rFonts w:ascii="Times New Roman" w:hAnsi="Times New Roman" w:cs="Times New Roman"/>
                <w:i/>
                <w:sz w:val="24"/>
                <w:szCs w:val="24"/>
              </w:rPr>
            </w:pPr>
            <w:r w:rsidRPr="00965662">
              <w:rPr>
                <w:rFonts w:ascii="Times New Roman" w:hAnsi="Times New Roman" w:cs="Times New Roman"/>
                <w:i/>
                <w:sz w:val="24"/>
                <w:szCs w:val="24"/>
              </w:rPr>
              <w:t>α</w:t>
            </w:r>
            <w:r w:rsidRPr="009D7DAA">
              <w:rPr>
                <w:rFonts w:ascii="Times New Roman" w:hAnsi="Times New Roman" w:cs="Times New Roman"/>
                <w:i/>
                <w:sz w:val="24"/>
                <w:szCs w:val="24"/>
                <w:vertAlign w:val="subscript"/>
              </w:rPr>
              <w:t>0</w:t>
            </w:r>
          </w:p>
        </w:tc>
        <w:tc>
          <w:tcPr>
            <w:tcW w:w="4502" w:type="dxa"/>
          </w:tcPr>
          <w:p w:rsidR="005F32CE" w:rsidRDefault="005F32CE" w:rsidP="00A21263">
            <w:pPr>
              <w:jc w:val="both"/>
              <w:rPr>
                <w:rFonts w:ascii="Times New Roman" w:hAnsi="Times New Roman" w:cs="Times New Roman"/>
                <w:sz w:val="24"/>
                <w:szCs w:val="24"/>
              </w:rPr>
            </w:pPr>
            <w:r>
              <w:rPr>
                <w:rFonts w:ascii="Times New Roman" w:hAnsi="Times New Roman" w:cs="Times New Roman"/>
                <w:sz w:val="24"/>
                <w:szCs w:val="24"/>
              </w:rPr>
              <w:t>Initial specific cake resistance (m/kg)</w:t>
            </w:r>
          </w:p>
        </w:tc>
      </w:tr>
      <w:tr w:rsidR="005F32CE" w:rsidTr="00A21263">
        <w:tc>
          <w:tcPr>
            <w:tcW w:w="1418" w:type="dxa"/>
          </w:tcPr>
          <w:p w:rsidR="005F32CE" w:rsidRPr="00965662" w:rsidRDefault="005F32CE" w:rsidP="00A21263">
            <w:pPr>
              <w:jc w:val="both"/>
              <w:rPr>
                <w:rFonts w:ascii="Times New Roman" w:hAnsi="Times New Roman" w:cs="Times New Roman"/>
                <w:i/>
                <w:sz w:val="24"/>
                <w:szCs w:val="24"/>
              </w:rPr>
            </w:pPr>
            <w:r w:rsidRPr="00965662">
              <w:rPr>
                <w:rFonts w:ascii="Times New Roman" w:hAnsi="Times New Roman" w:cs="Times New Roman"/>
                <w:i/>
                <w:sz w:val="24"/>
                <w:szCs w:val="24"/>
              </w:rPr>
              <w:t>µ</w:t>
            </w:r>
          </w:p>
        </w:tc>
        <w:tc>
          <w:tcPr>
            <w:tcW w:w="4502" w:type="dxa"/>
          </w:tcPr>
          <w:p w:rsidR="005F32CE" w:rsidRDefault="005F32CE" w:rsidP="00A21263">
            <w:pPr>
              <w:jc w:val="both"/>
              <w:rPr>
                <w:rFonts w:ascii="Times New Roman" w:hAnsi="Times New Roman" w:cs="Times New Roman"/>
                <w:sz w:val="24"/>
                <w:szCs w:val="24"/>
              </w:rPr>
            </w:pPr>
            <w:r>
              <w:rPr>
                <w:rFonts w:ascii="Times New Roman" w:hAnsi="Times New Roman" w:cs="Times New Roman"/>
                <w:sz w:val="24"/>
                <w:szCs w:val="24"/>
              </w:rPr>
              <w:t>Dynamic water viscosity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w:t>
            </w:r>
          </w:p>
        </w:tc>
      </w:tr>
      <w:tr w:rsidR="005F32CE" w:rsidTr="00A21263">
        <w:tc>
          <w:tcPr>
            <w:tcW w:w="1418" w:type="dxa"/>
          </w:tcPr>
          <w:p w:rsidR="005F32CE" w:rsidRPr="00965662" w:rsidRDefault="00C81777" w:rsidP="00A21263">
            <w:pPr>
              <w:jc w:val="both"/>
              <w:rPr>
                <w:rFonts w:ascii="Times New Roman" w:hAnsi="Times New Roman" w:cs="Times New Roman"/>
                <w:i/>
                <w:sz w:val="24"/>
                <w:szCs w:val="24"/>
              </w:rPr>
            </w:pPr>
            <w:r>
              <w:rPr>
                <w:rFonts w:ascii="Arial" w:hAnsi="Arial" w:cs="Arial"/>
                <w:i/>
                <w:sz w:val="24"/>
                <w:szCs w:val="24"/>
              </w:rPr>
              <w:t>Ω</w:t>
            </w:r>
          </w:p>
        </w:tc>
        <w:tc>
          <w:tcPr>
            <w:tcW w:w="4502" w:type="dxa"/>
          </w:tcPr>
          <w:p w:rsidR="005F32CE" w:rsidRDefault="005F32CE" w:rsidP="00A21263">
            <w:pPr>
              <w:jc w:val="both"/>
              <w:rPr>
                <w:rFonts w:ascii="Times New Roman" w:hAnsi="Times New Roman" w:cs="Times New Roman"/>
                <w:sz w:val="24"/>
                <w:szCs w:val="24"/>
              </w:rPr>
            </w:pPr>
            <w:r>
              <w:rPr>
                <w:rFonts w:ascii="Times New Roman" w:hAnsi="Times New Roman" w:cs="Times New Roman"/>
                <w:sz w:val="24"/>
                <w:szCs w:val="24"/>
              </w:rPr>
              <w:t>Amount of cake</w:t>
            </w:r>
            <w:r w:rsidR="00452833">
              <w:rPr>
                <w:rFonts w:ascii="Times New Roman" w:hAnsi="Times New Roman" w:cs="Times New Roman"/>
                <w:sz w:val="24"/>
                <w:szCs w:val="24"/>
              </w:rPr>
              <w:t xml:space="preserve"> (kg/m</w:t>
            </w:r>
            <w:r w:rsidR="00452833" w:rsidRPr="00452833">
              <w:rPr>
                <w:rFonts w:ascii="Times New Roman" w:hAnsi="Times New Roman" w:cs="Times New Roman"/>
                <w:sz w:val="24"/>
                <w:szCs w:val="24"/>
                <w:vertAlign w:val="superscript"/>
              </w:rPr>
              <w:t>2</w:t>
            </w:r>
            <w:r w:rsidR="00452833">
              <w:rPr>
                <w:rFonts w:ascii="Times New Roman" w:hAnsi="Times New Roman" w:cs="Times New Roman"/>
                <w:sz w:val="24"/>
                <w:szCs w:val="24"/>
              </w:rPr>
              <w:t>)</w:t>
            </w:r>
          </w:p>
        </w:tc>
      </w:tr>
      <w:tr w:rsidR="005F32CE" w:rsidTr="00A21263">
        <w:tc>
          <w:tcPr>
            <w:tcW w:w="1418" w:type="dxa"/>
          </w:tcPr>
          <w:p w:rsidR="005F32CE" w:rsidRPr="00965662" w:rsidRDefault="005F32CE" w:rsidP="00A21263">
            <w:pPr>
              <w:jc w:val="both"/>
              <w:rPr>
                <w:rFonts w:ascii="Times New Roman" w:hAnsi="Times New Roman" w:cs="Times New Roman"/>
                <w:i/>
                <w:sz w:val="24"/>
                <w:szCs w:val="24"/>
              </w:rPr>
            </w:pPr>
            <w:proofErr w:type="spellStart"/>
            <w:r w:rsidRPr="00965662">
              <w:rPr>
                <w:rFonts w:ascii="Arial" w:hAnsi="Arial" w:cs="Arial"/>
                <w:i/>
                <w:sz w:val="24"/>
                <w:szCs w:val="24"/>
              </w:rPr>
              <w:t>ω</w:t>
            </w:r>
            <w:r w:rsidRPr="00965662">
              <w:rPr>
                <w:rFonts w:ascii="Times New Roman" w:hAnsi="Times New Roman" w:cs="Times New Roman"/>
                <w:i/>
                <w:sz w:val="24"/>
                <w:szCs w:val="24"/>
                <w:vertAlign w:val="subscript"/>
              </w:rPr>
              <w:t>crit</w:t>
            </w:r>
            <w:proofErr w:type="spellEnd"/>
          </w:p>
        </w:tc>
        <w:tc>
          <w:tcPr>
            <w:tcW w:w="4502" w:type="dxa"/>
          </w:tcPr>
          <w:p w:rsidR="005F32CE" w:rsidRDefault="005F32CE" w:rsidP="00A21263">
            <w:pPr>
              <w:jc w:val="both"/>
              <w:rPr>
                <w:rFonts w:ascii="Times New Roman" w:hAnsi="Times New Roman" w:cs="Times New Roman"/>
                <w:sz w:val="24"/>
                <w:szCs w:val="24"/>
              </w:rPr>
            </w:pPr>
            <w:r>
              <w:rPr>
                <w:rFonts w:ascii="Times New Roman" w:hAnsi="Times New Roman" w:cs="Times New Roman"/>
                <w:sz w:val="24"/>
                <w:szCs w:val="24"/>
              </w:rPr>
              <w:t>Critical amount of cake</w:t>
            </w:r>
            <w:r w:rsidR="00452833">
              <w:rPr>
                <w:rFonts w:ascii="Times New Roman" w:hAnsi="Times New Roman" w:cs="Times New Roman"/>
                <w:sz w:val="24"/>
                <w:szCs w:val="24"/>
              </w:rPr>
              <w:t xml:space="preserve"> (kg/m</w:t>
            </w:r>
            <w:r w:rsidR="00452833" w:rsidRPr="00452833">
              <w:rPr>
                <w:rFonts w:ascii="Times New Roman" w:hAnsi="Times New Roman" w:cs="Times New Roman"/>
                <w:sz w:val="24"/>
                <w:szCs w:val="24"/>
                <w:vertAlign w:val="superscript"/>
              </w:rPr>
              <w:t>2</w:t>
            </w:r>
            <w:r w:rsidR="00452833">
              <w:rPr>
                <w:rFonts w:ascii="Times New Roman" w:hAnsi="Times New Roman" w:cs="Times New Roman"/>
                <w:sz w:val="24"/>
                <w:szCs w:val="24"/>
              </w:rPr>
              <w:t>)</w:t>
            </w:r>
          </w:p>
        </w:tc>
      </w:tr>
      <w:tr w:rsidR="005F32CE" w:rsidTr="00A21263">
        <w:tc>
          <w:tcPr>
            <w:tcW w:w="1418" w:type="dxa"/>
          </w:tcPr>
          <w:p w:rsidR="005F32CE" w:rsidRPr="00965662" w:rsidRDefault="00452833" w:rsidP="00A21263">
            <w:pPr>
              <w:jc w:val="both"/>
              <w:rPr>
                <w:rFonts w:ascii="Times New Roman" w:hAnsi="Times New Roman" w:cs="Times New Roman"/>
                <w:i/>
                <w:sz w:val="24"/>
                <w:szCs w:val="24"/>
              </w:rPr>
            </w:pPr>
            <w:r w:rsidRPr="00965662">
              <w:rPr>
                <w:rFonts w:ascii="Times New Roman" w:hAnsi="Times New Roman" w:cs="Times New Roman"/>
                <w:i/>
                <w:sz w:val="24"/>
                <w:szCs w:val="24"/>
              </w:rPr>
              <w:t>J</w:t>
            </w:r>
          </w:p>
        </w:tc>
        <w:tc>
          <w:tcPr>
            <w:tcW w:w="4502" w:type="dxa"/>
          </w:tcPr>
          <w:p w:rsidR="005F32CE" w:rsidRDefault="00452833" w:rsidP="00A21263">
            <w:pPr>
              <w:jc w:val="both"/>
              <w:rPr>
                <w:rFonts w:ascii="Times New Roman" w:hAnsi="Times New Roman" w:cs="Times New Roman"/>
                <w:sz w:val="24"/>
                <w:szCs w:val="24"/>
              </w:rPr>
            </w:pPr>
            <w:r>
              <w:rPr>
                <w:rFonts w:ascii="Times New Roman" w:hAnsi="Times New Roman" w:cs="Times New Roman"/>
                <w:sz w:val="24"/>
                <w:szCs w:val="24"/>
              </w:rPr>
              <w:t>Permeate flux (LMH)</w:t>
            </w:r>
          </w:p>
        </w:tc>
      </w:tr>
      <w:tr w:rsidR="009D7DAA" w:rsidTr="00A21263">
        <w:tc>
          <w:tcPr>
            <w:tcW w:w="1418" w:type="dxa"/>
          </w:tcPr>
          <w:p w:rsidR="009D7DAA" w:rsidRPr="00965662" w:rsidRDefault="009D7DAA" w:rsidP="00A21263">
            <w:pPr>
              <w:jc w:val="both"/>
              <w:rPr>
                <w:rFonts w:ascii="Times New Roman" w:hAnsi="Times New Roman" w:cs="Times New Roman"/>
                <w:i/>
                <w:sz w:val="24"/>
                <w:szCs w:val="24"/>
              </w:rPr>
            </w:pPr>
            <w:r>
              <w:rPr>
                <w:rFonts w:ascii="Times New Roman" w:hAnsi="Times New Roman" w:cs="Times New Roman"/>
                <w:i/>
                <w:sz w:val="24"/>
                <w:szCs w:val="24"/>
              </w:rPr>
              <w:t>J</w:t>
            </w:r>
            <w:r w:rsidRPr="009D7DAA">
              <w:rPr>
                <w:rFonts w:ascii="Times New Roman" w:hAnsi="Times New Roman" w:cs="Times New Roman"/>
                <w:i/>
                <w:sz w:val="24"/>
                <w:szCs w:val="24"/>
                <w:vertAlign w:val="subscript"/>
              </w:rPr>
              <w:t>BT</w:t>
            </w:r>
          </w:p>
        </w:tc>
        <w:tc>
          <w:tcPr>
            <w:tcW w:w="4502" w:type="dxa"/>
          </w:tcPr>
          <w:p w:rsidR="009D7DAA" w:rsidRDefault="009D7DAA" w:rsidP="00A21263">
            <w:pPr>
              <w:jc w:val="both"/>
              <w:rPr>
                <w:rFonts w:ascii="Times New Roman" w:hAnsi="Times New Roman" w:cs="Times New Roman"/>
                <w:sz w:val="24"/>
                <w:szCs w:val="24"/>
              </w:rPr>
            </w:pPr>
            <w:r>
              <w:rPr>
                <w:rFonts w:ascii="Times New Roman" w:hAnsi="Times New Roman" w:cs="Times New Roman"/>
                <w:sz w:val="24"/>
                <w:szCs w:val="24"/>
              </w:rPr>
              <w:t>Back transport flux (LMH)</w:t>
            </w:r>
          </w:p>
        </w:tc>
      </w:tr>
      <w:tr w:rsidR="005F32CE" w:rsidTr="00A21263">
        <w:tc>
          <w:tcPr>
            <w:tcW w:w="1418" w:type="dxa"/>
          </w:tcPr>
          <w:p w:rsidR="005F32CE" w:rsidRPr="00965662" w:rsidRDefault="00452833" w:rsidP="00A21263">
            <w:pPr>
              <w:jc w:val="both"/>
              <w:rPr>
                <w:rFonts w:ascii="Times New Roman" w:hAnsi="Times New Roman" w:cs="Times New Roman"/>
                <w:i/>
                <w:sz w:val="24"/>
                <w:szCs w:val="24"/>
              </w:rPr>
            </w:pPr>
            <w:r w:rsidRPr="00965662">
              <w:rPr>
                <w:rFonts w:ascii="Times New Roman" w:hAnsi="Times New Roman" w:cs="Times New Roman"/>
                <w:i/>
                <w:sz w:val="24"/>
                <w:szCs w:val="24"/>
              </w:rPr>
              <w:t>J</w:t>
            </w:r>
            <w:r w:rsidRPr="00965662">
              <w:rPr>
                <w:rFonts w:ascii="Times New Roman" w:hAnsi="Times New Roman" w:cs="Times New Roman"/>
                <w:i/>
                <w:sz w:val="24"/>
                <w:szCs w:val="24"/>
                <w:vertAlign w:val="subscript"/>
              </w:rPr>
              <w:t>LIM</w:t>
            </w:r>
          </w:p>
        </w:tc>
        <w:tc>
          <w:tcPr>
            <w:tcW w:w="4502" w:type="dxa"/>
          </w:tcPr>
          <w:p w:rsidR="005F32CE" w:rsidRDefault="00452833" w:rsidP="00A21263">
            <w:pPr>
              <w:jc w:val="both"/>
              <w:rPr>
                <w:rFonts w:ascii="Times New Roman" w:hAnsi="Times New Roman" w:cs="Times New Roman"/>
                <w:sz w:val="24"/>
                <w:szCs w:val="24"/>
              </w:rPr>
            </w:pPr>
            <w:r>
              <w:rPr>
                <w:rFonts w:ascii="Times New Roman" w:hAnsi="Times New Roman" w:cs="Times New Roman"/>
                <w:sz w:val="24"/>
                <w:szCs w:val="24"/>
              </w:rPr>
              <w:t>Limiting flux (LMH)</w:t>
            </w:r>
          </w:p>
        </w:tc>
      </w:tr>
      <w:tr w:rsidR="009D7DAA" w:rsidTr="00A21263">
        <w:tc>
          <w:tcPr>
            <w:tcW w:w="1418" w:type="dxa"/>
          </w:tcPr>
          <w:p w:rsidR="009D7DAA" w:rsidRPr="00965662" w:rsidRDefault="009D7DAA" w:rsidP="00A21263">
            <w:pPr>
              <w:jc w:val="both"/>
              <w:rPr>
                <w:rFonts w:ascii="Times New Roman" w:hAnsi="Times New Roman" w:cs="Times New Roman"/>
                <w:i/>
                <w:sz w:val="24"/>
                <w:szCs w:val="24"/>
              </w:rPr>
            </w:pPr>
            <w:r>
              <w:rPr>
                <w:rFonts w:ascii="Times New Roman" w:hAnsi="Times New Roman" w:cs="Times New Roman"/>
                <w:i/>
                <w:sz w:val="24"/>
                <w:szCs w:val="24"/>
              </w:rPr>
              <w:t>P</w:t>
            </w:r>
            <w:r w:rsidRPr="009D7DAA">
              <w:rPr>
                <w:rFonts w:ascii="Times New Roman" w:hAnsi="Times New Roman" w:cs="Times New Roman"/>
                <w:i/>
                <w:sz w:val="24"/>
                <w:szCs w:val="24"/>
                <w:vertAlign w:val="subscript"/>
              </w:rPr>
              <w:t>a</w:t>
            </w:r>
          </w:p>
        </w:tc>
        <w:tc>
          <w:tcPr>
            <w:tcW w:w="4502" w:type="dxa"/>
          </w:tcPr>
          <w:p w:rsidR="009D7DAA" w:rsidRDefault="009D7DAA" w:rsidP="00A21263">
            <w:pPr>
              <w:jc w:val="both"/>
              <w:rPr>
                <w:rFonts w:ascii="Times New Roman" w:hAnsi="Times New Roman" w:cs="Times New Roman"/>
                <w:sz w:val="24"/>
                <w:szCs w:val="24"/>
              </w:rPr>
            </w:pPr>
            <w:r>
              <w:rPr>
                <w:rFonts w:ascii="Times New Roman" w:hAnsi="Times New Roman" w:cs="Times New Roman"/>
                <w:sz w:val="24"/>
                <w:szCs w:val="24"/>
              </w:rPr>
              <w:t>Characteristic pressure (Pa)</w:t>
            </w:r>
          </w:p>
        </w:tc>
      </w:tr>
      <w:tr w:rsidR="00452833" w:rsidTr="00A21263">
        <w:tc>
          <w:tcPr>
            <w:tcW w:w="1418" w:type="dxa"/>
          </w:tcPr>
          <w:p w:rsidR="00452833" w:rsidRPr="00965662" w:rsidRDefault="00452833" w:rsidP="00A21263">
            <w:pPr>
              <w:jc w:val="both"/>
              <w:rPr>
                <w:rFonts w:ascii="Times New Roman" w:hAnsi="Times New Roman" w:cs="Times New Roman"/>
                <w:i/>
                <w:sz w:val="24"/>
                <w:szCs w:val="24"/>
              </w:rPr>
            </w:pPr>
            <w:proofErr w:type="spellStart"/>
            <w:r w:rsidRPr="00965662">
              <w:rPr>
                <w:rFonts w:ascii="Times New Roman" w:hAnsi="Times New Roman" w:cs="Times New Roman"/>
                <w:i/>
                <w:sz w:val="24"/>
                <w:szCs w:val="24"/>
              </w:rPr>
              <w:t>ΔP</w:t>
            </w:r>
            <w:r w:rsidRPr="00965662">
              <w:rPr>
                <w:rFonts w:ascii="Times New Roman" w:hAnsi="Times New Roman" w:cs="Times New Roman"/>
                <w:i/>
                <w:sz w:val="24"/>
                <w:szCs w:val="24"/>
                <w:vertAlign w:val="subscript"/>
              </w:rPr>
              <w:t>c</w:t>
            </w:r>
            <w:proofErr w:type="spellEnd"/>
          </w:p>
        </w:tc>
        <w:tc>
          <w:tcPr>
            <w:tcW w:w="4502" w:type="dxa"/>
          </w:tcPr>
          <w:p w:rsidR="00452833" w:rsidRDefault="00452833" w:rsidP="00A21263">
            <w:pPr>
              <w:ind w:right="-216"/>
              <w:jc w:val="both"/>
              <w:rPr>
                <w:rFonts w:ascii="Times New Roman" w:hAnsi="Times New Roman" w:cs="Times New Roman"/>
                <w:sz w:val="24"/>
                <w:szCs w:val="24"/>
              </w:rPr>
            </w:pPr>
            <w:r>
              <w:rPr>
                <w:rFonts w:ascii="Times New Roman" w:hAnsi="Times New Roman" w:cs="Times New Roman"/>
                <w:sz w:val="24"/>
                <w:szCs w:val="24"/>
              </w:rPr>
              <w:t>Pressure drop over cake</w:t>
            </w:r>
          </w:p>
        </w:tc>
      </w:tr>
      <w:tr w:rsidR="00D95A44" w:rsidTr="00A21263">
        <w:tc>
          <w:tcPr>
            <w:tcW w:w="1418" w:type="dxa"/>
          </w:tcPr>
          <w:p w:rsidR="00D95A44" w:rsidRPr="00965662" w:rsidRDefault="00D95A44" w:rsidP="00A21263">
            <w:pPr>
              <w:jc w:val="both"/>
              <w:rPr>
                <w:rFonts w:ascii="Times New Roman" w:hAnsi="Times New Roman" w:cs="Times New Roman"/>
                <w:i/>
                <w:sz w:val="24"/>
                <w:szCs w:val="24"/>
              </w:rPr>
            </w:pPr>
            <w:r w:rsidRPr="00965662">
              <w:rPr>
                <w:rFonts w:ascii="Times New Roman" w:hAnsi="Times New Roman" w:cs="Times New Roman"/>
                <w:i/>
                <w:sz w:val="24"/>
                <w:szCs w:val="24"/>
              </w:rPr>
              <w:t>p(ς)</w:t>
            </w:r>
          </w:p>
        </w:tc>
        <w:tc>
          <w:tcPr>
            <w:tcW w:w="4502" w:type="dxa"/>
          </w:tcPr>
          <w:p w:rsidR="00D95A44" w:rsidRDefault="00D95A44" w:rsidP="00A21263">
            <w:pPr>
              <w:jc w:val="both"/>
              <w:rPr>
                <w:rFonts w:ascii="Times New Roman" w:hAnsi="Times New Roman" w:cs="Times New Roman"/>
                <w:sz w:val="24"/>
                <w:szCs w:val="24"/>
              </w:rPr>
            </w:pPr>
            <w:r>
              <w:rPr>
                <w:rFonts w:ascii="Times New Roman" w:hAnsi="Times New Roman" w:cs="Times New Roman"/>
                <w:sz w:val="24"/>
                <w:szCs w:val="24"/>
              </w:rPr>
              <w:t xml:space="preserve">Interaction between </w:t>
            </w:r>
            <w:proofErr w:type="spellStart"/>
            <w:r>
              <w:rPr>
                <w:rFonts w:ascii="Times New Roman" w:hAnsi="Times New Roman" w:cs="Times New Roman"/>
                <w:sz w:val="24"/>
                <w:szCs w:val="24"/>
              </w:rPr>
              <w:t>foulants</w:t>
            </w:r>
            <w:proofErr w:type="spellEnd"/>
            <w:r>
              <w:rPr>
                <w:rFonts w:ascii="Times New Roman" w:hAnsi="Times New Roman" w:cs="Times New Roman"/>
                <w:sz w:val="24"/>
                <w:szCs w:val="24"/>
              </w:rPr>
              <w:t xml:space="preserve"> and membrane</w:t>
            </w:r>
          </w:p>
        </w:tc>
      </w:tr>
      <w:tr w:rsidR="005F32CE" w:rsidTr="00A21263">
        <w:tc>
          <w:tcPr>
            <w:tcW w:w="1418" w:type="dxa"/>
          </w:tcPr>
          <w:p w:rsidR="005F32CE" w:rsidRPr="00965662" w:rsidRDefault="00452833" w:rsidP="00A21263">
            <w:pPr>
              <w:jc w:val="both"/>
              <w:rPr>
                <w:rFonts w:ascii="Times New Roman" w:hAnsi="Times New Roman" w:cs="Times New Roman"/>
                <w:i/>
                <w:sz w:val="24"/>
                <w:szCs w:val="24"/>
              </w:rPr>
            </w:pPr>
            <w:proofErr w:type="spellStart"/>
            <w:r w:rsidRPr="00965662">
              <w:rPr>
                <w:rFonts w:ascii="Times New Roman" w:hAnsi="Times New Roman" w:cs="Times New Roman"/>
                <w:i/>
                <w:sz w:val="24"/>
                <w:szCs w:val="24"/>
              </w:rPr>
              <w:t>R</w:t>
            </w:r>
            <w:r w:rsidRPr="00965662">
              <w:rPr>
                <w:rFonts w:ascii="Times New Roman" w:hAnsi="Times New Roman" w:cs="Times New Roman"/>
                <w:i/>
                <w:sz w:val="24"/>
                <w:szCs w:val="24"/>
                <w:vertAlign w:val="subscript"/>
              </w:rPr>
              <w:t>c</w:t>
            </w:r>
            <w:proofErr w:type="spellEnd"/>
          </w:p>
        </w:tc>
        <w:tc>
          <w:tcPr>
            <w:tcW w:w="4502" w:type="dxa"/>
          </w:tcPr>
          <w:p w:rsidR="005F32CE" w:rsidRDefault="00452833" w:rsidP="00A21263">
            <w:pPr>
              <w:jc w:val="both"/>
              <w:rPr>
                <w:rFonts w:ascii="Times New Roman" w:hAnsi="Times New Roman" w:cs="Times New Roman"/>
                <w:sz w:val="24"/>
                <w:szCs w:val="24"/>
              </w:rPr>
            </w:pPr>
            <w:r>
              <w:rPr>
                <w:rFonts w:ascii="Times New Roman" w:hAnsi="Times New Roman" w:cs="Times New Roman"/>
                <w:sz w:val="24"/>
                <w:szCs w:val="24"/>
              </w:rPr>
              <w:t>Cake resistance (1/m)</w:t>
            </w:r>
          </w:p>
        </w:tc>
      </w:tr>
      <w:tr w:rsidR="005F32CE" w:rsidTr="00A21263">
        <w:tc>
          <w:tcPr>
            <w:tcW w:w="1418" w:type="dxa"/>
          </w:tcPr>
          <w:p w:rsidR="005F32CE" w:rsidRPr="00965662" w:rsidRDefault="00452833" w:rsidP="00A21263">
            <w:pPr>
              <w:jc w:val="both"/>
              <w:rPr>
                <w:rFonts w:ascii="Times New Roman" w:hAnsi="Times New Roman" w:cs="Times New Roman"/>
                <w:i/>
                <w:sz w:val="24"/>
                <w:szCs w:val="24"/>
              </w:rPr>
            </w:pPr>
            <w:proofErr w:type="spellStart"/>
            <w:r w:rsidRPr="00965662">
              <w:rPr>
                <w:rFonts w:ascii="Times New Roman" w:hAnsi="Times New Roman" w:cs="Times New Roman"/>
                <w:i/>
                <w:sz w:val="24"/>
                <w:szCs w:val="24"/>
              </w:rPr>
              <w:t>R</w:t>
            </w:r>
            <w:r w:rsidRPr="00965662">
              <w:rPr>
                <w:rFonts w:ascii="Times New Roman" w:hAnsi="Times New Roman" w:cs="Times New Roman"/>
                <w:i/>
                <w:sz w:val="24"/>
                <w:szCs w:val="24"/>
                <w:vertAlign w:val="subscript"/>
              </w:rPr>
              <w:t>m</w:t>
            </w:r>
            <w:proofErr w:type="spellEnd"/>
          </w:p>
        </w:tc>
        <w:tc>
          <w:tcPr>
            <w:tcW w:w="4502" w:type="dxa"/>
          </w:tcPr>
          <w:p w:rsidR="005F32CE" w:rsidRDefault="00452833" w:rsidP="00A21263">
            <w:pPr>
              <w:jc w:val="both"/>
              <w:rPr>
                <w:rFonts w:ascii="Times New Roman" w:hAnsi="Times New Roman" w:cs="Times New Roman"/>
                <w:sz w:val="24"/>
                <w:szCs w:val="24"/>
              </w:rPr>
            </w:pPr>
            <w:r>
              <w:rPr>
                <w:rFonts w:ascii="Times New Roman" w:hAnsi="Times New Roman" w:cs="Times New Roman"/>
                <w:sz w:val="24"/>
                <w:szCs w:val="24"/>
              </w:rPr>
              <w:t>Membrane resistance (1/m)</w:t>
            </w:r>
          </w:p>
        </w:tc>
      </w:tr>
      <w:tr w:rsidR="005F32CE" w:rsidTr="00A21263">
        <w:tc>
          <w:tcPr>
            <w:tcW w:w="1418" w:type="dxa"/>
          </w:tcPr>
          <w:p w:rsidR="005F32CE" w:rsidRPr="00965662" w:rsidRDefault="00452833" w:rsidP="00A21263">
            <w:pPr>
              <w:jc w:val="both"/>
              <w:rPr>
                <w:rFonts w:ascii="Times New Roman" w:hAnsi="Times New Roman" w:cs="Times New Roman"/>
                <w:i/>
                <w:sz w:val="24"/>
                <w:szCs w:val="24"/>
              </w:rPr>
            </w:pPr>
            <w:r w:rsidRPr="00965662">
              <w:rPr>
                <w:rFonts w:ascii="Times New Roman" w:hAnsi="Times New Roman" w:cs="Times New Roman"/>
                <w:i/>
                <w:sz w:val="24"/>
                <w:szCs w:val="24"/>
              </w:rPr>
              <w:t>TMP</w:t>
            </w:r>
          </w:p>
        </w:tc>
        <w:tc>
          <w:tcPr>
            <w:tcW w:w="4502" w:type="dxa"/>
          </w:tcPr>
          <w:p w:rsidR="005F32CE" w:rsidRDefault="00452833" w:rsidP="00A21263">
            <w:pPr>
              <w:jc w:val="both"/>
              <w:rPr>
                <w:rFonts w:ascii="Times New Roman" w:hAnsi="Times New Roman" w:cs="Times New Roman"/>
                <w:sz w:val="24"/>
                <w:szCs w:val="24"/>
              </w:rPr>
            </w:pPr>
            <w:proofErr w:type="spellStart"/>
            <w:r>
              <w:rPr>
                <w:rFonts w:ascii="Times New Roman" w:hAnsi="Times New Roman" w:cs="Times New Roman"/>
                <w:sz w:val="24"/>
                <w:szCs w:val="24"/>
              </w:rPr>
              <w:t>Transmembrane</w:t>
            </w:r>
            <w:proofErr w:type="spellEnd"/>
            <w:r>
              <w:rPr>
                <w:rFonts w:ascii="Times New Roman" w:hAnsi="Times New Roman" w:cs="Times New Roman"/>
                <w:sz w:val="24"/>
                <w:szCs w:val="24"/>
              </w:rPr>
              <w:t xml:space="preserve"> pressure</w:t>
            </w:r>
          </w:p>
        </w:tc>
      </w:tr>
    </w:tbl>
    <w:p w:rsidR="00A55E16" w:rsidRDefault="00A55E16" w:rsidP="00D95A44">
      <w:pPr>
        <w:spacing w:after="0"/>
      </w:pPr>
    </w:p>
    <w:sectPr w:rsidR="00A55E16" w:rsidSect="004B4890">
      <w:footerReference w:type="default" r:id="rId2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FF" w:rsidRDefault="005260FF" w:rsidP="005F41EC">
      <w:pPr>
        <w:spacing w:after="0" w:line="240" w:lineRule="auto"/>
      </w:pPr>
      <w:r>
        <w:separator/>
      </w:r>
    </w:p>
  </w:endnote>
  <w:endnote w:type="continuationSeparator" w:id="0">
    <w:p w:rsidR="005260FF" w:rsidRDefault="005260FF" w:rsidP="005F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45314"/>
      <w:docPartObj>
        <w:docPartGallery w:val="Page Numbers (Bottom of Page)"/>
        <w:docPartUnique/>
      </w:docPartObj>
    </w:sdtPr>
    <w:sdtEndPr>
      <w:rPr>
        <w:rFonts w:ascii="Times New Roman" w:hAnsi="Times New Roman" w:cs="Times New Roman"/>
        <w:noProof/>
        <w:sz w:val="24"/>
        <w:szCs w:val="24"/>
      </w:rPr>
    </w:sdtEndPr>
    <w:sdtContent>
      <w:p w:rsidR="00742E86" w:rsidRPr="00D95A44" w:rsidRDefault="00742E86">
        <w:pPr>
          <w:pStyle w:val="Sidefod"/>
          <w:jc w:val="center"/>
          <w:rPr>
            <w:rFonts w:ascii="Times New Roman" w:hAnsi="Times New Roman" w:cs="Times New Roman"/>
            <w:sz w:val="24"/>
            <w:szCs w:val="24"/>
          </w:rPr>
        </w:pPr>
        <w:r w:rsidRPr="00D95A44">
          <w:rPr>
            <w:rFonts w:ascii="Times New Roman" w:hAnsi="Times New Roman" w:cs="Times New Roman"/>
            <w:sz w:val="24"/>
            <w:szCs w:val="24"/>
          </w:rPr>
          <w:fldChar w:fldCharType="begin"/>
        </w:r>
        <w:r w:rsidRPr="00D95A44">
          <w:rPr>
            <w:rFonts w:ascii="Times New Roman" w:hAnsi="Times New Roman" w:cs="Times New Roman"/>
            <w:sz w:val="24"/>
            <w:szCs w:val="24"/>
          </w:rPr>
          <w:instrText xml:space="preserve"> PAGE   \* MERGEFORMAT </w:instrText>
        </w:r>
        <w:r w:rsidRPr="00D95A44">
          <w:rPr>
            <w:rFonts w:ascii="Times New Roman" w:hAnsi="Times New Roman" w:cs="Times New Roman"/>
            <w:sz w:val="24"/>
            <w:szCs w:val="24"/>
          </w:rPr>
          <w:fldChar w:fldCharType="separate"/>
        </w:r>
        <w:r w:rsidR="00871499">
          <w:rPr>
            <w:rFonts w:ascii="Times New Roman" w:hAnsi="Times New Roman" w:cs="Times New Roman"/>
            <w:noProof/>
            <w:sz w:val="24"/>
            <w:szCs w:val="24"/>
          </w:rPr>
          <w:t>1</w:t>
        </w:r>
        <w:r w:rsidRPr="00D95A44">
          <w:rPr>
            <w:rFonts w:ascii="Times New Roman" w:hAnsi="Times New Roman" w:cs="Times New Roman"/>
            <w:noProof/>
            <w:sz w:val="24"/>
            <w:szCs w:val="24"/>
          </w:rPr>
          <w:fldChar w:fldCharType="end"/>
        </w:r>
      </w:p>
    </w:sdtContent>
  </w:sdt>
  <w:p w:rsidR="00742E86" w:rsidRDefault="00742E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FF" w:rsidRDefault="005260FF" w:rsidP="005F41EC">
      <w:pPr>
        <w:spacing w:after="0" w:line="240" w:lineRule="auto"/>
      </w:pPr>
      <w:r>
        <w:separator/>
      </w:r>
    </w:p>
  </w:footnote>
  <w:footnote w:type="continuationSeparator" w:id="0">
    <w:p w:rsidR="005260FF" w:rsidRDefault="005260FF" w:rsidP="005F4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90"/>
    <w:rsid w:val="00007A0A"/>
    <w:rsid w:val="00011858"/>
    <w:rsid w:val="00016F9C"/>
    <w:rsid w:val="000443AF"/>
    <w:rsid w:val="00050702"/>
    <w:rsid w:val="000508C2"/>
    <w:rsid w:val="00051558"/>
    <w:rsid w:val="00067FF6"/>
    <w:rsid w:val="00081BA6"/>
    <w:rsid w:val="00095334"/>
    <w:rsid w:val="000D3845"/>
    <w:rsid w:val="000E1A1A"/>
    <w:rsid w:val="001319DE"/>
    <w:rsid w:val="00135789"/>
    <w:rsid w:val="00153FB2"/>
    <w:rsid w:val="00156DA6"/>
    <w:rsid w:val="001C2D49"/>
    <w:rsid w:val="001E738E"/>
    <w:rsid w:val="00206197"/>
    <w:rsid w:val="00214396"/>
    <w:rsid w:val="0021781C"/>
    <w:rsid w:val="002550C2"/>
    <w:rsid w:val="002559AF"/>
    <w:rsid w:val="002C567B"/>
    <w:rsid w:val="00300AFE"/>
    <w:rsid w:val="00307741"/>
    <w:rsid w:val="00327D31"/>
    <w:rsid w:val="003413D2"/>
    <w:rsid w:val="00381776"/>
    <w:rsid w:val="00384486"/>
    <w:rsid w:val="00391A09"/>
    <w:rsid w:val="003A40C1"/>
    <w:rsid w:val="004229DB"/>
    <w:rsid w:val="00443F87"/>
    <w:rsid w:val="004500B3"/>
    <w:rsid w:val="00452833"/>
    <w:rsid w:val="004A7E17"/>
    <w:rsid w:val="004B4890"/>
    <w:rsid w:val="004B526F"/>
    <w:rsid w:val="004C0B44"/>
    <w:rsid w:val="004D08AB"/>
    <w:rsid w:val="004D2F6D"/>
    <w:rsid w:val="005260FF"/>
    <w:rsid w:val="00533935"/>
    <w:rsid w:val="00546C10"/>
    <w:rsid w:val="005522C4"/>
    <w:rsid w:val="0059618A"/>
    <w:rsid w:val="005A0B19"/>
    <w:rsid w:val="005B56E0"/>
    <w:rsid w:val="005C5DA7"/>
    <w:rsid w:val="005C742B"/>
    <w:rsid w:val="005E18C1"/>
    <w:rsid w:val="005F32CE"/>
    <w:rsid w:val="005F41EC"/>
    <w:rsid w:val="005F7B45"/>
    <w:rsid w:val="006149EA"/>
    <w:rsid w:val="00622EF0"/>
    <w:rsid w:val="00657F69"/>
    <w:rsid w:val="00663BA1"/>
    <w:rsid w:val="0066434E"/>
    <w:rsid w:val="006B7AC5"/>
    <w:rsid w:val="006D6A89"/>
    <w:rsid w:val="006D6F96"/>
    <w:rsid w:val="007106FC"/>
    <w:rsid w:val="00710949"/>
    <w:rsid w:val="00714393"/>
    <w:rsid w:val="00742E86"/>
    <w:rsid w:val="007728ED"/>
    <w:rsid w:val="00787363"/>
    <w:rsid w:val="007944E1"/>
    <w:rsid w:val="007E7335"/>
    <w:rsid w:val="00842FE7"/>
    <w:rsid w:val="008440F2"/>
    <w:rsid w:val="00850DD9"/>
    <w:rsid w:val="008568AB"/>
    <w:rsid w:val="00863A6A"/>
    <w:rsid w:val="00871499"/>
    <w:rsid w:val="00885E59"/>
    <w:rsid w:val="008C022A"/>
    <w:rsid w:val="008E2037"/>
    <w:rsid w:val="008F5309"/>
    <w:rsid w:val="00912A23"/>
    <w:rsid w:val="00915170"/>
    <w:rsid w:val="009263CD"/>
    <w:rsid w:val="00937C56"/>
    <w:rsid w:val="00960B66"/>
    <w:rsid w:val="009630FF"/>
    <w:rsid w:val="00965662"/>
    <w:rsid w:val="00966108"/>
    <w:rsid w:val="0099324A"/>
    <w:rsid w:val="009B579E"/>
    <w:rsid w:val="009C084B"/>
    <w:rsid w:val="009D7DAA"/>
    <w:rsid w:val="009E1853"/>
    <w:rsid w:val="009E18ED"/>
    <w:rsid w:val="00A0373C"/>
    <w:rsid w:val="00A21263"/>
    <w:rsid w:val="00A36051"/>
    <w:rsid w:val="00A55E16"/>
    <w:rsid w:val="00A730EA"/>
    <w:rsid w:val="00A74710"/>
    <w:rsid w:val="00B01A37"/>
    <w:rsid w:val="00B05F17"/>
    <w:rsid w:val="00B24AC6"/>
    <w:rsid w:val="00B5015F"/>
    <w:rsid w:val="00B72D53"/>
    <w:rsid w:val="00B769B9"/>
    <w:rsid w:val="00BA7839"/>
    <w:rsid w:val="00BE0818"/>
    <w:rsid w:val="00BE7763"/>
    <w:rsid w:val="00C05BFB"/>
    <w:rsid w:val="00C11F86"/>
    <w:rsid w:val="00C34CE7"/>
    <w:rsid w:val="00C40002"/>
    <w:rsid w:val="00C47527"/>
    <w:rsid w:val="00C54F2C"/>
    <w:rsid w:val="00C81777"/>
    <w:rsid w:val="00C84784"/>
    <w:rsid w:val="00CB480C"/>
    <w:rsid w:val="00CE11F0"/>
    <w:rsid w:val="00CE3423"/>
    <w:rsid w:val="00D05E15"/>
    <w:rsid w:val="00D35019"/>
    <w:rsid w:val="00D45EE4"/>
    <w:rsid w:val="00D62FF0"/>
    <w:rsid w:val="00D6722C"/>
    <w:rsid w:val="00D87EC6"/>
    <w:rsid w:val="00D95A44"/>
    <w:rsid w:val="00DE5625"/>
    <w:rsid w:val="00E14BFB"/>
    <w:rsid w:val="00E2375F"/>
    <w:rsid w:val="00E6057E"/>
    <w:rsid w:val="00E74044"/>
    <w:rsid w:val="00E740DD"/>
    <w:rsid w:val="00E9679D"/>
    <w:rsid w:val="00EA5132"/>
    <w:rsid w:val="00EB3E69"/>
    <w:rsid w:val="00F22919"/>
    <w:rsid w:val="00F23144"/>
    <w:rsid w:val="00F34F55"/>
    <w:rsid w:val="00F46543"/>
    <w:rsid w:val="00F5053F"/>
    <w:rsid w:val="00F73AE0"/>
    <w:rsid w:val="00F7568F"/>
    <w:rsid w:val="00F76A35"/>
    <w:rsid w:val="00F84EE0"/>
    <w:rsid w:val="00F85DE7"/>
    <w:rsid w:val="00F97031"/>
    <w:rsid w:val="00F97BCB"/>
    <w:rsid w:val="00FC1CD9"/>
    <w:rsid w:val="00FE0AF9"/>
    <w:rsid w:val="00FF3F80"/>
    <w:rsid w:val="00FF51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90"/>
    <w:rPr>
      <w:rFonts w:eastAsiaTheme="minorEastAsia"/>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0AFE"/>
    <w:pPr>
      <w:ind w:left="720"/>
      <w:contextualSpacing/>
    </w:pPr>
  </w:style>
  <w:style w:type="character" w:styleId="Strk">
    <w:name w:val="Strong"/>
    <w:basedOn w:val="Standardskrifttypeiafsnit"/>
    <w:uiPriority w:val="22"/>
    <w:qFormat/>
    <w:rsid w:val="00F7568F"/>
    <w:rPr>
      <w:b/>
      <w:bCs/>
    </w:rPr>
  </w:style>
  <w:style w:type="paragraph" w:styleId="Markeringsbobletekst">
    <w:name w:val="Balloon Text"/>
    <w:basedOn w:val="Normal"/>
    <w:link w:val="MarkeringsbobletekstTegn"/>
    <w:uiPriority w:val="99"/>
    <w:semiHidden/>
    <w:unhideWhenUsed/>
    <w:rsid w:val="00C34C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CE7"/>
    <w:rPr>
      <w:rFonts w:ascii="Tahoma" w:eastAsiaTheme="minorEastAsia" w:hAnsi="Tahoma" w:cs="Tahoma"/>
      <w:sz w:val="16"/>
      <w:szCs w:val="16"/>
      <w:lang w:val="en-US" w:eastAsia="zh-CN"/>
    </w:rPr>
  </w:style>
  <w:style w:type="table" w:styleId="Tabel-Gitter">
    <w:name w:val="Table Grid"/>
    <w:basedOn w:val="Tabel-Normal"/>
    <w:uiPriority w:val="59"/>
    <w:rsid w:val="005F3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5F32CE"/>
    <w:rPr>
      <w:sz w:val="16"/>
      <w:szCs w:val="16"/>
    </w:rPr>
  </w:style>
  <w:style w:type="paragraph" w:styleId="Kommentartekst">
    <w:name w:val="annotation text"/>
    <w:basedOn w:val="Normal"/>
    <w:link w:val="KommentartekstTegn"/>
    <w:uiPriority w:val="99"/>
    <w:semiHidden/>
    <w:unhideWhenUsed/>
    <w:rsid w:val="005F32C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32CE"/>
    <w:rPr>
      <w:rFonts w:eastAsiaTheme="minorEastAsia"/>
      <w:sz w:val="20"/>
      <w:szCs w:val="20"/>
      <w:lang w:val="en-US" w:eastAsia="zh-CN"/>
    </w:rPr>
  </w:style>
  <w:style w:type="paragraph" w:styleId="Kommentaremne">
    <w:name w:val="annotation subject"/>
    <w:basedOn w:val="Kommentartekst"/>
    <w:next w:val="Kommentartekst"/>
    <w:link w:val="KommentaremneTegn"/>
    <w:uiPriority w:val="99"/>
    <w:semiHidden/>
    <w:unhideWhenUsed/>
    <w:rsid w:val="005F32CE"/>
    <w:rPr>
      <w:b/>
      <w:bCs/>
    </w:rPr>
  </w:style>
  <w:style w:type="character" w:customStyle="1" w:styleId="KommentaremneTegn">
    <w:name w:val="Kommentaremne Tegn"/>
    <w:basedOn w:val="KommentartekstTegn"/>
    <w:link w:val="Kommentaremne"/>
    <w:uiPriority w:val="99"/>
    <w:semiHidden/>
    <w:rsid w:val="005F32CE"/>
    <w:rPr>
      <w:rFonts w:eastAsiaTheme="minorEastAsia"/>
      <w:b/>
      <w:bCs/>
      <w:sz w:val="20"/>
      <w:szCs w:val="20"/>
      <w:lang w:val="en-US" w:eastAsia="zh-CN"/>
    </w:rPr>
  </w:style>
  <w:style w:type="paragraph" w:styleId="Sidehoved">
    <w:name w:val="header"/>
    <w:basedOn w:val="Normal"/>
    <w:link w:val="SidehovedTegn"/>
    <w:uiPriority w:val="99"/>
    <w:unhideWhenUsed/>
    <w:rsid w:val="005F41E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F41EC"/>
    <w:rPr>
      <w:rFonts w:eastAsiaTheme="minorEastAsia"/>
      <w:lang w:val="en-US" w:eastAsia="zh-CN"/>
    </w:rPr>
  </w:style>
  <w:style w:type="paragraph" w:styleId="Sidefod">
    <w:name w:val="footer"/>
    <w:basedOn w:val="Normal"/>
    <w:link w:val="SidefodTegn"/>
    <w:uiPriority w:val="99"/>
    <w:unhideWhenUsed/>
    <w:rsid w:val="005F41E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F41EC"/>
    <w:rPr>
      <w:rFonts w:eastAsiaTheme="minorEastAsia"/>
      <w:lang w:val="en-US" w:eastAsia="zh-CN"/>
    </w:rPr>
  </w:style>
  <w:style w:type="character" w:styleId="Pladsholdertekst">
    <w:name w:val="Placeholder Text"/>
    <w:basedOn w:val="Standardskrifttypeiafsnit"/>
    <w:uiPriority w:val="99"/>
    <w:semiHidden/>
    <w:rsid w:val="00850D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90"/>
    <w:rPr>
      <w:rFonts w:eastAsiaTheme="minorEastAsia"/>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0AFE"/>
    <w:pPr>
      <w:ind w:left="720"/>
      <w:contextualSpacing/>
    </w:pPr>
  </w:style>
  <w:style w:type="character" w:styleId="Strk">
    <w:name w:val="Strong"/>
    <w:basedOn w:val="Standardskrifttypeiafsnit"/>
    <w:uiPriority w:val="22"/>
    <w:qFormat/>
    <w:rsid w:val="00F7568F"/>
    <w:rPr>
      <w:b/>
      <w:bCs/>
    </w:rPr>
  </w:style>
  <w:style w:type="paragraph" w:styleId="Markeringsbobletekst">
    <w:name w:val="Balloon Text"/>
    <w:basedOn w:val="Normal"/>
    <w:link w:val="MarkeringsbobletekstTegn"/>
    <w:uiPriority w:val="99"/>
    <w:semiHidden/>
    <w:unhideWhenUsed/>
    <w:rsid w:val="00C34C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CE7"/>
    <w:rPr>
      <w:rFonts w:ascii="Tahoma" w:eastAsiaTheme="minorEastAsia" w:hAnsi="Tahoma" w:cs="Tahoma"/>
      <w:sz w:val="16"/>
      <w:szCs w:val="16"/>
      <w:lang w:val="en-US" w:eastAsia="zh-CN"/>
    </w:rPr>
  </w:style>
  <w:style w:type="table" w:styleId="Tabel-Gitter">
    <w:name w:val="Table Grid"/>
    <w:basedOn w:val="Tabel-Normal"/>
    <w:uiPriority w:val="59"/>
    <w:rsid w:val="005F3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5F32CE"/>
    <w:rPr>
      <w:sz w:val="16"/>
      <w:szCs w:val="16"/>
    </w:rPr>
  </w:style>
  <w:style w:type="paragraph" w:styleId="Kommentartekst">
    <w:name w:val="annotation text"/>
    <w:basedOn w:val="Normal"/>
    <w:link w:val="KommentartekstTegn"/>
    <w:uiPriority w:val="99"/>
    <w:semiHidden/>
    <w:unhideWhenUsed/>
    <w:rsid w:val="005F32C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32CE"/>
    <w:rPr>
      <w:rFonts w:eastAsiaTheme="minorEastAsia"/>
      <w:sz w:val="20"/>
      <w:szCs w:val="20"/>
      <w:lang w:val="en-US" w:eastAsia="zh-CN"/>
    </w:rPr>
  </w:style>
  <w:style w:type="paragraph" w:styleId="Kommentaremne">
    <w:name w:val="annotation subject"/>
    <w:basedOn w:val="Kommentartekst"/>
    <w:next w:val="Kommentartekst"/>
    <w:link w:val="KommentaremneTegn"/>
    <w:uiPriority w:val="99"/>
    <w:semiHidden/>
    <w:unhideWhenUsed/>
    <w:rsid w:val="005F32CE"/>
    <w:rPr>
      <w:b/>
      <w:bCs/>
    </w:rPr>
  </w:style>
  <w:style w:type="character" w:customStyle="1" w:styleId="KommentaremneTegn">
    <w:name w:val="Kommentaremne Tegn"/>
    <w:basedOn w:val="KommentartekstTegn"/>
    <w:link w:val="Kommentaremne"/>
    <w:uiPriority w:val="99"/>
    <w:semiHidden/>
    <w:rsid w:val="005F32CE"/>
    <w:rPr>
      <w:rFonts w:eastAsiaTheme="minorEastAsia"/>
      <w:b/>
      <w:bCs/>
      <w:sz w:val="20"/>
      <w:szCs w:val="20"/>
      <w:lang w:val="en-US" w:eastAsia="zh-CN"/>
    </w:rPr>
  </w:style>
  <w:style w:type="paragraph" w:styleId="Sidehoved">
    <w:name w:val="header"/>
    <w:basedOn w:val="Normal"/>
    <w:link w:val="SidehovedTegn"/>
    <w:uiPriority w:val="99"/>
    <w:unhideWhenUsed/>
    <w:rsid w:val="005F41E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F41EC"/>
    <w:rPr>
      <w:rFonts w:eastAsiaTheme="minorEastAsia"/>
      <w:lang w:val="en-US" w:eastAsia="zh-CN"/>
    </w:rPr>
  </w:style>
  <w:style w:type="paragraph" w:styleId="Sidefod">
    <w:name w:val="footer"/>
    <w:basedOn w:val="Normal"/>
    <w:link w:val="SidefodTegn"/>
    <w:uiPriority w:val="99"/>
    <w:unhideWhenUsed/>
    <w:rsid w:val="005F41E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F41EC"/>
    <w:rPr>
      <w:rFonts w:eastAsiaTheme="minorEastAsia"/>
      <w:lang w:val="en-US" w:eastAsia="zh-CN"/>
    </w:rPr>
  </w:style>
  <w:style w:type="character" w:styleId="Pladsholdertekst">
    <w:name w:val="Placeholder Text"/>
    <w:basedOn w:val="Standardskrifttypeiafsnit"/>
    <w:uiPriority w:val="99"/>
    <w:semiHidden/>
    <w:rsid w:val="00850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3806">
      <w:bodyDiv w:val="1"/>
      <w:marLeft w:val="0"/>
      <w:marRight w:val="0"/>
      <w:marTop w:val="0"/>
      <w:marBottom w:val="0"/>
      <w:divBdr>
        <w:top w:val="none" w:sz="0" w:space="0" w:color="auto"/>
        <w:left w:val="none" w:sz="0" w:space="0" w:color="auto"/>
        <w:bottom w:val="none" w:sz="0" w:space="0" w:color="auto"/>
        <w:right w:val="none" w:sz="0" w:space="0" w:color="auto"/>
      </w:divBdr>
    </w:div>
    <w:div w:id="1307734159">
      <w:bodyDiv w:val="1"/>
      <w:marLeft w:val="0"/>
      <w:marRight w:val="0"/>
      <w:marTop w:val="0"/>
      <w:marBottom w:val="0"/>
      <w:divBdr>
        <w:top w:val="none" w:sz="0" w:space="0" w:color="auto"/>
        <w:left w:val="none" w:sz="0" w:space="0" w:color="auto"/>
        <w:bottom w:val="none" w:sz="0" w:space="0" w:color="auto"/>
        <w:right w:val="none" w:sz="0" w:space="0" w:color="auto"/>
      </w:divBdr>
    </w:div>
    <w:div w:id="14423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11470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dc:creator>
  <cp:lastModifiedBy>ij</cp:lastModifiedBy>
  <cp:revision>2</cp:revision>
  <cp:lastPrinted>2012-08-02T06:27:00Z</cp:lastPrinted>
  <dcterms:created xsi:type="dcterms:W3CDTF">2013-04-18T12:41:00Z</dcterms:created>
  <dcterms:modified xsi:type="dcterms:W3CDTF">2013-04-18T12:41:00Z</dcterms:modified>
</cp:coreProperties>
</file>