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681" w:rsidRPr="00114681" w:rsidRDefault="00114681" w:rsidP="00114681">
      <w:pPr>
        <w:spacing w:before="100" w:beforeAutospacing="1" w:after="180" w:line="269" w:lineRule="atLeast"/>
        <w:outlineLvl w:val="0"/>
        <w:rPr>
          <w:rFonts w:ascii="Helvetica" w:eastAsia="Times New Roman" w:hAnsi="Helvetica" w:cs="Helvetica"/>
          <w:b/>
          <w:bCs/>
          <w:color w:val="454C54"/>
          <w:kern w:val="36"/>
          <w:sz w:val="40"/>
          <w:szCs w:val="48"/>
          <w:lang w:val="en" w:eastAsia="en-GB"/>
        </w:rPr>
      </w:pPr>
      <w:r w:rsidRPr="00114681">
        <w:rPr>
          <w:rFonts w:ascii="Helvetica" w:eastAsia="Times New Roman" w:hAnsi="Helvetica" w:cs="Helvetica"/>
          <w:b/>
          <w:bCs/>
          <w:color w:val="454C54"/>
          <w:kern w:val="36"/>
          <w:sz w:val="40"/>
          <w:szCs w:val="48"/>
          <w:lang w:val="en" w:eastAsia="en-GB"/>
        </w:rPr>
        <w:t xml:space="preserve">International Conference on FIFA World Cup and the Nation: Culture, Politics, Identity </w:t>
      </w:r>
    </w:p>
    <w:p w:rsidR="00114681" w:rsidRPr="00114681" w:rsidRDefault="00114681" w:rsidP="00114681">
      <w:pPr>
        <w:spacing w:after="0" w:line="360" w:lineRule="atLeast"/>
        <w:rPr>
          <w:rFonts w:ascii="Helvetica" w:eastAsia="Times New Roman" w:hAnsi="Helvetica" w:cs="Helvetica"/>
          <w:color w:val="454C54"/>
          <w:sz w:val="24"/>
          <w:szCs w:val="24"/>
          <w:lang w:val="en" w:eastAsia="en-GB"/>
        </w:rPr>
      </w:pPr>
      <w:r>
        <w:rPr>
          <w:rFonts w:ascii="Helvetica" w:eastAsia="Times New Roman" w:hAnsi="Helvetica" w:cs="Helvetica"/>
          <w:noProof/>
          <w:color w:val="454C54"/>
          <w:sz w:val="24"/>
          <w:szCs w:val="24"/>
          <w:lang w:val="en-US"/>
        </w:rPr>
        <w:drawing>
          <wp:inline distT="0" distB="0" distL="0" distR="0">
            <wp:extent cx="7179293" cy="1924050"/>
            <wp:effectExtent l="0" t="0" r="3175" b="0"/>
            <wp:docPr id="1" name="Picture 1" descr="http://explore.tandfonline.com/uploads/images/campaigns/Boria_Oxford_conference_hero_im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lore.tandfonline.com/uploads/images/campaigns/Boria_Oxford_conference_hero_im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6447" cy="1928647"/>
                    </a:xfrm>
                    <a:prstGeom prst="rect">
                      <a:avLst/>
                    </a:prstGeom>
                    <a:noFill/>
                    <a:ln>
                      <a:noFill/>
                    </a:ln>
                  </pic:spPr>
                </pic:pic>
              </a:graphicData>
            </a:graphic>
          </wp:inline>
        </w:drawing>
      </w:r>
    </w:p>
    <w:p w:rsidR="00114681" w:rsidRDefault="00276D8C" w:rsidP="00114681">
      <w:pPr>
        <w:spacing w:before="180" w:after="180" w:line="360" w:lineRule="atLeast"/>
        <w:outlineLvl w:val="2"/>
        <w:rPr>
          <w:rFonts w:ascii="Helvetica" w:eastAsia="Times New Roman" w:hAnsi="Helvetica" w:cs="Helvetica"/>
          <w:b/>
          <w:bCs/>
          <w:color w:val="454C54"/>
          <w:sz w:val="24"/>
          <w:szCs w:val="30"/>
          <w:lang w:val="en" w:eastAsia="en-GB"/>
        </w:rPr>
      </w:pPr>
      <w:r>
        <w:rPr>
          <w:rFonts w:ascii="Helvetica" w:eastAsia="Times New Roman" w:hAnsi="Helvetica" w:cs="Helvetica"/>
          <w:b/>
          <w:bCs/>
          <w:color w:val="454C54"/>
          <w:sz w:val="24"/>
          <w:szCs w:val="30"/>
          <w:lang w:val="en" w:eastAsia="en-GB"/>
        </w:rPr>
        <w:t xml:space="preserve">The </w:t>
      </w:r>
      <w:r w:rsidR="00114681" w:rsidRPr="00114681">
        <w:rPr>
          <w:rFonts w:ascii="Helvetica" w:eastAsia="Times New Roman" w:hAnsi="Helvetica" w:cs="Helvetica"/>
          <w:b/>
          <w:bCs/>
          <w:color w:val="454C54"/>
          <w:sz w:val="24"/>
          <w:szCs w:val="30"/>
          <w:lang w:val="en" w:eastAsia="en-GB"/>
        </w:rPr>
        <w:t>University Club, Oxford</w:t>
      </w:r>
      <w:r w:rsidR="00114681">
        <w:rPr>
          <w:rFonts w:ascii="Helvetica" w:eastAsia="Times New Roman" w:hAnsi="Helvetica" w:cs="Helvetica"/>
          <w:b/>
          <w:bCs/>
          <w:color w:val="454C54"/>
          <w:sz w:val="24"/>
          <w:szCs w:val="30"/>
          <w:lang w:val="en" w:eastAsia="en-GB"/>
        </w:rPr>
        <w:tab/>
      </w:r>
      <w:r w:rsidR="00114681">
        <w:rPr>
          <w:rFonts w:ascii="Helvetica" w:eastAsia="Times New Roman" w:hAnsi="Helvetica" w:cs="Helvetica"/>
          <w:b/>
          <w:bCs/>
          <w:color w:val="454C54"/>
          <w:sz w:val="24"/>
          <w:szCs w:val="30"/>
          <w:lang w:val="en" w:eastAsia="en-GB"/>
        </w:rPr>
        <w:tab/>
      </w:r>
      <w:r w:rsidR="0058549E">
        <w:rPr>
          <w:rFonts w:ascii="Helvetica" w:eastAsia="Times New Roman" w:hAnsi="Helvetica" w:cs="Helvetica"/>
          <w:b/>
          <w:bCs/>
          <w:color w:val="454C54"/>
          <w:sz w:val="24"/>
          <w:szCs w:val="30"/>
          <w:lang w:val="en" w:eastAsia="en-GB"/>
        </w:rPr>
        <w:tab/>
      </w:r>
      <w:r w:rsidR="0058549E">
        <w:rPr>
          <w:rFonts w:ascii="Helvetica" w:eastAsia="Times New Roman" w:hAnsi="Helvetica" w:cs="Helvetica"/>
          <w:b/>
          <w:bCs/>
          <w:color w:val="454C54"/>
          <w:sz w:val="24"/>
          <w:szCs w:val="30"/>
          <w:lang w:val="en" w:eastAsia="en-GB"/>
        </w:rPr>
        <w:tab/>
      </w:r>
      <w:r w:rsidR="0058549E">
        <w:rPr>
          <w:rFonts w:ascii="Helvetica" w:eastAsia="Times New Roman" w:hAnsi="Helvetica" w:cs="Helvetica"/>
          <w:b/>
          <w:bCs/>
          <w:color w:val="454C54"/>
          <w:sz w:val="24"/>
          <w:szCs w:val="30"/>
          <w:lang w:val="en" w:eastAsia="en-GB"/>
        </w:rPr>
        <w:tab/>
      </w:r>
      <w:r w:rsidR="0058549E">
        <w:rPr>
          <w:rFonts w:ascii="Helvetica" w:eastAsia="Times New Roman" w:hAnsi="Helvetica" w:cs="Helvetica"/>
          <w:b/>
          <w:bCs/>
          <w:color w:val="454C54"/>
          <w:sz w:val="24"/>
          <w:szCs w:val="30"/>
          <w:lang w:val="en" w:eastAsia="en-GB"/>
        </w:rPr>
        <w:tab/>
      </w:r>
      <w:r>
        <w:rPr>
          <w:rFonts w:ascii="Helvetica" w:eastAsia="Times New Roman" w:hAnsi="Helvetica" w:cs="Helvetica"/>
          <w:b/>
          <w:bCs/>
          <w:color w:val="454C54"/>
          <w:sz w:val="24"/>
          <w:szCs w:val="30"/>
          <w:lang w:val="en" w:eastAsia="en-GB"/>
        </w:rPr>
        <w:tab/>
      </w:r>
      <w:r>
        <w:rPr>
          <w:rFonts w:ascii="Helvetica" w:eastAsia="Times New Roman" w:hAnsi="Helvetica" w:cs="Helvetica"/>
          <w:b/>
          <w:bCs/>
          <w:color w:val="454C54"/>
          <w:sz w:val="24"/>
          <w:szCs w:val="30"/>
          <w:lang w:val="en" w:eastAsia="en-GB"/>
        </w:rPr>
        <w:tab/>
      </w:r>
      <w:r w:rsidR="00114681" w:rsidRPr="00114681">
        <w:rPr>
          <w:rFonts w:ascii="Helvetica" w:eastAsia="Times New Roman" w:hAnsi="Helvetica" w:cs="Helvetica"/>
          <w:b/>
          <w:bCs/>
          <w:color w:val="454C54"/>
          <w:sz w:val="24"/>
          <w:szCs w:val="30"/>
          <w:lang w:val="en" w:eastAsia="en-GB"/>
        </w:rPr>
        <w:t>23-24 July 2014</w:t>
      </w:r>
    </w:p>
    <w:p w:rsidR="0025002E" w:rsidRPr="00114681" w:rsidRDefault="0025002E" w:rsidP="00114681">
      <w:pPr>
        <w:spacing w:before="180" w:after="180" w:line="360" w:lineRule="atLeast"/>
        <w:outlineLvl w:val="2"/>
        <w:rPr>
          <w:rFonts w:ascii="Helvetica" w:eastAsia="Times New Roman" w:hAnsi="Helvetica" w:cs="Helvetica"/>
          <w:b/>
          <w:bCs/>
          <w:color w:val="454C54"/>
          <w:sz w:val="24"/>
          <w:szCs w:val="30"/>
          <w:lang w:val="en" w:eastAsia="en-GB"/>
        </w:rPr>
      </w:pPr>
    </w:p>
    <w:p w:rsidR="0025002E" w:rsidRPr="0025002E" w:rsidRDefault="0025002E" w:rsidP="0025002E">
      <w:pPr>
        <w:pStyle w:val="Heading2"/>
        <w:rPr>
          <w:rFonts w:ascii="Helvetica" w:hAnsi="Helvetica" w:cs="Helvetica"/>
          <w:color w:val="454C54"/>
          <w:sz w:val="32"/>
          <w:szCs w:val="32"/>
          <w:u w:val="single"/>
          <w:lang w:val="en"/>
        </w:rPr>
      </w:pPr>
      <w:r w:rsidRPr="0025002E">
        <w:rPr>
          <w:rFonts w:ascii="Helvetica" w:hAnsi="Helvetica" w:cs="Helvetica"/>
          <w:color w:val="454C54"/>
          <w:sz w:val="32"/>
          <w:szCs w:val="32"/>
          <w:u w:val="single"/>
          <w:lang w:val="en"/>
        </w:rPr>
        <w:t>Speaker's List</w:t>
      </w:r>
    </w:p>
    <w:p w:rsidR="0070155C" w:rsidRDefault="0025002E"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r w:rsidRPr="00114681">
        <w:rPr>
          <w:rFonts w:ascii="Helvetica" w:eastAsia="Times New Roman" w:hAnsi="Helvetica" w:cs="Helvetica"/>
          <w:b/>
          <w:bCs/>
          <w:noProof/>
          <w:color w:val="454C54"/>
          <w:lang w:val="en-US"/>
        </w:rPr>
        <mc:AlternateContent>
          <mc:Choice Requires="wps">
            <w:drawing>
              <wp:anchor distT="0" distB="0" distL="114300" distR="114300" simplePos="0" relativeHeight="251661312" behindDoc="0" locked="0" layoutInCell="1" allowOverlap="1" wp14:anchorId="70DC2345" wp14:editId="484207F9">
                <wp:simplePos x="0" y="0"/>
                <wp:positionH relativeFrom="column">
                  <wp:posOffset>-4446</wp:posOffset>
                </wp:positionH>
                <wp:positionV relativeFrom="paragraph">
                  <wp:posOffset>48895</wp:posOffset>
                </wp:positionV>
                <wp:extent cx="7058025" cy="5772150"/>
                <wp:effectExtent l="38100" t="38100" r="4762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5772150"/>
                        </a:xfrm>
                        <a:prstGeom prst="rect">
                          <a:avLst/>
                        </a:prstGeom>
                        <a:ln w="76200" cmpd="dbl">
                          <a:solidFill>
                            <a:schemeClr val="accent3">
                              <a:lumMod val="60000"/>
                              <a:lumOff val="40000"/>
                            </a:schemeClr>
                          </a:solidFill>
                          <a:headEnd/>
                          <a:tailEnd/>
                        </a:ln>
                      </wps:spPr>
                      <wps:style>
                        <a:lnRef idx="2">
                          <a:schemeClr val="accent3"/>
                        </a:lnRef>
                        <a:fillRef idx="1">
                          <a:schemeClr val="lt1"/>
                        </a:fillRef>
                        <a:effectRef idx="0">
                          <a:schemeClr val="accent3"/>
                        </a:effectRef>
                        <a:fontRef idx="minor">
                          <a:schemeClr val="dk1"/>
                        </a:fontRef>
                      </wps:style>
                      <wps:txbx>
                        <w:txbxContent>
                          <w:p w:rsidR="0025002E" w:rsidRDefault="0025002E" w:rsidP="0025002E">
                            <w:pPr>
                              <w:pStyle w:val="NormalWeb"/>
                              <w:spacing w:before="0" w:beforeAutospacing="0" w:after="0" w:line="480" w:lineRule="auto"/>
                              <w:jc w:val="center"/>
                              <w:rPr>
                                <w:rFonts w:ascii="Helvetica" w:hAnsi="Helvetica" w:cs="Helvetica"/>
                                <w:b/>
                                <w:bCs/>
                                <w:color w:val="454C54"/>
                                <w:sz w:val="22"/>
                                <w:szCs w:val="36"/>
                                <w:u w:val="single"/>
                                <w:lang w:val="en"/>
                              </w:rPr>
                            </w:pPr>
                          </w:p>
                          <w:p w:rsidR="00114681" w:rsidRDefault="00114681" w:rsidP="0025002E">
                            <w:pPr>
                              <w:pStyle w:val="NormalWeb"/>
                              <w:spacing w:line="480" w:lineRule="auto"/>
                              <w:jc w:val="center"/>
                              <w:rPr>
                                <w:rFonts w:ascii="Helvetica" w:hAnsi="Helvetica" w:cs="Helvetica"/>
                                <w:color w:val="454C54"/>
                                <w:lang w:val="en"/>
                              </w:rPr>
                            </w:pPr>
                            <w:r w:rsidRPr="00114681">
                              <w:rPr>
                                <w:rFonts w:ascii="Helvetica" w:hAnsi="Helvetica" w:cs="Helvetica"/>
                                <w:color w:val="454C54"/>
                                <w:sz w:val="18"/>
                                <w:lang w:val="en"/>
                              </w:rPr>
                              <w:t xml:space="preserve">1. </w:t>
                            </w:r>
                            <w:r w:rsidRPr="00114681">
                              <w:rPr>
                                <w:rFonts w:ascii="Helvetica" w:hAnsi="Helvetica" w:cs="Helvetica"/>
                                <w:b/>
                                <w:color w:val="454C54"/>
                                <w:sz w:val="18"/>
                                <w:lang w:val="en"/>
                              </w:rPr>
                              <w:t>Mihir Bose</w:t>
                            </w:r>
                            <w:r w:rsidRPr="00114681">
                              <w:rPr>
                                <w:rFonts w:ascii="Helvetica" w:hAnsi="Helvetica" w:cs="Helvetica"/>
                                <w:color w:val="454C54"/>
                                <w:sz w:val="18"/>
                                <w:lang w:val="en"/>
                              </w:rPr>
                              <w:t xml:space="preserve"> </w:t>
                            </w:r>
                            <w:hyperlink r:id="rId7" w:history="1">
                              <w:r w:rsidRPr="00114681">
                                <w:rPr>
                                  <w:rStyle w:val="Hyperlink"/>
                                  <w:rFonts w:ascii="Helvetica" w:hAnsi="Helvetica" w:cs="Helvetica"/>
                                  <w:sz w:val="18"/>
                                  <w:lang w:val="en"/>
                                </w:rPr>
                                <w:t>mihir@mihirbose.com</w:t>
                              </w:r>
                            </w:hyperlink>
                            <w:r w:rsidRPr="00114681">
                              <w:rPr>
                                <w:rFonts w:ascii="Helvetica" w:hAnsi="Helvetica" w:cs="Helvetica"/>
                                <w:color w:val="454C54"/>
                                <w:sz w:val="18"/>
                                <w:lang w:val="en"/>
                              </w:rPr>
                              <w:br/>
                              <w:t xml:space="preserve">2. </w:t>
                            </w:r>
                            <w:r w:rsidRPr="00114681">
                              <w:rPr>
                                <w:rFonts w:ascii="Helvetica" w:hAnsi="Helvetica" w:cs="Helvetica"/>
                                <w:b/>
                                <w:color w:val="454C54"/>
                                <w:sz w:val="18"/>
                                <w:lang w:val="en"/>
                              </w:rPr>
                              <w:t>John Hughson</w:t>
                            </w:r>
                            <w:r w:rsidRPr="00114681">
                              <w:rPr>
                                <w:rFonts w:ascii="Helvetica" w:hAnsi="Helvetica" w:cs="Helvetica"/>
                                <w:color w:val="454C54"/>
                                <w:sz w:val="18"/>
                                <w:lang w:val="en"/>
                              </w:rPr>
                              <w:t xml:space="preserve"> </w:t>
                            </w:r>
                            <w:hyperlink r:id="rId8" w:history="1">
                              <w:r w:rsidRPr="00114681">
                                <w:rPr>
                                  <w:rStyle w:val="Hyperlink"/>
                                  <w:rFonts w:ascii="Helvetica" w:hAnsi="Helvetica" w:cs="Helvetica"/>
                                  <w:sz w:val="18"/>
                                  <w:lang w:val="en"/>
                                </w:rPr>
                                <w:t>jehughson@uclan.ac.uk</w:t>
                              </w:r>
                            </w:hyperlink>
                            <w:r w:rsidRPr="00114681">
                              <w:rPr>
                                <w:rFonts w:ascii="Helvetica" w:hAnsi="Helvetica" w:cs="Helvetica"/>
                                <w:color w:val="454C54"/>
                                <w:sz w:val="18"/>
                                <w:lang w:val="en"/>
                              </w:rPr>
                              <w:br/>
                              <w:t xml:space="preserve">3. </w:t>
                            </w:r>
                            <w:r w:rsidRPr="00114681">
                              <w:rPr>
                                <w:rFonts w:ascii="Helvetica" w:hAnsi="Helvetica" w:cs="Helvetica"/>
                                <w:b/>
                                <w:color w:val="454C54"/>
                                <w:sz w:val="18"/>
                                <w:lang w:val="en"/>
                              </w:rPr>
                              <w:t>Utpal Ganguly</w:t>
                            </w:r>
                            <w:r w:rsidRPr="00114681">
                              <w:rPr>
                                <w:rFonts w:ascii="Helvetica" w:hAnsi="Helvetica" w:cs="Helvetica"/>
                                <w:color w:val="454C54"/>
                                <w:sz w:val="18"/>
                                <w:lang w:val="en"/>
                              </w:rPr>
                              <w:t xml:space="preserve"> </w:t>
                            </w:r>
                            <w:hyperlink r:id="rId9" w:history="1">
                              <w:r w:rsidRPr="00114681">
                                <w:rPr>
                                  <w:rStyle w:val="Hyperlink"/>
                                  <w:rFonts w:ascii="Helvetica" w:hAnsi="Helvetica" w:cs="Helvetica"/>
                                  <w:sz w:val="18"/>
                                  <w:lang w:val="en"/>
                                </w:rPr>
                                <w:t>ukg1@vsnl.com</w:t>
                              </w:r>
                            </w:hyperlink>
                            <w:r w:rsidRPr="00114681">
                              <w:rPr>
                                <w:rFonts w:ascii="Helvetica" w:hAnsi="Helvetica" w:cs="Helvetica"/>
                                <w:color w:val="454C54"/>
                                <w:sz w:val="18"/>
                                <w:lang w:val="en"/>
                              </w:rPr>
                              <w:br/>
                              <w:t xml:space="preserve">4. </w:t>
                            </w:r>
                            <w:r w:rsidRPr="00114681">
                              <w:rPr>
                                <w:rFonts w:ascii="Helvetica" w:hAnsi="Helvetica" w:cs="Helvetica"/>
                                <w:b/>
                                <w:color w:val="454C54"/>
                                <w:sz w:val="18"/>
                                <w:lang w:val="en"/>
                              </w:rPr>
                              <w:t>Kevin Moore</w:t>
                            </w:r>
                            <w:r w:rsidRPr="00114681">
                              <w:rPr>
                                <w:rFonts w:ascii="Helvetica" w:hAnsi="Helvetica" w:cs="Helvetica"/>
                                <w:color w:val="454C54"/>
                                <w:sz w:val="18"/>
                                <w:lang w:val="en"/>
                              </w:rPr>
                              <w:t xml:space="preserve"> </w:t>
                            </w:r>
                            <w:hyperlink r:id="rId10" w:history="1">
                              <w:r w:rsidRPr="00114681">
                                <w:rPr>
                                  <w:rStyle w:val="Hyperlink"/>
                                  <w:rFonts w:ascii="Helvetica" w:hAnsi="Helvetica" w:cs="Helvetica"/>
                                  <w:sz w:val="18"/>
                                  <w:lang w:val="en"/>
                                </w:rPr>
                                <w:t>Kevin.Moore@nationalfootballmuseum.com</w:t>
                              </w:r>
                            </w:hyperlink>
                            <w:r w:rsidRPr="00114681">
                              <w:rPr>
                                <w:rFonts w:ascii="Helvetica" w:hAnsi="Helvetica" w:cs="Helvetica"/>
                                <w:color w:val="454C54"/>
                                <w:sz w:val="18"/>
                                <w:lang w:val="en"/>
                              </w:rPr>
                              <w:br/>
                              <w:t xml:space="preserve">5. </w:t>
                            </w:r>
                            <w:r w:rsidRPr="00114681">
                              <w:rPr>
                                <w:rFonts w:ascii="Helvetica" w:hAnsi="Helvetica" w:cs="Helvetica"/>
                                <w:b/>
                                <w:color w:val="454C54"/>
                                <w:sz w:val="18"/>
                                <w:lang w:val="en"/>
                              </w:rPr>
                              <w:t>Boria Majumdar</w:t>
                            </w:r>
                            <w:r w:rsidRPr="00114681">
                              <w:rPr>
                                <w:rFonts w:ascii="Helvetica" w:hAnsi="Helvetica" w:cs="Helvetica"/>
                                <w:color w:val="454C54"/>
                                <w:sz w:val="18"/>
                                <w:lang w:val="en"/>
                              </w:rPr>
                              <w:t xml:space="preserve"> </w:t>
                            </w:r>
                            <w:hyperlink r:id="rId11" w:history="1">
                              <w:r w:rsidRPr="00114681">
                                <w:rPr>
                                  <w:rStyle w:val="Hyperlink"/>
                                  <w:rFonts w:ascii="Helvetica" w:hAnsi="Helvetica" w:cs="Helvetica"/>
                                  <w:sz w:val="18"/>
                                  <w:lang w:val="en"/>
                                </w:rPr>
                                <w:t>cristorian@yahoo.com</w:t>
                              </w:r>
                            </w:hyperlink>
                            <w:r w:rsidRPr="00114681">
                              <w:rPr>
                                <w:rFonts w:ascii="Helvetica" w:hAnsi="Helvetica" w:cs="Helvetica"/>
                                <w:color w:val="454C54"/>
                                <w:sz w:val="18"/>
                                <w:lang w:val="en"/>
                              </w:rPr>
                              <w:br/>
                              <w:t xml:space="preserve">6. </w:t>
                            </w:r>
                            <w:r w:rsidRPr="00114681">
                              <w:rPr>
                                <w:rFonts w:ascii="Helvetica" w:hAnsi="Helvetica" w:cs="Helvetica"/>
                                <w:b/>
                                <w:color w:val="454C54"/>
                                <w:sz w:val="18"/>
                                <w:lang w:val="en"/>
                              </w:rPr>
                              <w:t>David Hassan</w:t>
                            </w:r>
                            <w:r w:rsidRPr="00114681">
                              <w:rPr>
                                <w:rFonts w:ascii="Helvetica" w:hAnsi="Helvetica" w:cs="Helvetica"/>
                                <w:color w:val="454C54"/>
                                <w:sz w:val="18"/>
                                <w:lang w:val="en"/>
                              </w:rPr>
                              <w:t xml:space="preserve"> </w:t>
                            </w:r>
                            <w:hyperlink r:id="rId12" w:history="1">
                              <w:r w:rsidRPr="00114681">
                                <w:rPr>
                                  <w:rStyle w:val="Hyperlink"/>
                                  <w:rFonts w:ascii="Helvetica" w:hAnsi="Helvetica" w:cs="Helvetica"/>
                                  <w:sz w:val="18"/>
                                  <w:lang w:val="en"/>
                                </w:rPr>
                                <w:t>d.hassan@ulster.ac.uk</w:t>
                              </w:r>
                            </w:hyperlink>
                            <w:r w:rsidRPr="00114681">
                              <w:rPr>
                                <w:rFonts w:ascii="Helvetica" w:hAnsi="Helvetica" w:cs="Helvetica"/>
                                <w:color w:val="454C54"/>
                                <w:sz w:val="18"/>
                                <w:lang w:val="en"/>
                              </w:rPr>
                              <w:br/>
                              <w:t xml:space="preserve">7. </w:t>
                            </w:r>
                            <w:r w:rsidRPr="00114681">
                              <w:rPr>
                                <w:rFonts w:ascii="Helvetica" w:hAnsi="Helvetica" w:cs="Helvetica"/>
                                <w:b/>
                                <w:color w:val="454C54"/>
                                <w:sz w:val="18"/>
                                <w:lang w:val="en"/>
                              </w:rPr>
                              <w:t>Kath Woodward</w:t>
                            </w:r>
                            <w:r w:rsidRPr="00114681">
                              <w:rPr>
                                <w:rFonts w:ascii="Helvetica" w:hAnsi="Helvetica" w:cs="Helvetica"/>
                                <w:color w:val="454C54"/>
                                <w:sz w:val="18"/>
                                <w:lang w:val="en"/>
                              </w:rPr>
                              <w:t xml:space="preserve"> </w:t>
                            </w:r>
                            <w:hyperlink r:id="rId13" w:history="1">
                              <w:r w:rsidRPr="00114681">
                                <w:rPr>
                                  <w:rStyle w:val="Hyperlink"/>
                                  <w:rFonts w:ascii="Helvetica" w:hAnsi="Helvetica" w:cs="Helvetica"/>
                                  <w:sz w:val="18"/>
                                  <w:lang w:val="en"/>
                                </w:rPr>
                                <w:t>Kath.woodward@open.ac.uk</w:t>
                              </w:r>
                            </w:hyperlink>
                            <w:r w:rsidRPr="00114681">
                              <w:rPr>
                                <w:rFonts w:ascii="Helvetica" w:hAnsi="Helvetica" w:cs="Helvetica"/>
                                <w:color w:val="454C54"/>
                                <w:sz w:val="18"/>
                                <w:lang w:val="en"/>
                              </w:rPr>
                              <w:br/>
                              <w:t xml:space="preserve">8. </w:t>
                            </w:r>
                            <w:r w:rsidRPr="00114681">
                              <w:rPr>
                                <w:rFonts w:ascii="Helvetica" w:hAnsi="Helvetica" w:cs="Helvetica"/>
                                <w:b/>
                                <w:color w:val="454C54"/>
                                <w:sz w:val="18"/>
                                <w:lang w:val="en"/>
                              </w:rPr>
                              <w:t>Stacey Pope</w:t>
                            </w:r>
                            <w:r w:rsidRPr="00114681">
                              <w:rPr>
                                <w:rFonts w:ascii="Helvetica" w:hAnsi="Helvetica" w:cs="Helvetica"/>
                                <w:color w:val="454C54"/>
                                <w:sz w:val="18"/>
                                <w:lang w:val="en"/>
                              </w:rPr>
                              <w:t xml:space="preserve"> </w:t>
                            </w:r>
                            <w:hyperlink r:id="rId14" w:history="1">
                              <w:r w:rsidRPr="00114681">
                                <w:rPr>
                                  <w:rStyle w:val="Hyperlink"/>
                                  <w:rFonts w:ascii="Helvetica" w:hAnsi="Helvetica" w:cs="Helvetica"/>
                                  <w:sz w:val="18"/>
                                  <w:lang w:val="en"/>
                                </w:rPr>
                                <w:t>Stacey.pope@durham.ac.uk</w:t>
                              </w:r>
                            </w:hyperlink>
                            <w:r w:rsidRPr="00114681">
                              <w:rPr>
                                <w:rFonts w:ascii="Helvetica" w:hAnsi="Helvetica" w:cs="Helvetica"/>
                                <w:color w:val="454C54"/>
                                <w:sz w:val="18"/>
                                <w:lang w:val="en"/>
                              </w:rPr>
                              <w:br/>
                              <w:t xml:space="preserve">9. </w:t>
                            </w:r>
                            <w:r w:rsidRPr="00114681">
                              <w:rPr>
                                <w:rFonts w:ascii="Helvetica" w:hAnsi="Helvetica" w:cs="Helvetica"/>
                                <w:b/>
                                <w:color w:val="454C54"/>
                                <w:sz w:val="18"/>
                                <w:lang w:val="en"/>
                              </w:rPr>
                              <w:t>Jacco van Sterkenburg</w:t>
                            </w:r>
                            <w:r w:rsidRPr="00114681">
                              <w:rPr>
                                <w:rFonts w:ascii="Helvetica" w:hAnsi="Helvetica" w:cs="Helvetica"/>
                                <w:color w:val="454C54"/>
                                <w:sz w:val="18"/>
                                <w:lang w:val="en"/>
                              </w:rPr>
                              <w:t xml:space="preserve"> </w:t>
                            </w:r>
                            <w:hyperlink r:id="rId15" w:history="1">
                              <w:r w:rsidRPr="00114681">
                                <w:rPr>
                                  <w:rStyle w:val="Hyperlink"/>
                                  <w:rFonts w:ascii="Helvetica" w:hAnsi="Helvetica" w:cs="Helvetica"/>
                                  <w:sz w:val="18"/>
                                  <w:lang w:val="en"/>
                                </w:rPr>
                                <w:t>sterkenburg@eshcc.eur.nl</w:t>
                              </w:r>
                            </w:hyperlink>
                            <w:r w:rsidRPr="00114681">
                              <w:rPr>
                                <w:rFonts w:ascii="Helvetica" w:hAnsi="Helvetica" w:cs="Helvetica"/>
                                <w:color w:val="454C54"/>
                                <w:sz w:val="18"/>
                                <w:lang w:val="en"/>
                              </w:rPr>
                              <w:br/>
                              <w:t xml:space="preserve">10. </w:t>
                            </w:r>
                            <w:r w:rsidRPr="00114681">
                              <w:rPr>
                                <w:rFonts w:ascii="Helvetica" w:hAnsi="Helvetica" w:cs="Helvetica"/>
                                <w:b/>
                                <w:color w:val="454C54"/>
                                <w:sz w:val="18"/>
                                <w:lang w:val="en"/>
                              </w:rPr>
                              <w:t>David Kilpatrick</w:t>
                            </w:r>
                            <w:r w:rsidRPr="00114681">
                              <w:rPr>
                                <w:rFonts w:ascii="Helvetica" w:hAnsi="Helvetica" w:cs="Helvetica"/>
                                <w:color w:val="454C54"/>
                                <w:sz w:val="18"/>
                                <w:lang w:val="en"/>
                              </w:rPr>
                              <w:t xml:space="preserve"> </w:t>
                            </w:r>
                            <w:hyperlink r:id="rId16" w:history="1">
                              <w:r w:rsidRPr="00114681">
                                <w:rPr>
                                  <w:rStyle w:val="Hyperlink"/>
                                  <w:rFonts w:ascii="Helvetica" w:hAnsi="Helvetica" w:cs="Helvetica"/>
                                  <w:sz w:val="18"/>
                                  <w:lang w:val="en"/>
                                </w:rPr>
                                <w:t>DKilpatrick@mercy.uk</w:t>
                              </w:r>
                            </w:hyperlink>
                            <w:r w:rsidRPr="00114681">
                              <w:rPr>
                                <w:rFonts w:ascii="Helvetica" w:hAnsi="Helvetica" w:cs="Helvetica"/>
                                <w:color w:val="454C54"/>
                                <w:sz w:val="18"/>
                                <w:lang w:val="en"/>
                              </w:rPr>
                              <w:br/>
                              <w:t xml:space="preserve">11. </w:t>
                            </w:r>
                            <w:r w:rsidRPr="00114681">
                              <w:rPr>
                                <w:rFonts w:ascii="Helvetica" w:hAnsi="Helvetica" w:cs="Helvetica"/>
                                <w:b/>
                                <w:color w:val="454C54"/>
                                <w:sz w:val="18"/>
                                <w:lang w:val="en"/>
                              </w:rPr>
                              <w:t>Mike OMahony</w:t>
                            </w:r>
                            <w:r w:rsidRPr="00114681">
                              <w:rPr>
                                <w:rFonts w:ascii="Helvetica" w:hAnsi="Helvetica" w:cs="Helvetica"/>
                                <w:color w:val="454C54"/>
                                <w:sz w:val="18"/>
                                <w:lang w:val="en"/>
                              </w:rPr>
                              <w:t xml:space="preserve"> </w:t>
                            </w:r>
                            <w:hyperlink r:id="rId17" w:history="1">
                              <w:r w:rsidRPr="00114681">
                                <w:rPr>
                                  <w:rStyle w:val="Hyperlink"/>
                                  <w:rFonts w:ascii="Helvetica" w:hAnsi="Helvetica" w:cs="Helvetica"/>
                                  <w:sz w:val="18"/>
                                  <w:lang w:val="en"/>
                                </w:rPr>
                                <w:t>Mike.OMahony@bristol.ac.uk</w:t>
                              </w:r>
                            </w:hyperlink>
                            <w:r w:rsidRPr="00114681">
                              <w:rPr>
                                <w:rFonts w:ascii="Helvetica" w:hAnsi="Helvetica" w:cs="Helvetica"/>
                                <w:color w:val="454C54"/>
                                <w:sz w:val="18"/>
                                <w:lang w:val="en"/>
                              </w:rPr>
                              <w:br/>
                              <w:t xml:space="preserve">12. </w:t>
                            </w:r>
                            <w:r w:rsidRPr="00114681">
                              <w:rPr>
                                <w:rFonts w:ascii="Helvetica" w:hAnsi="Helvetica" w:cs="Helvetica"/>
                                <w:b/>
                                <w:color w:val="454C54"/>
                                <w:sz w:val="18"/>
                                <w:lang w:val="en"/>
                              </w:rPr>
                              <w:t>Peter Milward</w:t>
                            </w:r>
                            <w:r w:rsidRPr="00114681">
                              <w:rPr>
                                <w:rFonts w:ascii="Helvetica" w:hAnsi="Helvetica" w:cs="Helvetica"/>
                                <w:color w:val="454C54"/>
                                <w:sz w:val="18"/>
                                <w:lang w:val="en"/>
                              </w:rPr>
                              <w:t xml:space="preserve"> </w:t>
                            </w:r>
                            <w:hyperlink r:id="rId18" w:history="1">
                              <w:r w:rsidRPr="00114681">
                                <w:rPr>
                                  <w:rStyle w:val="Hyperlink"/>
                                  <w:rFonts w:ascii="Helvetica" w:hAnsi="Helvetica" w:cs="Helvetica"/>
                                  <w:sz w:val="18"/>
                                  <w:lang w:val="en"/>
                                </w:rPr>
                                <w:t>P.Millward@ljmu.ac.uk</w:t>
                              </w:r>
                            </w:hyperlink>
                            <w:r w:rsidRPr="00114681">
                              <w:rPr>
                                <w:rFonts w:ascii="Helvetica" w:hAnsi="Helvetica" w:cs="Helvetica"/>
                                <w:color w:val="454C54"/>
                                <w:sz w:val="18"/>
                                <w:lang w:val="en"/>
                              </w:rPr>
                              <w:br/>
                            </w:r>
                            <w:r w:rsidRPr="00114681">
                              <w:rPr>
                                <w:rFonts w:ascii="Helvetica" w:hAnsi="Helvetica" w:cs="Helvetica"/>
                                <w:color w:val="454C54"/>
                                <w:sz w:val="18"/>
                                <w:szCs w:val="18"/>
                                <w:lang w:val="en"/>
                              </w:rPr>
                              <w:t xml:space="preserve">13. </w:t>
                            </w:r>
                            <w:r w:rsidRPr="00114681">
                              <w:rPr>
                                <w:rFonts w:ascii="Helvetica" w:hAnsi="Helvetica" w:cs="Helvetica"/>
                                <w:b/>
                                <w:color w:val="454C54"/>
                                <w:sz w:val="18"/>
                                <w:szCs w:val="18"/>
                                <w:lang w:val="en"/>
                              </w:rPr>
                              <w:t>Kausik Bandyopadhyay</w:t>
                            </w:r>
                            <w:r w:rsidRPr="00114681">
                              <w:rPr>
                                <w:rFonts w:ascii="Helvetica" w:hAnsi="Helvetica" w:cs="Helvetica"/>
                                <w:color w:val="454C54"/>
                                <w:sz w:val="18"/>
                                <w:szCs w:val="18"/>
                                <w:lang w:val="en"/>
                              </w:rPr>
                              <w:t xml:space="preserve"> </w:t>
                            </w:r>
                            <w:hyperlink r:id="rId19" w:history="1">
                              <w:r w:rsidRPr="00114681">
                                <w:rPr>
                                  <w:rStyle w:val="Hyperlink"/>
                                  <w:rFonts w:ascii="Helvetica" w:hAnsi="Helvetica" w:cs="Helvetica"/>
                                  <w:sz w:val="18"/>
                                  <w:szCs w:val="18"/>
                                  <w:lang w:val="en"/>
                                </w:rPr>
                                <w:t>kbanjee@yahoo.co.in</w:t>
                              </w:r>
                            </w:hyperlink>
                            <w:r w:rsidRPr="00114681">
                              <w:rPr>
                                <w:rFonts w:ascii="Helvetica" w:hAnsi="Helvetica" w:cs="Helvetica"/>
                                <w:color w:val="454C54"/>
                                <w:sz w:val="18"/>
                                <w:szCs w:val="18"/>
                                <w:lang w:val="en"/>
                              </w:rPr>
                              <w:br/>
                              <w:t xml:space="preserve">14. </w:t>
                            </w:r>
                            <w:r w:rsidRPr="00114681">
                              <w:rPr>
                                <w:rFonts w:ascii="Helvetica" w:hAnsi="Helvetica" w:cs="Helvetica"/>
                                <w:b/>
                                <w:color w:val="454C54"/>
                                <w:sz w:val="18"/>
                                <w:szCs w:val="18"/>
                                <w:lang w:val="en"/>
                              </w:rPr>
                              <w:t>Stephen Frawley et al</w:t>
                            </w:r>
                            <w:r w:rsidRPr="00114681">
                              <w:rPr>
                                <w:rFonts w:ascii="Helvetica" w:hAnsi="Helvetica" w:cs="Helvetica"/>
                                <w:color w:val="454C54"/>
                                <w:sz w:val="18"/>
                                <w:szCs w:val="18"/>
                                <w:lang w:val="en"/>
                              </w:rPr>
                              <w:t xml:space="preserve">. </w:t>
                            </w:r>
                            <w:hyperlink r:id="rId20" w:history="1">
                              <w:r w:rsidRPr="00114681">
                                <w:rPr>
                                  <w:rStyle w:val="Hyperlink"/>
                                  <w:rFonts w:ascii="Helvetica" w:hAnsi="Helvetica" w:cs="Helvetica"/>
                                  <w:sz w:val="18"/>
                                  <w:szCs w:val="18"/>
                                  <w:lang w:val="en"/>
                                </w:rPr>
                                <w:t>stephen.frawley@uts.edu.au</w:t>
                              </w:r>
                            </w:hyperlink>
                            <w:r w:rsidRPr="00114681">
                              <w:rPr>
                                <w:rFonts w:ascii="Helvetica" w:hAnsi="Helvetica" w:cs="Helvetica"/>
                                <w:color w:val="454C54"/>
                                <w:sz w:val="18"/>
                                <w:szCs w:val="18"/>
                                <w:lang w:val="en"/>
                              </w:rPr>
                              <w:br/>
                              <w:t xml:space="preserve">15. </w:t>
                            </w:r>
                            <w:r w:rsidRPr="00114681">
                              <w:rPr>
                                <w:rFonts w:ascii="Helvetica" w:hAnsi="Helvetica" w:cs="Helvetica"/>
                                <w:b/>
                                <w:color w:val="454C54"/>
                                <w:sz w:val="18"/>
                                <w:szCs w:val="18"/>
                                <w:lang w:val="en"/>
                              </w:rPr>
                              <w:t>Niels N. Rossing and Lotte S. Skrubbeltrang</w:t>
                            </w:r>
                            <w:r w:rsidRPr="00114681">
                              <w:rPr>
                                <w:rFonts w:ascii="Helvetica" w:hAnsi="Helvetica" w:cs="Helvetica"/>
                                <w:color w:val="454C54"/>
                                <w:sz w:val="18"/>
                                <w:szCs w:val="18"/>
                                <w:lang w:val="en"/>
                              </w:rPr>
                              <w:t xml:space="preserve"> </w:t>
                            </w:r>
                            <w:hyperlink r:id="rId21" w:history="1">
                              <w:r w:rsidRPr="00114681">
                                <w:rPr>
                                  <w:rStyle w:val="Hyperlink"/>
                                  <w:rFonts w:ascii="Helvetica" w:hAnsi="Helvetica" w:cs="Helvetica"/>
                                  <w:sz w:val="18"/>
                                  <w:szCs w:val="18"/>
                                  <w:lang w:val="en"/>
                                </w:rPr>
                                <w:t>nnr@hst.aau.dk</w:t>
                              </w:r>
                            </w:hyperlink>
                            <w:r>
                              <w:rPr>
                                <w:rFonts w:ascii="Helvetica" w:hAnsi="Helvetica" w:cs="Helvetica"/>
                                <w:color w:val="454C54"/>
                                <w:sz w:val="18"/>
                                <w:szCs w:val="18"/>
                                <w:lang w:val="en"/>
                              </w:rPr>
                              <w:br/>
                              <w:t xml:space="preserve">16. </w:t>
                            </w:r>
                            <w:r w:rsidRPr="00114681">
                              <w:rPr>
                                <w:rFonts w:ascii="Helvetica" w:hAnsi="Helvetica" w:cs="Helvetica"/>
                                <w:b/>
                                <w:color w:val="454C54"/>
                                <w:sz w:val="18"/>
                                <w:szCs w:val="18"/>
                                <w:lang w:val="en"/>
                              </w:rPr>
                              <w:t>Andy Fuller</w:t>
                            </w:r>
                            <w:r w:rsidRPr="00114681">
                              <w:rPr>
                                <w:rFonts w:ascii="Helvetica" w:hAnsi="Helvetica" w:cs="Helvetica"/>
                                <w:color w:val="454C54"/>
                                <w:sz w:val="18"/>
                                <w:szCs w:val="18"/>
                                <w:lang w:val="en"/>
                              </w:rPr>
                              <w:t xml:space="preserve"> </w:t>
                            </w:r>
                            <w:hyperlink r:id="rId22" w:history="1">
                              <w:r w:rsidRPr="00114681">
                                <w:rPr>
                                  <w:rStyle w:val="Hyperlink"/>
                                  <w:rFonts w:ascii="Helvetica" w:hAnsi="Helvetica" w:cs="Helvetica"/>
                                  <w:sz w:val="18"/>
                                  <w:szCs w:val="18"/>
                                  <w:lang w:val="en"/>
                                </w:rPr>
                                <w:t>fuller.andy@gmail.com</w:t>
                              </w:r>
                            </w:hyperlink>
                            <w:r w:rsidRPr="00114681">
                              <w:rPr>
                                <w:rFonts w:ascii="Helvetica" w:hAnsi="Helvetica" w:cs="Helvetica"/>
                                <w:color w:val="454C54"/>
                                <w:sz w:val="18"/>
                                <w:szCs w:val="18"/>
                                <w:lang w:val="en"/>
                              </w:rPr>
                              <w:br/>
                              <w:t xml:space="preserve">17. </w:t>
                            </w:r>
                            <w:r w:rsidRPr="00114681">
                              <w:rPr>
                                <w:rFonts w:ascii="Helvetica" w:hAnsi="Helvetica" w:cs="Helvetica"/>
                                <w:b/>
                                <w:color w:val="454C54"/>
                                <w:sz w:val="18"/>
                                <w:szCs w:val="18"/>
                                <w:lang w:val="en"/>
                              </w:rPr>
                              <w:t>Souvik Naha</w:t>
                            </w:r>
                            <w:r w:rsidRPr="00114681">
                              <w:rPr>
                                <w:rFonts w:ascii="Helvetica" w:hAnsi="Helvetica" w:cs="Helvetica"/>
                                <w:color w:val="454C54"/>
                                <w:sz w:val="18"/>
                                <w:szCs w:val="18"/>
                                <w:lang w:val="en"/>
                              </w:rPr>
                              <w:t xml:space="preserve"> </w:t>
                            </w:r>
                            <w:hyperlink r:id="rId23" w:history="1">
                              <w:r w:rsidRPr="00114681">
                                <w:rPr>
                                  <w:rStyle w:val="Hyperlink"/>
                                  <w:rFonts w:ascii="Helvetica" w:hAnsi="Helvetica" w:cs="Helvetica"/>
                                  <w:sz w:val="18"/>
                                  <w:szCs w:val="18"/>
                                  <w:lang w:val="en"/>
                                </w:rPr>
                                <w:t>souviknaha@gmail.com</w:t>
                              </w:r>
                            </w:hyperlink>
                            <w:r w:rsidRPr="00114681">
                              <w:rPr>
                                <w:rFonts w:ascii="Helvetica" w:hAnsi="Helvetica" w:cs="Helvetica"/>
                                <w:color w:val="454C54"/>
                                <w:sz w:val="18"/>
                                <w:szCs w:val="18"/>
                                <w:lang w:val="en"/>
                              </w:rPr>
                              <w:br/>
                              <w:t xml:space="preserve">18. </w:t>
                            </w:r>
                            <w:r w:rsidRPr="00114681">
                              <w:rPr>
                                <w:rFonts w:ascii="Helvetica" w:hAnsi="Helvetica" w:cs="Helvetica"/>
                                <w:b/>
                                <w:color w:val="454C54"/>
                                <w:sz w:val="18"/>
                                <w:szCs w:val="18"/>
                                <w:lang w:val="en"/>
                              </w:rPr>
                              <w:t>Shakya Mitra</w:t>
                            </w:r>
                            <w:r w:rsidRPr="00114681">
                              <w:rPr>
                                <w:rFonts w:ascii="Helvetica" w:hAnsi="Helvetica" w:cs="Helvetica"/>
                                <w:color w:val="454C54"/>
                                <w:sz w:val="18"/>
                                <w:szCs w:val="18"/>
                                <w:lang w:val="en"/>
                              </w:rPr>
                              <w:t xml:space="preserve"> </w:t>
                            </w:r>
                            <w:hyperlink r:id="rId24" w:history="1">
                              <w:r w:rsidRPr="00114681">
                                <w:rPr>
                                  <w:rStyle w:val="Hyperlink"/>
                                  <w:rFonts w:ascii="Helvetica" w:hAnsi="Helvetica" w:cs="Helvetica"/>
                                  <w:sz w:val="18"/>
                                  <w:szCs w:val="18"/>
                                  <w:lang w:val="en"/>
                                </w:rPr>
                                <w:t>shakyam@gmail.com</w:t>
                              </w:r>
                            </w:hyperlink>
                            <w:r w:rsidRPr="00114681">
                              <w:rPr>
                                <w:rFonts w:ascii="Helvetica" w:hAnsi="Helvetica" w:cs="Helvetica"/>
                                <w:color w:val="454C54"/>
                                <w:sz w:val="18"/>
                                <w:szCs w:val="18"/>
                                <w:lang w:val="en"/>
                              </w:rPr>
                              <w:t> </w:t>
                            </w:r>
                            <w:r w:rsidRPr="00114681">
                              <w:rPr>
                                <w:rFonts w:ascii="Helvetica" w:hAnsi="Helvetica" w:cs="Helvetica"/>
                                <w:color w:val="454C54"/>
                                <w:sz w:val="18"/>
                                <w:szCs w:val="18"/>
                                <w:lang w:val="en"/>
                              </w:rPr>
                              <w:br/>
                              <w:t>19.</w:t>
                            </w:r>
                            <w:r w:rsidRPr="00114681">
                              <w:rPr>
                                <w:rFonts w:ascii="Helvetica" w:hAnsi="Helvetica" w:cs="Helvetica"/>
                                <w:b/>
                                <w:color w:val="454C54"/>
                                <w:sz w:val="18"/>
                                <w:szCs w:val="18"/>
                                <w:lang w:val="en"/>
                              </w:rPr>
                              <w:t xml:space="preserve"> Jean Williams </w:t>
                            </w:r>
                            <w:hyperlink r:id="rId25" w:history="1">
                              <w:r w:rsidRPr="00114681">
                                <w:rPr>
                                  <w:rStyle w:val="Hyperlink"/>
                                  <w:rFonts w:ascii="Helvetica" w:hAnsi="Helvetica" w:cs="Helvetica"/>
                                  <w:sz w:val="18"/>
                                  <w:szCs w:val="18"/>
                                  <w:lang w:val="en"/>
                                </w:rPr>
                                <w:t>jwilliam@dmu.ac.uk</w:t>
                              </w:r>
                            </w:hyperlink>
                          </w:p>
                          <w:p w:rsidR="00114681" w:rsidRDefault="00114681" w:rsidP="0070155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3.85pt;width:555.75pt;height:4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" fillcolor="white [3201]" strokecolor="#c2d69b [1942]" strokeweight="6pt">
                <v:stroke linestyle="thinThin"/>
                <v:textbox>
                  <w:txbxContent>
                    <w:p w:rsidR="0025002E" w:rsidRDefault="0025002E" w:rsidP="0025002E">
                      <w:pPr>
                        <w:pStyle w:val="NormalWeb"/>
                        <w:spacing w:before="0" w:beforeAutospacing="0" w:after="0" w:line="480" w:lineRule="auto"/>
                        <w:jc w:val="center"/>
                        <w:rPr>
                          <w:rFonts w:ascii="Helvetica" w:hAnsi="Helvetica" w:cs="Helvetica"/>
                          <w:b/>
                          <w:bCs/>
                          <w:color w:val="454C54"/>
                          <w:sz w:val="22"/>
                          <w:szCs w:val="36"/>
                          <w:u w:val="single"/>
                          <w:lang w:val="en"/>
                        </w:rPr>
                      </w:pPr>
                    </w:p>
                    <w:p w:rsidR="00114681" w:rsidRDefault="00114681" w:rsidP="0025002E">
                      <w:pPr>
                        <w:pStyle w:val="NormalWeb"/>
                        <w:spacing w:line="480" w:lineRule="auto"/>
                        <w:jc w:val="center"/>
                        <w:rPr>
                          <w:rFonts w:ascii="Helvetica" w:hAnsi="Helvetica" w:cs="Helvetica"/>
                          <w:color w:val="454C54"/>
                          <w:lang w:val="en"/>
                        </w:rPr>
                      </w:pPr>
                      <w:proofErr w:type="gramStart"/>
                      <w:r w:rsidRPr="00114681">
                        <w:rPr>
                          <w:rFonts w:ascii="Helvetica" w:hAnsi="Helvetica" w:cs="Helvetica"/>
                          <w:color w:val="454C54"/>
                          <w:sz w:val="18"/>
                          <w:lang w:val="en"/>
                        </w:rPr>
                        <w:t xml:space="preserve">1. </w:t>
                      </w:r>
                      <w:proofErr w:type="spellStart"/>
                      <w:r w:rsidRPr="00114681">
                        <w:rPr>
                          <w:rFonts w:ascii="Helvetica" w:hAnsi="Helvetica" w:cs="Helvetica"/>
                          <w:b/>
                          <w:color w:val="454C54"/>
                          <w:sz w:val="18"/>
                          <w:lang w:val="en"/>
                        </w:rPr>
                        <w:t>Mihir</w:t>
                      </w:r>
                      <w:proofErr w:type="spellEnd"/>
                      <w:r w:rsidRPr="00114681">
                        <w:rPr>
                          <w:rFonts w:ascii="Helvetica" w:hAnsi="Helvetica" w:cs="Helvetica"/>
                          <w:b/>
                          <w:color w:val="454C54"/>
                          <w:sz w:val="18"/>
                          <w:lang w:val="en"/>
                        </w:rPr>
                        <w:t xml:space="preserve"> Bose</w:t>
                      </w:r>
                      <w:r w:rsidRPr="00114681">
                        <w:rPr>
                          <w:rFonts w:ascii="Helvetica" w:hAnsi="Helvetica" w:cs="Helvetica"/>
                          <w:color w:val="454C54"/>
                          <w:sz w:val="18"/>
                          <w:lang w:val="en"/>
                        </w:rPr>
                        <w:t xml:space="preserve"> </w:t>
                      </w:r>
                      <w:hyperlink r:id="rId26" w:history="1">
                        <w:r w:rsidRPr="00114681">
                          <w:rPr>
                            <w:rStyle w:val="Hyperlink"/>
                            <w:rFonts w:ascii="Helvetica" w:hAnsi="Helvetica" w:cs="Helvetica"/>
                            <w:sz w:val="18"/>
                            <w:lang w:val="en"/>
                          </w:rPr>
                          <w:t>mihir@mihirbose.com</w:t>
                        </w:r>
                      </w:hyperlink>
                      <w:r w:rsidRPr="00114681">
                        <w:rPr>
                          <w:rFonts w:ascii="Helvetica" w:hAnsi="Helvetica" w:cs="Helvetica"/>
                          <w:color w:val="454C54"/>
                          <w:sz w:val="18"/>
                          <w:lang w:val="en"/>
                        </w:rPr>
                        <w:br/>
                        <w:t>2.</w:t>
                      </w:r>
                      <w:proofErr w:type="gramEnd"/>
                      <w:r w:rsidRPr="00114681">
                        <w:rPr>
                          <w:rFonts w:ascii="Helvetica" w:hAnsi="Helvetica" w:cs="Helvetica"/>
                          <w:color w:val="454C54"/>
                          <w:sz w:val="18"/>
                          <w:lang w:val="en"/>
                        </w:rPr>
                        <w:t xml:space="preserve"> </w:t>
                      </w:r>
                      <w:proofErr w:type="gramStart"/>
                      <w:r w:rsidRPr="00114681">
                        <w:rPr>
                          <w:rFonts w:ascii="Helvetica" w:hAnsi="Helvetica" w:cs="Helvetica"/>
                          <w:b/>
                          <w:color w:val="454C54"/>
                          <w:sz w:val="18"/>
                          <w:lang w:val="en"/>
                        </w:rPr>
                        <w:t>John Hughson</w:t>
                      </w:r>
                      <w:r w:rsidRPr="00114681">
                        <w:rPr>
                          <w:rFonts w:ascii="Helvetica" w:hAnsi="Helvetica" w:cs="Helvetica"/>
                          <w:color w:val="454C54"/>
                          <w:sz w:val="18"/>
                          <w:lang w:val="en"/>
                        </w:rPr>
                        <w:t xml:space="preserve"> </w:t>
                      </w:r>
                      <w:hyperlink r:id="rId27" w:history="1">
                        <w:r w:rsidRPr="00114681">
                          <w:rPr>
                            <w:rStyle w:val="Hyperlink"/>
                            <w:rFonts w:ascii="Helvetica" w:hAnsi="Helvetica" w:cs="Helvetica"/>
                            <w:sz w:val="18"/>
                            <w:lang w:val="en"/>
                          </w:rPr>
                          <w:t>jehughson@uclan.ac.uk</w:t>
                        </w:r>
                      </w:hyperlink>
                      <w:r w:rsidRPr="00114681">
                        <w:rPr>
                          <w:rFonts w:ascii="Helvetica" w:hAnsi="Helvetica" w:cs="Helvetica"/>
                          <w:color w:val="454C54"/>
                          <w:sz w:val="18"/>
                          <w:lang w:val="en"/>
                        </w:rPr>
                        <w:br/>
                        <w:t>3.</w:t>
                      </w:r>
                      <w:proofErr w:type="gramEnd"/>
                      <w:r w:rsidRPr="00114681">
                        <w:rPr>
                          <w:rFonts w:ascii="Helvetica" w:hAnsi="Helvetica" w:cs="Helvetica"/>
                          <w:color w:val="454C54"/>
                          <w:sz w:val="18"/>
                          <w:lang w:val="en"/>
                        </w:rPr>
                        <w:t xml:space="preserve"> </w:t>
                      </w:r>
                      <w:proofErr w:type="spellStart"/>
                      <w:proofErr w:type="gramStart"/>
                      <w:r w:rsidRPr="00114681">
                        <w:rPr>
                          <w:rFonts w:ascii="Helvetica" w:hAnsi="Helvetica" w:cs="Helvetica"/>
                          <w:b/>
                          <w:color w:val="454C54"/>
                          <w:sz w:val="18"/>
                          <w:lang w:val="en"/>
                        </w:rPr>
                        <w:t>Utpal</w:t>
                      </w:r>
                      <w:proofErr w:type="spellEnd"/>
                      <w:r w:rsidRPr="00114681">
                        <w:rPr>
                          <w:rFonts w:ascii="Helvetica" w:hAnsi="Helvetica" w:cs="Helvetica"/>
                          <w:b/>
                          <w:color w:val="454C54"/>
                          <w:sz w:val="18"/>
                          <w:lang w:val="en"/>
                        </w:rPr>
                        <w:t xml:space="preserve"> </w:t>
                      </w:r>
                      <w:proofErr w:type="spellStart"/>
                      <w:r w:rsidRPr="00114681">
                        <w:rPr>
                          <w:rFonts w:ascii="Helvetica" w:hAnsi="Helvetica" w:cs="Helvetica"/>
                          <w:b/>
                          <w:color w:val="454C54"/>
                          <w:sz w:val="18"/>
                          <w:lang w:val="en"/>
                        </w:rPr>
                        <w:t>Ganguly</w:t>
                      </w:r>
                      <w:proofErr w:type="spellEnd"/>
                      <w:r w:rsidRPr="00114681">
                        <w:rPr>
                          <w:rFonts w:ascii="Helvetica" w:hAnsi="Helvetica" w:cs="Helvetica"/>
                          <w:color w:val="454C54"/>
                          <w:sz w:val="18"/>
                          <w:lang w:val="en"/>
                        </w:rPr>
                        <w:t xml:space="preserve"> </w:t>
                      </w:r>
                      <w:hyperlink r:id="rId28" w:history="1">
                        <w:r w:rsidRPr="00114681">
                          <w:rPr>
                            <w:rStyle w:val="Hyperlink"/>
                            <w:rFonts w:ascii="Helvetica" w:hAnsi="Helvetica" w:cs="Helvetica"/>
                            <w:sz w:val="18"/>
                            <w:lang w:val="en"/>
                          </w:rPr>
                          <w:t>ukg1@vsnl.com</w:t>
                        </w:r>
                      </w:hyperlink>
                      <w:r w:rsidRPr="00114681">
                        <w:rPr>
                          <w:rFonts w:ascii="Helvetica" w:hAnsi="Helvetica" w:cs="Helvetica"/>
                          <w:color w:val="454C54"/>
                          <w:sz w:val="18"/>
                          <w:lang w:val="en"/>
                        </w:rPr>
                        <w:br/>
                        <w:t>4.</w:t>
                      </w:r>
                      <w:proofErr w:type="gramEnd"/>
                      <w:r w:rsidRPr="00114681">
                        <w:rPr>
                          <w:rFonts w:ascii="Helvetica" w:hAnsi="Helvetica" w:cs="Helvetica"/>
                          <w:color w:val="454C54"/>
                          <w:sz w:val="18"/>
                          <w:lang w:val="en"/>
                        </w:rPr>
                        <w:t xml:space="preserve"> </w:t>
                      </w:r>
                      <w:proofErr w:type="gramStart"/>
                      <w:r w:rsidRPr="00114681">
                        <w:rPr>
                          <w:rFonts w:ascii="Helvetica" w:hAnsi="Helvetica" w:cs="Helvetica"/>
                          <w:b/>
                          <w:color w:val="454C54"/>
                          <w:sz w:val="18"/>
                          <w:lang w:val="en"/>
                        </w:rPr>
                        <w:t>Kevin Moore</w:t>
                      </w:r>
                      <w:r w:rsidRPr="00114681">
                        <w:rPr>
                          <w:rFonts w:ascii="Helvetica" w:hAnsi="Helvetica" w:cs="Helvetica"/>
                          <w:color w:val="454C54"/>
                          <w:sz w:val="18"/>
                          <w:lang w:val="en"/>
                        </w:rPr>
                        <w:t xml:space="preserve"> </w:t>
                      </w:r>
                      <w:hyperlink r:id="rId29" w:history="1">
                        <w:r w:rsidRPr="00114681">
                          <w:rPr>
                            <w:rStyle w:val="Hyperlink"/>
                            <w:rFonts w:ascii="Helvetica" w:hAnsi="Helvetica" w:cs="Helvetica"/>
                            <w:sz w:val="18"/>
                            <w:lang w:val="en"/>
                          </w:rPr>
                          <w:t>Kevin.Moore@nationalfootballmuseum.com</w:t>
                        </w:r>
                      </w:hyperlink>
                      <w:r w:rsidRPr="00114681">
                        <w:rPr>
                          <w:rFonts w:ascii="Helvetica" w:hAnsi="Helvetica" w:cs="Helvetica"/>
                          <w:color w:val="454C54"/>
                          <w:sz w:val="18"/>
                          <w:lang w:val="en"/>
                        </w:rPr>
                        <w:br/>
                        <w:t>5.</w:t>
                      </w:r>
                      <w:proofErr w:type="gramEnd"/>
                      <w:r w:rsidRPr="00114681">
                        <w:rPr>
                          <w:rFonts w:ascii="Helvetica" w:hAnsi="Helvetica" w:cs="Helvetica"/>
                          <w:color w:val="454C54"/>
                          <w:sz w:val="18"/>
                          <w:lang w:val="en"/>
                        </w:rPr>
                        <w:t xml:space="preserve"> </w:t>
                      </w:r>
                      <w:proofErr w:type="gramStart"/>
                      <w:r w:rsidRPr="00114681">
                        <w:rPr>
                          <w:rFonts w:ascii="Helvetica" w:hAnsi="Helvetica" w:cs="Helvetica"/>
                          <w:b/>
                          <w:color w:val="454C54"/>
                          <w:sz w:val="18"/>
                          <w:lang w:val="en"/>
                        </w:rPr>
                        <w:t>Boria Majumdar</w:t>
                      </w:r>
                      <w:r w:rsidRPr="00114681">
                        <w:rPr>
                          <w:rFonts w:ascii="Helvetica" w:hAnsi="Helvetica" w:cs="Helvetica"/>
                          <w:color w:val="454C54"/>
                          <w:sz w:val="18"/>
                          <w:lang w:val="en"/>
                        </w:rPr>
                        <w:t xml:space="preserve"> </w:t>
                      </w:r>
                      <w:hyperlink r:id="rId30" w:history="1">
                        <w:r w:rsidRPr="00114681">
                          <w:rPr>
                            <w:rStyle w:val="Hyperlink"/>
                            <w:rFonts w:ascii="Helvetica" w:hAnsi="Helvetica" w:cs="Helvetica"/>
                            <w:sz w:val="18"/>
                            <w:lang w:val="en"/>
                          </w:rPr>
                          <w:t>cristorian@yahoo.com</w:t>
                        </w:r>
                      </w:hyperlink>
                      <w:r w:rsidRPr="00114681">
                        <w:rPr>
                          <w:rFonts w:ascii="Helvetica" w:hAnsi="Helvetica" w:cs="Helvetica"/>
                          <w:color w:val="454C54"/>
                          <w:sz w:val="18"/>
                          <w:lang w:val="en"/>
                        </w:rPr>
                        <w:br/>
                        <w:t>6.</w:t>
                      </w:r>
                      <w:proofErr w:type="gramEnd"/>
                      <w:r w:rsidRPr="00114681">
                        <w:rPr>
                          <w:rFonts w:ascii="Helvetica" w:hAnsi="Helvetica" w:cs="Helvetica"/>
                          <w:color w:val="454C54"/>
                          <w:sz w:val="18"/>
                          <w:lang w:val="en"/>
                        </w:rPr>
                        <w:t xml:space="preserve"> </w:t>
                      </w:r>
                      <w:proofErr w:type="gramStart"/>
                      <w:r w:rsidRPr="00114681">
                        <w:rPr>
                          <w:rFonts w:ascii="Helvetica" w:hAnsi="Helvetica" w:cs="Helvetica"/>
                          <w:b/>
                          <w:color w:val="454C54"/>
                          <w:sz w:val="18"/>
                          <w:lang w:val="en"/>
                        </w:rPr>
                        <w:t>David Hassan</w:t>
                      </w:r>
                      <w:r w:rsidRPr="00114681">
                        <w:rPr>
                          <w:rFonts w:ascii="Helvetica" w:hAnsi="Helvetica" w:cs="Helvetica"/>
                          <w:color w:val="454C54"/>
                          <w:sz w:val="18"/>
                          <w:lang w:val="en"/>
                        </w:rPr>
                        <w:t xml:space="preserve"> </w:t>
                      </w:r>
                      <w:hyperlink r:id="rId31" w:history="1">
                        <w:r w:rsidRPr="00114681">
                          <w:rPr>
                            <w:rStyle w:val="Hyperlink"/>
                            <w:rFonts w:ascii="Helvetica" w:hAnsi="Helvetica" w:cs="Helvetica"/>
                            <w:sz w:val="18"/>
                            <w:lang w:val="en"/>
                          </w:rPr>
                          <w:t>d.hassan@ulster.ac.uk</w:t>
                        </w:r>
                      </w:hyperlink>
                      <w:r w:rsidRPr="00114681">
                        <w:rPr>
                          <w:rFonts w:ascii="Helvetica" w:hAnsi="Helvetica" w:cs="Helvetica"/>
                          <w:color w:val="454C54"/>
                          <w:sz w:val="18"/>
                          <w:lang w:val="en"/>
                        </w:rPr>
                        <w:br/>
                        <w:t>7.</w:t>
                      </w:r>
                      <w:proofErr w:type="gramEnd"/>
                      <w:r w:rsidRPr="00114681">
                        <w:rPr>
                          <w:rFonts w:ascii="Helvetica" w:hAnsi="Helvetica" w:cs="Helvetica"/>
                          <w:color w:val="454C54"/>
                          <w:sz w:val="18"/>
                          <w:lang w:val="en"/>
                        </w:rPr>
                        <w:t xml:space="preserve"> </w:t>
                      </w:r>
                      <w:proofErr w:type="gramStart"/>
                      <w:r w:rsidRPr="00114681">
                        <w:rPr>
                          <w:rFonts w:ascii="Helvetica" w:hAnsi="Helvetica" w:cs="Helvetica"/>
                          <w:b/>
                          <w:color w:val="454C54"/>
                          <w:sz w:val="18"/>
                          <w:lang w:val="en"/>
                        </w:rPr>
                        <w:t>Kath Woodward</w:t>
                      </w:r>
                      <w:r w:rsidRPr="00114681">
                        <w:rPr>
                          <w:rFonts w:ascii="Helvetica" w:hAnsi="Helvetica" w:cs="Helvetica"/>
                          <w:color w:val="454C54"/>
                          <w:sz w:val="18"/>
                          <w:lang w:val="en"/>
                        </w:rPr>
                        <w:t xml:space="preserve"> </w:t>
                      </w:r>
                      <w:hyperlink r:id="rId32" w:history="1">
                        <w:r w:rsidRPr="00114681">
                          <w:rPr>
                            <w:rStyle w:val="Hyperlink"/>
                            <w:rFonts w:ascii="Helvetica" w:hAnsi="Helvetica" w:cs="Helvetica"/>
                            <w:sz w:val="18"/>
                            <w:lang w:val="en"/>
                          </w:rPr>
                          <w:t>Kath.woodward@open.ac.uk</w:t>
                        </w:r>
                      </w:hyperlink>
                      <w:r w:rsidRPr="00114681">
                        <w:rPr>
                          <w:rFonts w:ascii="Helvetica" w:hAnsi="Helvetica" w:cs="Helvetica"/>
                          <w:color w:val="454C54"/>
                          <w:sz w:val="18"/>
                          <w:lang w:val="en"/>
                        </w:rPr>
                        <w:br/>
                        <w:t>8.</w:t>
                      </w:r>
                      <w:proofErr w:type="gramEnd"/>
                      <w:r w:rsidRPr="00114681">
                        <w:rPr>
                          <w:rFonts w:ascii="Helvetica" w:hAnsi="Helvetica" w:cs="Helvetica"/>
                          <w:color w:val="454C54"/>
                          <w:sz w:val="18"/>
                          <w:lang w:val="en"/>
                        </w:rPr>
                        <w:t xml:space="preserve"> </w:t>
                      </w:r>
                      <w:proofErr w:type="gramStart"/>
                      <w:r w:rsidRPr="00114681">
                        <w:rPr>
                          <w:rFonts w:ascii="Helvetica" w:hAnsi="Helvetica" w:cs="Helvetica"/>
                          <w:b/>
                          <w:color w:val="454C54"/>
                          <w:sz w:val="18"/>
                          <w:lang w:val="en"/>
                        </w:rPr>
                        <w:t>Stacey Pope</w:t>
                      </w:r>
                      <w:r w:rsidRPr="00114681">
                        <w:rPr>
                          <w:rFonts w:ascii="Helvetica" w:hAnsi="Helvetica" w:cs="Helvetica"/>
                          <w:color w:val="454C54"/>
                          <w:sz w:val="18"/>
                          <w:lang w:val="en"/>
                        </w:rPr>
                        <w:t xml:space="preserve"> </w:t>
                      </w:r>
                      <w:hyperlink r:id="rId33" w:history="1">
                        <w:r w:rsidRPr="00114681">
                          <w:rPr>
                            <w:rStyle w:val="Hyperlink"/>
                            <w:rFonts w:ascii="Helvetica" w:hAnsi="Helvetica" w:cs="Helvetica"/>
                            <w:sz w:val="18"/>
                            <w:lang w:val="en"/>
                          </w:rPr>
                          <w:t>Stacey.pope@durham.ac.uk</w:t>
                        </w:r>
                      </w:hyperlink>
                      <w:r w:rsidRPr="00114681">
                        <w:rPr>
                          <w:rFonts w:ascii="Helvetica" w:hAnsi="Helvetica" w:cs="Helvetica"/>
                          <w:color w:val="454C54"/>
                          <w:sz w:val="18"/>
                          <w:lang w:val="en"/>
                        </w:rPr>
                        <w:br/>
                        <w:t>9.</w:t>
                      </w:r>
                      <w:proofErr w:type="gramEnd"/>
                      <w:r w:rsidRPr="00114681">
                        <w:rPr>
                          <w:rFonts w:ascii="Helvetica" w:hAnsi="Helvetica" w:cs="Helvetica"/>
                          <w:color w:val="454C54"/>
                          <w:sz w:val="18"/>
                          <w:lang w:val="en"/>
                        </w:rPr>
                        <w:t xml:space="preserve"> </w:t>
                      </w:r>
                      <w:proofErr w:type="spellStart"/>
                      <w:proofErr w:type="gramStart"/>
                      <w:r w:rsidRPr="00114681">
                        <w:rPr>
                          <w:rFonts w:ascii="Helvetica" w:hAnsi="Helvetica" w:cs="Helvetica"/>
                          <w:b/>
                          <w:color w:val="454C54"/>
                          <w:sz w:val="18"/>
                          <w:lang w:val="en"/>
                        </w:rPr>
                        <w:t>Jacco</w:t>
                      </w:r>
                      <w:proofErr w:type="spellEnd"/>
                      <w:r w:rsidRPr="00114681">
                        <w:rPr>
                          <w:rFonts w:ascii="Helvetica" w:hAnsi="Helvetica" w:cs="Helvetica"/>
                          <w:b/>
                          <w:color w:val="454C54"/>
                          <w:sz w:val="18"/>
                          <w:lang w:val="en"/>
                        </w:rPr>
                        <w:t xml:space="preserve"> van </w:t>
                      </w:r>
                      <w:proofErr w:type="spellStart"/>
                      <w:r w:rsidRPr="00114681">
                        <w:rPr>
                          <w:rFonts w:ascii="Helvetica" w:hAnsi="Helvetica" w:cs="Helvetica"/>
                          <w:b/>
                          <w:color w:val="454C54"/>
                          <w:sz w:val="18"/>
                          <w:lang w:val="en"/>
                        </w:rPr>
                        <w:t>Sterkenburg</w:t>
                      </w:r>
                      <w:proofErr w:type="spellEnd"/>
                      <w:r w:rsidRPr="00114681">
                        <w:rPr>
                          <w:rFonts w:ascii="Helvetica" w:hAnsi="Helvetica" w:cs="Helvetica"/>
                          <w:color w:val="454C54"/>
                          <w:sz w:val="18"/>
                          <w:lang w:val="en"/>
                        </w:rPr>
                        <w:t xml:space="preserve"> </w:t>
                      </w:r>
                      <w:hyperlink r:id="rId34" w:history="1">
                        <w:r w:rsidRPr="00114681">
                          <w:rPr>
                            <w:rStyle w:val="Hyperlink"/>
                            <w:rFonts w:ascii="Helvetica" w:hAnsi="Helvetica" w:cs="Helvetica"/>
                            <w:sz w:val="18"/>
                            <w:lang w:val="en"/>
                          </w:rPr>
                          <w:t>sterkenburg@eshcc.eur.nl</w:t>
                        </w:r>
                      </w:hyperlink>
                      <w:r w:rsidRPr="00114681">
                        <w:rPr>
                          <w:rFonts w:ascii="Helvetica" w:hAnsi="Helvetica" w:cs="Helvetica"/>
                          <w:color w:val="454C54"/>
                          <w:sz w:val="18"/>
                          <w:lang w:val="en"/>
                        </w:rPr>
                        <w:br/>
                        <w:t>10.</w:t>
                      </w:r>
                      <w:proofErr w:type="gramEnd"/>
                      <w:r w:rsidRPr="00114681">
                        <w:rPr>
                          <w:rFonts w:ascii="Helvetica" w:hAnsi="Helvetica" w:cs="Helvetica"/>
                          <w:color w:val="454C54"/>
                          <w:sz w:val="18"/>
                          <w:lang w:val="en"/>
                        </w:rPr>
                        <w:t xml:space="preserve"> </w:t>
                      </w:r>
                      <w:proofErr w:type="gramStart"/>
                      <w:r w:rsidRPr="00114681">
                        <w:rPr>
                          <w:rFonts w:ascii="Helvetica" w:hAnsi="Helvetica" w:cs="Helvetica"/>
                          <w:b/>
                          <w:color w:val="454C54"/>
                          <w:sz w:val="18"/>
                          <w:lang w:val="en"/>
                        </w:rPr>
                        <w:t>David Kilpatrick</w:t>
                      </w:r>
                      <w:r w:rsidRPr="00114681">
                        <w:rPr>
                          <w:rFonts w:ascii="Helvetica" w:hAnsi="Helvetica" w:cs="Helvetica"/>
                          <w:color w:val="454C54"/>
                          <w:sz w:val="18"/>
                          <w:lang w:val="en"/>
                        </w:rPr>
                        <w:t xml:space="preserve"> </w:t>
                      </w:r>
                      <w:hyperlink r:id="rId35" w:history="1">
                        <w:r w:rsidRPr="00114681">
                          <w:rPr>
                            <w:rStyle w:val="Hyperlink"/>
                            <w:rFonts w:ascii="Helvetica" w:hAnsi="Helvetica" w:cs="Helvetica"/>
                            <w:sz w:val="18"/>
                            <w:lang w:val="en"/>
                          </w:rPr>
                          <w:t>DKilpatrick@mercy.uk</w:t>
                        </w:r>
                      </w:hyperlink>
                      <w:r w:rsidRPr="00114681">
                        <w:rPr>
                          <w:rFonts w:ascii="Helvetica" w:hAnsi="Helvetica" w:cs="Helvetica"/>
                          <w:color w:val="454C54"/>
                          <w:sz w:val="18"/>
                          <w:lang w:val="en"/>
                        </w:rPr>
                        <w:br/>
                        <w:t>11.</w:t>
                      </w:r>
                      <w:proofErr w:type="gramEnd"/>
                      <w:r w:rsidRPr="00114681">
                        <w:rPr>
                          <w:rFonts w:ascii="Helvetica" w:hAnsi="Helvetica" w:cs="Helvetica"/>
                          <w:color w:val="454C54"/>
                          <w:sz w:val="18"/>
                          <w:lang w:val="en"/>
                        </w:rPr>
                        <w:t xml:space="preserve"> </w:t>
                      </w:r>
                      <w:proofErr w:type="gramStart"/>
                      <w:r w:rsidRPr="00114681">
                        <w:rPr>
                          <w:rFonts w:ascii="Helvetica" w:hAnsi="Helvetica" w:cs="Helvetica"/>
                          <w:b/>
                          <w:color w:val="454C54"/>
                          <w:sz w:val="18"/>
                          <w:lang w:val="en"/>
                        </w:rPr>
                        <w:t xml:space="preserve">Mike </w:t>
                      </w:r>
                      <w:proofErr w:type="spellStart"/>
                      <w:r w:rsidRPr="00114681">
                        <w:rPr>
                          <w:rFonts w:ascii="Helvetica" w:hAnsi="Helvetica" w:cs="Helvetica"/>
                          <w:b/>
                          <w:color w:val="454C54"/>
                          <w:sz w:val="18"/>
                          <w:lang w:val="en"/>
                        </w:rPr>
                        <w:t>OMahony</w:t>
                      </w:r>
                      <w:proofErr w:type="spellEnd"/>
                      <w:r w:rsidRPr="00114681">
                        <w:rPr>
                          <w:rFonts w:ascii="Helvetica" w:hAnsi="Helvetica" w:cs="Helvetica"/>
                          <w:color w:val="454C54"/>
                          <w:sz w:val="18"/>
                          <w:lang w:val="en"/>
                        </w:rPr>
                        <w:t xml:space="preserve"> </w:t>
                      </w:r>
                      <w:hyperlink r:id="rId36" w:history="1">
                        <w:r w:rsidRPr="00114681">
                          <w:rPr>
                            <w:rStyle w:val="Hyperlink"/>
                            <w:rFonts w:ascii="Helvetica" w:hAnsi="Helvetica" w:cs="Helvetica"/>
                            <w:sz w:val="18"/>
                            <w:lang w:val="en"/>
                          </w:rPr>
                          <w:t>Mike.OMahony@bristol.ac.uk</w:t>
                        </w:r>
                      </w:hyperlink>
                      <w:r w:rsidRPr="00114681">
                        <w:rPr>
                          <w:rFonts w:ascii="Helvetica" w:hAnsi="Helvetica" w:cs="Helvetica"/>
                          <w:color w:val="454C54"/>
                          <w:sz w:val="18"/>
                          <w:lang w:val="en"/>
                        </w:rPr>
                        <w:br/>
                        <w:t>12.</w:t>
                      </w:r>
                      <w:proofErr w:type="gramEnd"/>
                      <w:r w:rsidRPr="00114681">
                        <w:rPr>
                          <w:rFonts w:ascii="Helvetica" w:hAnsi="Helvetica" w:cs="Helvetica"/>
                          <w:color w:val="454C54"/>
                          <w:sz w:val="18"/>
                          <w:lang w:val="en"/>
                        </w:rPr>
                        <w:t xml:space="preserve"> </w:t>
                      </w:r>
                      <w:proofErr w:type="gramStart"/>
                      <w:r w:rsidRPr="00114681">
                        <w:rPr>
                          <w:rFonts w:ascii="Helvetica" w:hAnsi="Helvetica" w:cs="Helvetica"/>
                          <w:b/>
                          <w:color w:val="454C54"/>
                          <w:sz w:val="18"/>
                          <w:lang w:val="en"/>
                        </w:rPr>
                        <w:t xml:space="preserve">Peter </w:t>
                      </w:r>
                      <w:proofErr w:type="spellStart"/>
                      <w:r w:rsidRPr="00114681">
                        <w:rPr>
                          <w:rFonts w:ascii="Helvetica" w:hAnsi="Helvetica" w:cs="Helvetica"/>
                          <w:b/>
                          <w:color w:val="454C54"/>
                          <w:sz w:val="18"/>
                          <w:lang w:val="en"/>
                        </w:rPr>
                        <w:t>Milward</w:t>
                      </w:r>
                      <w:proofErr w:type="spellEnd"/>
                      <w:r w:rsidRPr="00114681">
                        <w:rPr>
                          <w:rFonts w:ascii="Helvetica" w:hAnsi="Helvetica" w:cs="Helvetica"/>
                          <w:color w:val="454C54"/>
                          <w:sz w:val="18"/>
                          <w:lang w:val="en"/>
                        </w:rPr>
                        <w:t xml:space="preserve"> </w:t>
                      </w:r>
                      <w:hyperlink r:id="rId37" w:history="1">
                        <w:r w:rsidRPr="00114681">
                          <w:rPr>
                            <w:rStyle w:val="Hyperlink"/>
                            <w:rFonts w:ascii="Helvetica" w:hAnsi="Helvetica" w:cs="Helvetica"/>
                            <w:sz w:val="18"/>
                            <w:lang w:val="en"/>
                          </w:rPr>
                          <w:t>P.Millward@ljmu.ac.uk</w:t>
                        </w:r>
                      </w:hyperlink>
                      <w:r w:rsidRPr="00114681">
                        <w:rPr>
                          <w:rFonts w:ascii="Helvetica" w:hAnsi="Helvetica" w:cs="Helvetica"/>
                          <w:color w:val="454C54"/>
                          <w:sz w:val="18"/>
                          <w:lang w:val="en"/>
                        </w:rPr>
                        <w:br/>
                      </w:r>
                      <w:r w:rsidRPr="00114681">
                        <w:rPr>
                          <w:rFonts w:ascii="Helvetica" w:hAnsi="Helvetica" w:cs="Helvetica"/>
                          <w:color w:val="454C54"/>
                          <w:sz w:val="18"/>
                          <w:szCs w:val="18"/>
                          <w:lang w:val="en"/>
                        </w:rPr>
                        <w:t>13.</w:t>
                      </w:r>
                      <w:proofErr w:type="gramEnd"/>
                      <w:r w:rsidRPr="00114681">
                        <w:rPr>
                          <w:rFonts w:ascii="Helvetica" w:hAnsi="Helvetica" w:cs="Helvetica"/>
                          <w:color w:val="454C54"/>
                          <w:sz w:val="18"/>
                          <w:szCs w:val="18"/>
                          <w:lang w:val="en"/>
                        </w:rPr>
                        <w:t xml:space="preserve"> </w:t>
                      </w:r>
                      <w:proofErr w:type="gramStart"/>
                      <w:r w:rsidRPr="00114681">
                        <w:rPr>
                          <w:rFonts w:ascii="Helvetica" w:hAnsi="Helvetica" w:cs="Helvetica"/>
                          <w:b/>
                          <w:color w:val="454C54"/>
                          <w:sz w:val="18"/>
                          <w:szCs w:val="18"/>
                          <w:lang w:val="en"/>
                        </w:rPr>
                        <w:t>Kausik Bandyopadhyay</w:t>
                      </w:r>
                      <w:r w:rsidRPr="00114681">
                        <w:rPr>
                          <w:rFonts w:ascii="Helvetica" w:hAnsi="Helvetica" w:cs="Helvetica"/>
                          <w:color w:val="454C54"/>
                          <w:sz w:val="18"/>
                          <w:szCs w:val="18"/>
                          <w:lang w:val="en"/>
                        </w:rPr>
                        <w:t xml:space="preserve"> </w:t>
                      </w:r>
                      <w:hyperlink r:id="rId38" w:history="1">
                        <w:r w:rsidRPr="00114681">
                          <w:rPr>
                            <w:rStyle w:val="Hyperlink"/>
                            <w:rFonts w:ascii="Helvetica" w:hAnsi="Helvetica" w:cs="Helvetica"/>
                            <w:sz w:val="18"/>
                            <w:szCs w:val="18"/>
                            <w:lang w:val="en"/>
                          </w:rPr>
                          <w:t>kbanjee@yahoo.co.in</w:t>
                        </w:r>
                      </w:hyperlink>
                      <w:r w:rsidRPr="00114681">
                        <w:rPr>
                          <w:rFonts w:ascii="Helvetica" w:hAnsi="Helvetica" w:cs="Helvetica"/>
                          <w:color w:val="454C54"/>
                          <w:sz w:val="18"/>
                          <w:szCs w:val="18"/>
                          <w:lang w:val="en"/>
                        </w:rPr>
                        <w:br/>
                        <w:t>14.</w:t>
                      </w:r>
                      <w:proofErr w:type="gramEnd"/>
                      <w:r w:rsidRPr="00114681">
                        <w:rPr>
                          <w:rFonts w:ascii="Helvetica" w:hAnsi="Helvetica" w:cs="Helvetica"/>
                          <w:color w:val="454C54"/>
                          <w:sz w:val="18"/>
                          <w:szCs w:val="18"/>
                          <w:lang w:val="en"/>
                        </w:rPr>
                        <w:t xml:space="preserve"> </w:t>
                      </w:r>
                      <w:proofErr w:type="gramStart"/>
                      <w:r w:rsidRPr="00114681">
                        <w:rPr>
                          <w:rFonts w:ascii="Helvetica" w:hAnsi="Helvetica" w:cs="Helvetica"/>
                          <w:b/>
                          <w:color w:val="454C54"/>
                          <w:sz w:val="18"/>
                          <w:szCs w:val="18"/>
                          <w:lang w:val="en"/>
                        </w:rPr>
                        <w:t xml:space="preserve">Stephen </w:t>
                      </w:r>
                      <w:proofErr w:type="spellStart"/>
                      <w:r w:rsidRPr="00114681">
                        <w:rPr>
                          <w:rFonts w:ascii="Helvetica" w:hAnsi="Helvetica" w:cs="Helvetica"/>
                          <w:b/>
                          <w:color w:val="454C54"/>
                          <w:sz w:val="18"/>
                          <w:szCs w:val="18"/>
                          <w:lang w:val="en"/>
                        </w:rPr>
                        <w:t>Frawley</w:t>
                      </w:r>
                      <w:proofErr w:type="spellEnd"/>
                      <w:r w:rsidRPr="00114681">
                        <w:rPr>
                          <w:rFonts w:ascii="Helvetica" w:hAnsi="Helvetica" w:cs="Helvetica"/>
                          <w:b/>
                          <w:color w:val="454C54"/>
                          <w:sz w:val="18"/>
                          <w:szCs w:val="18"/>
                          <w:lang w:val="en"/>
                        </w:rPr>
                        <w:t xml:space="preserve"> et al</w:t>
                      </w:r>
                      <w:r w:rsidRPr="00114681">
                        <w:rPr>
                          <w:rFonts w:ascii="Helvetica" w:hAnsi="Helvetica" w:cs="Helvetica"/>
                          <w:color w:val="454C54"/>
                          <w:sz w:val="18"/>
                          <w:szCs w:val="18"/>
                          <w:lang w:val="en"/>
                        </w:rPr>
                        <w:t xml:space="preserve">. </w:t>
                      </w:r>
                      <w:hyperlink r:id="rId39" w:history="1">
                        <w:r w:rsidRPr="00114681">
                          <w:rPr>
                            <w:rStyle w:val="Hyperlink"/>
                            <w:rFonts w:ascii="Helvetica" w:hAnsi="Helvetica" w:cs="Helvetica"/>
                            <w:sz w:val="18"/>
                            <w:szCs w:val="18"/>
                            <w:lang w:val="en"/>
                          </w:rPr>
                          <w:t>stephen.frawley@uts.edu.au</w:t>
                        </w:r>
                      </w:hyperlink>
                      <w:r w:rsidRPr="00114681">
                        <w:rPr>
                          <w:rFonts w:ascii="Helvetica" w:hAnsi="Helvetica" w:cs="Helvetica"/>
                          <w:color w:val="454C54"/>
                          <w:sz w:val="18"/>
                          <w:szCs w:val="18"/>
                          <w:lang w:val="en"/>
                        </w:rPr>
                        <w:br/>
                        <w:t>15.</w:t>
                      </w:r>
                      <w:proofErr w:type="gramEnd"/>
                      <w:r w:rsidRPr="00114681">
                        <w:rPr>
                          <w:rFonts w:ascii="Helvetica" w:hAnsi="Helvetica" w:cs="Helvetica"/>
                          <w:color w:val="454C54"/>
                          <w:sz w:val="18"/>
                          <w:szCs w:val="18"/>
                          <w:lang w:val="en"/>
                        </w:rPr>
                        <w:t xml:space="preserve"> </w:t>
                      </w:r>
                      <w:proofErr w:type="spellStart"/>
                      <w:proofErr w:type="gramStart"/>
                      <w:r w:rsidRPr="00114681">
                        <w:rPr>
                          <w:rFonts w:ascii="Helvetica" w:hAnsi="Helvetica" w:cs="Helvetica"/>
                          <w:b/>
                          <w:color w:val="454C54"/>
                          <w:sz w:val="18"/>
                          <w:szCs w:val="18"/>
                          <w:lang w:val="en"/>
                        </w:rPr>
                        <w:t>Niels</w:t>
                      </w:r>
                      <w:proofErr w:type="spellEnd"/>
                      <w:r w:rsidRPr="00114681">
                        <w:rPr>
                          <w:rFonts w:ascii="Helvetica" w:hAnsi="Helvetica" w:cs="Helvetica"/>
                          <w:b/>
                          <w:color w:val="454C54"/>
                          <w:sz w:val="18"/>
                          <w:szCs w:val="18"/>
                          <w:lang w:val="en"/>
                        </w:rPr>
                        <w:t xml:space="preserve"> N. </w:t>
                      </w:r>
                      <w:proofErr w:type="spellStart"/>
                      <w:r w:rsidRPr="00114681">
                        <w:rPr>
                          <w:rFonts w:ascii="Helvetica" w:hAnsi="Helvetica" w:cs="Helvetica"/>
                          <w:b/>
                          <w:color w:val="454C54"/>
                          <w:sz w:val="18"/>
                          <w:szCs w:val="18"/>
                          <w:lang w:val="en"/>
                        </w:rPr>
                        <w:t>Rossing</w:t>
                      </w:r>
                      <w:proofErr w:type="spellEnd"/>
                      <w:r w:rsidRPr="00114681">
                        <w:rPr>
                          <w:rFonts w:ascii="Helvetica" w:hAnsi="Helvetica" w:cs="Helvetica"/>
                          <w:b/>
                          <w:color w:val="454C54"/>
                          <w:sz w:val="18"/>
                          <w:szCs w:val="18"/>
                          <w:lang w:val="en"/>
                        </w:rPr>
                        <w:t xml:space="preserve"> and </w:t>
                      </w:r>
                      <w:proofErr w:type="spellStart"/>
                      <w:r w:rsidRPr="00114681">
                        <w:rPr>
                          <w:rFonts w:ascii="Helvetica" w:hAnsi="Helvetica" w:cs="Helvetica"/>
                          <w:b/>
                          <w:color w:val="454C54"/>
                          <w:sz w:val="18"/>
                          <w:szCs w:val="18"/>
                          <w:lang w:val="en"/>
                        </w:rPr>
                        <w:t>Lotte</w:t>
                      </w:r>
                      <w:proofErr w:type="spellEnd"/>
                      <w:r w:rsidRPr="00114681">
                        <w:rPr>
                          <w:rFonts w:ascii="Helvetica" w:hAnsi="Helvetica" w:cs="Helvetica"/>
                          <w:b/>
                          <w:color w:val="454C54"/>
                          <w:sz w:val="18"/>
                          <w:szCs w:val="18"/>
                          <w:lang w:val="en"/>
                        </w:rPr>
                        <w:t xml:space="preserve"> S. </w:t>
                      </w:r>
                      <w:proofErr w:type="spellStart"/>
                      <w:r w:rsidRPr="00114681">
                        <w:rPr>
                          <w:rFonts w:ascii="Helvetica" w:hAnsi="Helvetica" w:cs="Helvetica"/>
                          <w:b/>
                          <w:color w:val="454C54"/>
                          <w:sz w:val="18"/>
                          <w:szCs w:val="18"/>
                          <w:lang w:val="en"/>
                        </w:rPr>
                        <w:t>Skrubbeltrang</w:t>
                      </w:r>
                      <w:proofErr w:type="spellEnd"/>
                      <w:r w:rsidRPr="00114681">
                        <w:rPr>
                          <w:rFonts w:ascii="Helvetica" w:hAnsi="Helvetica" w:cs="Helvetica"/>
                          <w:color w:val="454C54"/>
                          <w:sz w:val="18"/>
                          <w:szCs w:val="18"/>
                          <w:lang w:val="en"/>
                        </w:rPr>
                        <w:t xml:space="preserve"> </w:t>
                      </w:r>
                      <w:hyperlink r:id="rId40" w:history="1">
                        <w:r w:rsidRPr="00114681">
                          <w:rPr>
                            <w:rStyle w:val="Hyperlink"/>
                            <w:rFonts w:ascii="Helvetica" w:hAnsi="Helvetica" w:cs="Helvetica"/>
                            <w:sz w:val="18"/>
                            <w:szCs w:val="18"/>
                            <w:lang w:val="en"/>
                          </w:rPr>
                          <w:t>nnr@hst.aau.dk</w:t>
                        </w:r>
                      </w:hyperlink>
                      <w:r>
                        <w:rPr>
                          <w:rFonts w:ascii="Helvetica" w:hAnsi="Helvetica" w:cs="Helvetica"/>
                          <w:color w:val="454C54"/>
                          <w:sz w:val="18"/>
                          <w:szCs w:val="18"/>
                          <w:lang w:val="en"/>
                        </w:rPr>
                        <w:br/>
                        <w:t>16.</w:t>
                      </w:r>
                      <w:proofErr w:type="gramEnd"/>
                      <w:r>
                        <w:rPr>
                          <w:rFonts w:ascii="Helvetica" w:hAnsi="Helvetica" w:cs="Helvetica"/>
                          <w:color w:val="454C54"/>
                          <w:sz w:val="18"/>
                          <w:szCs w:val="18"/>
                          <w:lang w:val="en"/>
                        </w:rPr>
                        <w:t xml:space="preserve"> </w:t>
                      </w:r>
                      <w:proofErr w:type="gramStart"/>
                      <w:r w:rsidRPr="00114681">
                        <w:rPr>
                          <w:rFonts w:ascii="Helvetica" w:hAnsi="Helvetica" w:cs="Helvetica"/>
                          <w:b/>
                          <w:color w:val="454C54"/>
                          <w:sz w:val="18"/>
                          <w:szCs w:val="18"/>
                          <w:lang w:val="en"/>
                        </w:rPr>
                        <w:t>Andy Fuller</w:t>
                      </w:r>
                      <w:r w:rsidRPr="00114681">
                        <w:rPr>
                          <w:rFonts w:ascii="Helvetica" w:hAnsi="Helvetica" w:cs="Helvetica"/>
                          <w:color w:val="454C54"/>
                          <w:sz w:val="18"/>
                          <w:szCs w:val="18"/>
                          <w:lang w:val="en"/>
                        </w:rPr>
                        <w:t xml:space="preserve"> </w:t>
                      </w:r>
                      <w:hyperlink r:id="rId41" w:history="1">
                        <w:r w:rsidRPr="00114681">
                          <w:rPr>
                            <w:rStyle w:val="Hyperlink"/>
                            <w:rFonts w:ascii="Helvetica" w:hAnsi="Helvetica" w:cs="Helvetica"/>
                            <w:sz w:val="18"/>
                            <w:szCs w:val="18"/>
                            <w:lang w:val="en"/>
                          </w:rPr>
                          <w:t>fuller.andy@gmail.com</w:t>
                        </w:r>
                      </w:hyperlink>
                      <w:r w:rsidRPr="00114681">
                        <w:rPr>
                          <w:rFonts w:ascii="Helvetica" w:hAnsi="Helvetica" w:cs="Helvetica"/>
                          <w:color w:val="454C54"/>
                          <w:sz w:val="18"/>
                          <w:szCs w:val="18"/>
                          <w:lang w:val="en"/>
                        </w:rPr>
                        <w:br/>
                        <w:t>17.</w:t>
                      </w:r>
                      <w:proofErr w:type="gramEnd"/>
                      <w:r w:rsidRPr="00114681">
                        <w:rPr>
                          <w:rFonts w:ascii="Helvetica" w:hAnsi="Helvetica" w:cs="Helvetica"/>
                          <w:color w:val="454C54"/>
                          <w:sz w:val="18"/>
                          <w:szCs w:val="18"/>
                          <w:lang w:val="en"/>
                        </w:rPr>
                        <w:t xml:space="preserve"> </w:t>
                      </w:r>
                      <w:proofErr w:type="spellStart"/>
                      <w:proofErr w:type="gramStart"/>
                      <w:r w:rsidRPr="00114681">
                        <w:rPr>
                          <w:rFonts w:ascii="Helvetica" w:hAnsi="Helvetica" w:cs="Helvetica"/>
                          <w:b/>
                          <w:color w:val="454C54"/>
                          <w:sz w:val="18"/>
                          <w:szCs w:val="18"/>
                          <w:lang w:val="en"/>
                        </w:rPr>
                        <w:t>Souvik</w:t>
                      </w:r>
                      <w:proofErr w:type="spellEnd"/>
                      <w:r w:rsidRPr="00114681">
                        <w:rPr>
                          <w:rFonts w:ascii="Helvetica" w:hAnsi="Helvetica" w:cs="Helvetica"/>
                          <w:b/>
                          <w:color w:val="454C54"/>
                          <w:sz w:val="18"/>
                          <w:szCs w:val="18"/>
                          <w:lang w:val="en"/>
                        </w:rPr>
                        <w:t xml:space="preserve"> Naha</w:t>
                      </w:r>
                      <w:r w:rsidRPr="00114681">
                        <w:rPr>
                          <w:rFonts w:ascii="Helvetica" w:hAnsi="Helvetica" w:cs="Helvetica"/>
                          <w:color w:val="454C54"/>
                          <w:sz w:val="18"/>
                          <w:szCs w:val="18"/>
                          <w:lang w:val="en"/>
                        </w:rPr>
                        <w:t xml:space="preserve"> </w:t>
                      </w:r>
                      <w:hyperlink r:id="rId42" w:history="1">
                        <w:r w:rsidRPr="00114681">
                          <w:rPr>
                            <w:rStyle w:val="Hyperlink"/>
                            <w:rFonts w:ascii="Helvetica" w:hAnsi="Helvetica" w:cs="Helvetica"/>
                            <w:sz w:val="18"/>
                            <w:szCs w:val="18"/>
                            <w:lang w:val="en"/>
                          </w:rPr>
                          <w:t>souviknaha@gmail.com</w:t>
                        </w:r>
                      </w:hyperlink>
                      <w:r w:rsidRPr="00114681">
                        <w:rPr>
                          <w:rFonts w:ascii="Helvetica" w:hAnsi="Helvetica" w:cs="Helvetica"/>
                          <w:color w:val="454C54"/>
                          <w:sz w:val="18"/>
                          <w:szCs w:val="18"/>
                          <w:lang w:val="en"/>
                        </w:rPr>
                        <w:br/>
                        <w:t>18.</w:t>
                      </w:r>
                      <w:proofErr w:type="gramEnd"/>
                      <w:r w:rsidRPr="00114681">
                        <w:rPr>
                          <w:rFonts w:ascii="Helvetica" w:hAnsi="Helvetica" w:cs="Helvetica"/>
                          <w:color w:val="454C54"/>
                          <w:sz w:val="18"/>
                          <w:szCs w:val="18"/>
                          <w:lang w:val="en"/>
                        </w:rPr>
                        <w:t xml:space="preserve"> </w:t>
                      </w:r>
                      <w:proofErr w:type="spellStart"/>
                      <w:proofErr w:type="gramStart"/>
                      <w:r w:rsidRPr="00114681">
                        <w:rPr>
                          <w:rFonts w:ascii="Helvetica" w:hAnsi="Helvetica" w:cs="Helvetica"/>
                          <w:b/>
                          <w:color w:val="454C54"/>
                          <w:sz w:val="18"/>
                          <w:szCs w:val="18"/>
                          <w:lang w:val="en"/>
                        </w:rPr>
                        <w:t>Shakya</w:t>
                      </w:r>
                      <w:proofErr w:type="spellEnd"/>
                      <w:r w:rsidRPr="00114681">
                        <w:rPr>
                          <w:rFonts w:ascii="Helvetica" w:hAnsi="Helvetica" w:cs="Helvetica"/>
                          <w:b/>
                          <w:color w:val="454C54"/>
                          <w:sz w:val="18"/>
                          <w:szCs w:val="18"/>
                          <w:lang w:val="en"/>
                        </w:rPr>
                        <w:t xml:space="preserve"> </w:t>
                      </w:r>
                      <w:proofErr w:type="spellStart"/>
                      <w:r w:rsidRPr="00114681">
                        <w:rPr>
                          <w:rFonts w:ascii="Helvetica" w:hAnsi="Helvetica" w:cs="Helvetica"/>
                          <w:b/>
                          <w:color w:val="454C54"/>
                          <w:sz w:val="18"/>
                          <w:szCs w:val="18"/>
                          <w:lang w:val="en"/>
                        </w:rPr>
                        <w:t>Mitra</w:t>
                      </w:r>
                      <w:proofErr w:type="spellEnd"/>
                      <w:r w:rsidRPr="00114681">
                        <w:rPr>
                          <w:rFonts w:ascii="Helvetica" w:hAnsi="Helvetica" w:cs="Helvetica"/>
                          <w:color w:val="454C54"/>
                          <w:sz w:val="18"/>
                          <w:szCs w:val="18"/>
                          <w:lang w:val="en"/>
                        </w:rPr>
                        <w:t xml:space="preserve"> </w:t>
                      </w:r>
                      <w:hyperlink r:id="rId43" w:history="1">
                        <w:r w:rsidRPr="00114681">
                          <w:rPr>
                            <w:rStyle w:val="Hyperlink"/>
                            <w:rFonts w:ascii="Helvetica" w:hAnsi="Helvetica" w:cs="Helvetica"/>
                            <w:sz w:val="18"/>
                            <w:szCs w:val="18"/>
                            <w:lang w:val="en"/>
                          </w:rPr>
                          <w:t>shakyam@gmail.com</w:t>
                        </w:r>
                      </w:hyperlink>
                      <w:r w:rsidRPr="00114681">
                        <w:rPr>
                          <w:rFonts w:ascii="Helvetica" w:hAnsi="Helvetica" w:cs="Helvetica"/>
                          <w:color w:val="454C54"/>
                          <w:sz w:val="18"/>
                          <w:szCs w:val="18"/>
                          <w:lang w:val="en"/>
                        </w:rPr>
                        <w:t> </w:t>
                      </w:r>
                      <w:r w:rsidRPr="00114681">
                        <w:rPr>
                          <w:rFonts w:ascii="Helvetica" w:hAnsi="Helvetica" w:cs="Helvetica"/>
                          <w:color w:val="454C54"/>
                          <w:sz w:val="18"/>
                          <w:szCs w:val="18"/>
                          <w:lang w:val="en"/>
                        </w:rPr>
                        <w:br/>
                        <w:t>19.</w:t>
                      </w:r>
                      <w:proofErr w:type="gramEnd"/>
                      <w:r w:rsidRPr="00114681">
                        <w:rPr>
                          <w:rFonts w:ascii="Helvetica" w:hAnsi="Helvetica" w:cs="Helvetica"/>
                          <w:b/>
                          <w:color w:val="454C54"/>
                          <w:sz w:val="18"/>
                          <w:szCs w:val="18"/>
                          <w:lang w:val="en"/>
                        </w:rPr>
                        <w:t xml:space="preserve"> Jean </w:t>
                      </w:r>
                      <w:proofErr w:type="gramStart"/>
                      <w:r w:rsidRPr="00114681">
                        <w:rPr>
                          <w:rFonts w:ascii="Helvetica" w:hAnsi="Helvetica" w:cs="Helvetica"/>
                          <w:b/>
                          <w:color w:val="454C54"/>
                          <w:sz w:val="18"/>
                          <w:szCs w:val="18"/>
                          <w:lang w:val="en"/>
                        </w:rPr>
                        <w:t>Williams</w:t>
                      </w:r>
                      <w:proofErr w:type="gramEnd"/>
                      <w:r w:rsidRPr="00114681">
                        <w:rPr>
                          <w:rFonts w:ascii="Helvetica" w:hAnsi="Helvetica" w:cs="Helvetica"/>
                          <w:b/>
                          <w:color w:val="454C54"/>
                          <w:sz w:val="18"/>
                          <w:szCs w:val="18"/>
                          <w:lang w:val="en"/>
                        </w:rPr>
                        <w:t xml:space="preserve"> </w:t>
                      </w:r>
                      <w:hyperlink r:id="rId44" w:history="1">
                        <w:r w:rsidRPr="00114681">
                          <w:rPr>
                            <w:rStyle w:val="Hyperlink"/>
                            <w:rFonts w:ascii="Helvetica" w:hAnsi="Helvetica" w:cs="Helvetica"/>
                            <w:sz w:val="18"/>
                            <w:szCs w:val="18"/>
                            <w:lang w:val="en"/>
                          </w:rPr>
                          <w:t>jwilliam@dmu.ac.uk</w:t>
                        </w:r>
                      </w:hyperlink>
                    </w:p>
                    <w:p w:rsidR="00114681" w:rsidRDefault="00114681" w:rsidP="0070155C">
                      <w:pPr>
                        <w:jc w:val="center"/>
                      </w:pPr>
                    </w:p>
                  </w:txbxContent>
                </v:textbox>
              </v:shape>
            </w:pict>
          </mc:Fallback>
        </mc:AlternateContent>
      </w: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70155C" w:rsidRDefault="0070155C"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p>
    <w:p w:rsidR="0058549E" w:rsidRDefault="00114681" w:rsidP="005E4191">
      <w:pPr>
        <w:spacing w:before="180" w:after="180" w:line="360" w:lineRule="atLeast"/>
        <w:outlineLvl w:val="2"/>
        <w:rPr>
          <w:rFonts w:ascii="Helvetica" w:eastAsia="Times New Roman" w:hAnsi="Helvetica" w:cs="Helvetica"/>
          <w:b/>
          <w:bCs/>
          <w:color w:val="454C54"/>
          <w:kern w:val="36"/>
          <w:sz w:val="32"/>
          <w:szCs w:val="48"/>
          <w:u w:val="single"/>
          <w:lang w:val="en" w:eastAsia="en-GB"/>
        </w:rPr>
      </w:pPr>
      <w:r w:rsidRPr="00114681">
        <w:rPr>
          <w:rFonts w:ascii="Helvetica" w:eastAsia="Times New Roman" w:hAnsi="Helvetica" w:cs="Helvetica"/>
          <w:b/>
          <w:bCs/>
          <w:color w:val="454C54"/>
          <w:kern w:val="36"/>
          <w:sz w:val="32"/>
          <w:szCs w:val="48"/>
          <w:u w:val="single"/>
          <w:lang w:val="en" w:eastAsia="en-GB"/>
        </w:rPr>
        <w:t>Conf</w:t>
      </w:r>
      <w:r w:rsidR="0058549E">
        <w:rPr>
          <w:rFonts w:ascii="Helvetica" w:eastAsia="Times New Roman" w:hAnsi="Helvetica" w:cs="Helvetica"/>
          <w:b/>
          <w:bCs/>
          <w:color w:val="454C54"/>
          <w:kern w:val="36"/>
          <w:sz w:val="32"/>
          <w:szCs w:val="48"/>
          <w:u w:val="single"/>
          <w:lang w:val="en" w:eastAsia="en-GB"/>
        </w:rPr>
        <w:t>erence Schedule</w:t>
      </w:r>
      <w:r w:rsidRPr="00114681">
        <w:rPr>
          <w:rFonts w:ascii="Helvetica" w:eastAsia="Times New Roman" w:hAnsi="Helvetica" w:cs="Helvetica"/>
          <w:b/>
          <w:bCs/>
          <w:color w:val="454C54"/>
          <w:kern w:val="36"/>
          <w:sz w:val="32"/>
          <w:szCs w:val="48"/>
          <w:u w:val="single"/>
          <w:lang w:val="en" w:eastAsia="en-GB"/>
        </w:rPr>
        <w:t xml:space="preserve"> </w:t>
      </w:r>
    </w:p>
    <w:p w:rsidR="0025002E" w:rsidRPr="005E4191" w:rsidRDefault="0025002E" w:rsidP="005E4191">
      <w:pPr>
        <w:spacing w:before="180" w:after="180" w:line="360" w:lineRule="atLeast"/>
        <w:outlineLvl w:val="2"/>
        <w:rPr>
          <w:rFonts w:ascii="Helvetica" w:eastAsia="Times New Roman" w:hAnsi="Helvetica" w:cs="Helvetica"/>
          <w:b/>
          <w:bCs/>
          <w:color w:val="454C54"/>
          <w:sz w:val="20"/>
          <w:szCs w:val="30"/>
          <w:u w:val="single"/>
          <w:lang w:val="en" w:eastAsia="en-GB"/>
        </w:rPr>
      </w:pPr>
    </w:p>
    <w:tbl>
      <w:tblPr>
        <w:tblStyle w:val="TableGrid"/>
        <w:tblW w:w="0" w:type="auto"/>
        <w:tblInd w:w="108" w:type="dxa"/>
        <w:tblLook w:val="04A0" w:firstRow="1" w:lastRow="0" w:firstColumn="1" w:lastColumn="0" w:noHBand="0" w:noVBand="1"/>
      </w:tblPr>
      <w:tblGrid>
        <w:gridCol w:w="1418"/>
        <w:gridCol w:w="5812"/>
        <w:gridCol w:w="3543"/>
      </w:tblGrid>
      <w:tr w:rsidR="005E4191" w:rsidTr="0025002E">
        <w:trPr>
          <w:trHeight w:val="572"/>
        </w:trPr>
        <w:tc>
          <w:tcPr>
            <w:tcW w:w="10773" w:type="dxa"/>
            <w:gridSpan w:val="3"/>
            <w:shd w:val="clear" w:color="auto" w:fill="7F7F7F" w:themeFill="text1" w:themeFillTint="80"/>
            <w:vAlign w:val="center"/>
          </w:tcPr>
          <w:p w:rsidR="005E4191" w:rsidRDefault="005E4191" w:rsidP="009E7960">
            <w:pPr>
              <w:outlineLvl w:val="1"/>
              <w:rPr>
                <w:rFonts w:ascii="Helvetica" w:eastAsia="Times New Roman" w:hAnsi="Helvetica" w:cs="Helvetica"/>
                <w:b/>
                <w:bCs/>
                <w:color w:val="454C54"/>
                <w:sz w:val="18"/>
                <w:szCs w:val="24"/>
                <w:lang w:val="en" w:eastAsia="en-GB"/>
              </w:rPr>
            </w:pPr>
            <w:r w:rsidRPr="0025002E">
              <w:rPr>
                <w:rFonts w:ascii="Helvetica" w:eastAsia="Times New Roman" w:hAnsi="Helvetica" w:cs="Helvetica"/>
                <w:b/>
                <w:bCs/>
                <w:color w:val="FFFFFF" w:themeColor="background1"/>
                <w:szCs w:val="36"/>
                <w:lang w:val="en" w:eastAsia="en-GB"/>
              </w:rPr>
              <w:t>Wednesday 23.7.2014</w:t>
            </w:r>
          </w:p>
        </w:tc>
      </w:tr>
      <w:tr w:rsidR="009E7960" w:rsidTr="009E7960">
        <w:trPr>
          <w:trHeight w:val="374"/>
        </w:trPr>
        <w:tc>
          <w:tcPr>
            <w:tcW w:w="1418" w:type="dxa"/>
            <w:shd w:val="clear" w:color="auto" w:fill="D6E3BC" w:themeFill="accent3" w:themeFillTint="66"/>
            <w:vAlign w:val="center"/>
          </w:tcPr>
          <w:p w:rsidR="009E7960" w:rsidRDefault="009E7960"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24"/>
                <w:lang w:val="en" w:eastAsia="en-GB"/>
              </w:rPr>
              <w:t>12:</w:t>
            </w:r>
            <w:r w:rsidRPr="00114681">
              <w:rPr>
                <w:rFonts w:ascii="Helvetica" w:eastAsia="Times New Roman" w:hAnsi="Helvetica" w:cs="Helvetica"/>
                <w:b/>
                <w:bCs/>
                <w:color w:val="454C54"/>
                <w:sz w:val="18"/>
                <w:szCs w:val="24"/>
                <w:lang w:val="en" w:eastAsia="en-GB"/>
              </w:rPr>
              <w:t xml:space="preserve">30 – </w:t>
            </w:r>
            <w:r>
              <w:rPr>
                <w:rFonts w:ascii="Helvetica" w:eastAsia="Times New Roman" w:hAnsi="Helvetica" w:cs="Helvetica"/>
                <w:b/>
                <w:bCs/>
                <w:color w:val="454C54"/>
                <w:sz w:val="18"/>
                <w:szCs w:val="24"/>
                <w:lang w:val="en" w:eastAsia="en-GB"/>
              </w:rPr>
              <w:t>14:00</w:t>
            </w:r>
          </w:p>
        </w:tc>
        <w:tc>
          <w:tcPr>
            <w:tcW w:w="9355" w:type="dxa"/>
            <w:gridSpan w:val="2"/>
            <w:shd w:val="clear" w:color="auto" w:fill="D6E3BC" w:themeFill="accent3" w:themeFillTint="66"/>
            <w:vAlign w:val="center"/>
          </w:tcPr>
          <w:p w:rsidR="009E7960" w:rsidRPr="009E7960" w:rsidRDefault="009E7960" w:rsidP="009E7960">
            <w:pPr>
              <w:jc w:val="center"/>
              <w:outlineLvl w:val="1"/>
              <w:rPr>
                <w:rFonts w:ascii="Helvetica" w:eastAsia="Times New Roman" w:hAnsi="Helvetica" w:cs="Helvetica"/>
                <w:b/>
                <w:bCs/>
                <w:color w:val="454C54"/>
                <w:sz w:val="18"/>
                <w:szCs w:val="24"/>
                <w:lang w:val="en" w:eastAsia="en-GB"/>
              </w:rPr>
            </w:pPr>
            <w:r w:rsidRPr="009E7960">
              <w:rPr>
                <w:rFonts w:ascii="Helvetica" w:eastAsia="Times New Roman" w:hAnsi="Helvetica" w:cs="Helvetica"/>
                <w:b/>
                <w:color w:val="454C54"/>
                <w:sz w:val="18"/>
                <w:szCs w:val="24"/>
                <w:lang w:val="en" w:eastAsia="en-GB"/>
              </w:rPr>
              <w:t>Lunch for all registered participants</w:t>
            </w:r>
          </w:p>
        </w:tc>
      </w:tr>
      <w:tr w:rsidR="0003230F" w:rsidTr="00131B34">
        <w:trPr>
          <w:trHeight w:val="567"/>
        </w:trPr>
        <w:tc>
          <w:tcPr>
            <w:tcW w:w="1418" w:type="dxa"/>
            <w:vAlign w:val="center"/>
          </w:tcPr>
          <w:p w:rsidR="0003230F" w:rsidRDefault="0003230F"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24"/>
                <w:lang w:val="en" w:eastAsia="en-GB"/>
              </w:rPr>
              <w:t>14:00 – 14:10</w:t>
            </w:r>
          </w:p>
        </w:tc>
        <w:tc>
          <w:tcPr>
            <w:tcW w:w="9355" w:type="dxa"/>
            <w:gridSpan w:val="2"/>
            <w:vAlign w:val="center"/>
          </w:tcPr>
          <w:p w:rsidR="0003230F" w:rsidRPr="00131B34" w:rsidRDefault="0003230F" w:rsidP="009E7960">
            <w:pPr>
              <w:outlineLvl w:val="1"/>
              <w:rPr>
                <w:rFonts w:ascii="Helvetica" w:eastAsia="Times New Roman" w:hAnsi="Helvetica" w:cs="Helvetica"/>
                <w:color w:val="454C54"/>
                <w:sz w:val="18"/>
                <w:szCs w:val="24"/>
                <w:lang w:val="en" w:eastAsia="en-GB"/>
              </w:rPr>
            </w:pPr>
            <w:r w:rsidRPr="00131B34">
              <w:rPr>
                <w:rFonts w:ascii="Helvetica" w:eastAsia="Times New Roman" w:hAnsi="Helvetica" w:cs="Helvetica"/>
                <w:color w:val="454C54"/>
                <w:sz w:val="18"/>
                <w:szCs w:val="24"/>
                <w:lang w:val="en" w:eastAsia="en-GB"/>
              </w:rPr>
              <w:t>A brief welcome address by John Minten, Dean School of Sport, Tourism and the Outdoors, University of Central Lancashire.</w:t>
            </w:r>
          </w:p>
        </w:tc>
      </w:tr>
      <w:tr w:rsidR="005E4191" w:rsidTr="0025002E">
        <w:trPr>
          <w:trHeight w:val="851"/>
        </w:trPr>
        <w:tc>
          <w:tcPr>
            <w:tcW w:w="1418" w:type="dxa"/>
            <w:vAlign w:val="center"/>
          </w:tcPr>
          <w:p w:rsidR="005E4191" w:rsidRPr="00114681" w:rsidRDefault="00131B34"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24"/>
                <w:lang w:val="en" w:eastAsia="en-GB"/>
              </w:rPr>
              <w:t>14:10 – 15:00</w:t>
            </w:r>
          </w:p>
        </w:tc>
        <w:tc>
          <w:tcPr>
            <w:tcW w:w="5812" w:type="dxa"/>
            <w:vAlign w:val="center"/>
          </w:tcPr>
          <w:p w:rsidR="009E7960" w:rsidRPr="0025002E" w:rsidRDefault="001D0A25" w:rsidP="009E7960">
            <w:pPr>
              <w:outlineLvl w:val="1"/>
              <w:rPr>
                <w:rFonts w:ascii="Helvetica" w:eastAsia="Times New Roman" w:hAnsi="Helvetica" w:cs="Helvetica"/>
                <w:b/>
                <w:color w:val="454C54"/>
                <w:sz w:val="18"/>
                <w:szCs w:val="24"/>
                <w:lang w:val="en" w:eastAsia="en-GB"/>
              </w:rPr>
            </w:pPr>
            <w:r>
              <w:rPr>
                <w:rFonts w:ascii="Helvetica" w:eastAsia="Times New Roman" w:hAnsi="Helvetica" w:cs="Helvetica"/>
                <w:b/>
                <w:color w:val="454C54"/>
                <w:sz w:val="18"/>
                <w:szCs w:val="24"/>
                <w:lang w:val="en" w:eastAsia="en-GB"/>
              </w:rPr>
              <w:t xml:space="preserve">1.1 </w:t>
            </w:r>
            <w:r w:rsidR="005E4191" w:rsidRPr="0025002E">
              <w:rPr>
                <w:rFonts w:ascii="Helvetica" w:eastAsia="Times New Roman" w:hAnsi="Helvetica" w:cs="Helvetica"/>
                <w:b/>
                <w:color w:val="454C54"/>
                <w:sz w:val="18"/>
                <w:szCs w:val="24"/>
                <w:lang w:val="en" w:eastAsia="en-GB"/>
              </w:rPr>
              <w:t xml:space="preserve">First Keynote Address: </w:t>
            </w:r>
          </w:p>
          <w:p w:rsidR="0025002E" w:rsidRDefault="0025002E" w:rsidP="009E7960">
            <w:pPr>
              <w:outlineLvl w:val="1"/>
              <w:rPr>
                <w:rFonts w:ascii="Helvetica" w:eastAsia="Times New Roman" w:hAnsi="Helvetica" w:cs="Helvetica"/>
                <w:color w:val="454C54"/>
                <w:sz w:val="18"/>
                <w:szCs w:val="24"/>
                <w:lang w:val="en" w:eastAsia="en-GB"/>
              </w:rPr>
            </w:pPr>
          </w:p>
          <w:p w:rsidR="005E4191" w:rsidRPr="00114681" w:rsidRDefault="005E4191" w:rsidP="009E7960">
            <w:pPr>
              <w:outlineLvl w:val="1"/>
              <w:rPr>
                <w:rFonts w:ascii="Helvetica" w:eastAsia="Times New Roman" w:hAnsi="Helvetica" w:cs="Helvetica"/>
                <w:color w:val="454C54"/>
                <w:sz w:val="18"/>
                <w:szCs w:val="24"/>
                <w:lang w:val="en" w:eastAsia="en-GB"/>
              </w:rPr>
            </w:pPr>
            <w:r w:rsidRPr="00114681">
              <w:rPr>
                <w:rFonts w:ascii="Helvetica" w:eastAsia="Times New Roman" w:hAnsi="Helvetica" w:cs="Helvetica"/>
                <w:color w:val="454C54"/>
                <w:sz w:val="18"/>
                <w:szCs w:val="24"/>
                <w:lang w:val="en" w:eastAsia="en-GB"/>
              </w:rPr>
              <w:t xml:space="preserve">Mihir Bose – Perception of football in the </w:t>
            </w:r>
            <w:r w:rsidR="009E7960">
              <w:rPr>
                <w:rFonts w:ascii="Helvetica" w:eastAsia="Times New Roman" w:hAnsi="Helvetica" w:cs="Helvetica"/>
                <w:color w:val="454C54"/>
                <w:sz w:val="18"/>
                <w:szCs w:val="24"/>
                <w:lang w:val="en" w:eastAsia="en-GB"/>
              </w:rPr>
              <w:t>media and politics</w:t>
            </w:r>
          </w:p>
        </w:tc>
        <w:tc>
          <w:tcPr>
            <w:tcW w:w="3543" w:type="dxa"/>
            <w:vAlign w:val="center"/>
          </w:tcPr>
          <w:p w:rsidR="0025002E" w:rsidRDefault="0025002E" w:rsidP="009E7960">
            <w:pPr>
              <w:outlineLvl w:val="1"/>
              <w:rPr>
                <w:rFonts w:ascii="Helvetica" w:eastAsia="Times New Roman" w:hAnsi="Helvetica" w:cs="Helvetica"/>
                <w:color w:val="454C54"/>
                <w:sz w:val="18"/>
                <w:szCs w:val="24"/>
                <w:lang w:val="en" w:eastAsia="en-GB"/>
              </w:rPr>
            </w:pPr>
          </w:p>
          <w:p w:rsidR="0025002E" w:rsidRDefault="0025002E" w:rsidP="009E7960">
            <w:pPr>
              <w:outlineLvl w:val="1"/>
              <w:rPr>
                <w:rFonts w:ascii="Helvetica" w:eastAsia="Times New Roman" w:hAnsi="Helvetica" w:cs="Helvetica"/>
                <w:color w:val="454C54"/>
                <w:sz w:val="18"/>
                <w:szCs w:val="24"/>
                <w:lang w:val="en" w:eastAsia="en-GB"/>
              </w:rPr>
            </w:pPr>
          </w:p>
          <w:p w:rsidR="005E4191" w:rsidRDefault="005E4191" w:rsidP="009E7960">
            <w:pPr>
              <w:outlineLvl w:val="1"/>
              <w:rPr>
                <w:rFonts w:ascii="Helvetica" w:eastAsia="Times New Roman" w:hAnsi="Helvetica" w:cs="Helvetica"/>
                <w:b/>
                <w:bCs/>
                <w:color w:val="454C54"/>
                <w:sz w:val="18"/>
                <w:szCs w:val="24"/>
                <w:lang w:val="en" w:eastAsia="en-GB"/>
              </w:rPr>
            </w:pPr>
            <w:r w:rsidRPr="0058549E">
              <w:rPr>
                <w:rFonts w:ascii="Helvetica" w:eastAsia="Times New Roman" w:hAnsi="Helvetica" w:cs="Helvetica"/>
                <w:color w:val="454C54"/>
                <w:sz w:val="18"/>
                <w:szCs w:val="24"/>
                <w:lang w:val="en" w:eastAsia="en-GB"/>
              </w:rPr>
              <w:t>Discussant – David Hassan</w:t>
            </w:r>
          </w:p>
        </w:tc>
      </w:tr>
      <w:tr w:rsidR="009E7960" w:rsidTr="009E7960">
        <w:trPr>
          <w:trHeight w:val="374"/>
        </w:trPr>
        <w:tc>
          <w:tcPr>
            <w:tcW w:w="1418" w:type="dxa"/>
            <w:shd w:val="clear" w:color="auto" w:fill="D6E3BC" w:themeFill="accent3" w:themeFillTint="66"/>
            <w:vAlign w:val="center"/>
          </w:tcPr>
          <w:p w:rsidR="009E7960" w:rsidRPr="00114681" w:rsidRDefault="009E7960"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24"/>
                <w:lang w:val="en" w:eastAsia="en-GB"/>
              </w:rPr>
              <w:t>15:00 – 15:30</w:t>
            </w:r>
          </w:p>
        </w:tc>
        <w:tc>
          <w:tcPr>
            <w:tcW w:w="9355" w:type="dxa"/>
            <w:gridSpan w:val="2"/>
            <w:shd w:val="clear" w:color="auto" w:fill="D6E3BC" w:themeFill="accent3" w:themeFillTint="66"/>
            <w:vAlign w:val="center"/>
          </w:tcPr>
          <w:p w:rsidR="009E7960" w:rsidRDefault="009E7960" w:rsidP="009E7960">
            <w:pPr>
              <w:jc w:val="center"/>
              <w:outlineLvl w:val="1"/>
              <w:rPr>
                <w:rFonts w:ascii="Helvetica" w:eastAsia="Times New Roman" w:hAnsi="Helvetica" w:cs="Helvetica"/>
                <w:b/>
                <w:bCs/>
                <w:color w:val="454C54"/>
                <w:sz w:val="18"/>
                <w:szCs w:val="24"/>
                <w:lang w:val="en" w:eastAsia="en-GB"/>
              </w:rPr>
            </w:pPr>
            <w:r w:rsidRPr="009E7960">
              <w:rPr>
                <w:rFonts w:ascii="Helvetica" w:eastAsia="Times New Roman" w:hAnsi="Helvetica" w:cs="Helvetica"/>
                <w:b/>
                <w:color w:val="454C54"/>
                <w:sz w:val="18"/>
                <w:szCs w:val="24"/>
                <w:lang w:val="en" w:eastAsia="en-GB"/>
              </w:rPr>
              <w:t>Coffee Break for all registered participants</w:t>
            </w:r>
            <w:r w:rsidRPr="00114681">
              <w:rPr>
                <w:rFonts w:ascii="Helvetica" w:eastAsia="Times New Roman" w:hAnsi="Helvetica" w:cs="Helvetica"/>
                <w:color w:val="454C54"/>
                <w:sz w:val="18"/>
                <w:szCs w:val="24"/>
                <w:lang w:val="en" w:eastAsia="en-GB"/>
              </w:rPr>
              <w:t>.</w:t>
            </w:r>
          </w:p>
        </w:tc>
      </w:tr>
      <w:tr w:rsidR="005E4191" w:rsidTr="0025002E">
        <w:trPr>
          <w:trHeight w:val="567"/>
        </w:trPr>
        <w:tc>
          <w:tcPr>
            <w:tcW w:w="1418" w:type="dxa"/>
            <w:vAlign w:val="center"/>
          </w:tcPr>
          <w:p w:rsidR="005E4191" w:rsidRPr="00114681" w:rsidRDefault="009E7960"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24"/>
                <w:lang w:val="en" w:eastAsia="en-GB"/>
              </w:rPr>
              <w:t>15:30</w:t>
            </w:r>
            <w:r w:rsidR="005E4191" w:rsidRPr="00114681">
              <w:rPr>
                <w:rFonts w:ascii="Helvetica" w:eastAsia="Times New Roman" w:hAnsi="Helvetica" w:cs="Helvetica"/>
                <w:b/>
                <w:bCs/>
                <w:color w:val="454C54"/>
                <w:sz w:val="18"/>
                <w:szCs w:val="24"/>
                <w:lang w:val="en" w:eastAsia="en-GB"/>
              </w:rPr>
              <w:t xml:space="preserve"> – </w:t>
            </w:r>
            <w:r>
              <w:rPr>
                <w:rFonts w:ascii="Helvetica" w:eastAsia="Times New Roman" w:hAnsi="Helvetica" w:cs="Helvetica"/>
                <w:b/>
                <w:bCs/>
                <w:color w:val="454C54"/>
                <w:sz w:val="18"/>
                <w:szCs w:val="24"/>
                <w:lang w:val="en" w:eastAsia="en-GB"/>
              </w:rPr>
              <w:t>16:30</w:t>
            </w:r>
          </w:p>
        </w:tc>
        <w:tc>
          <w:tcPr>
            <w:tcW w:w="5812" w:type="dxa"/>
            <w:vAlign w:val="center"/>
          </w:tcPr>
          <w:p w:rsidR="005E4191" w:rsidRPr="00114681" w:rsidRDefault="001D0A25" w:rsidP="009E7960">
            <w:pPr>
              <w:outlineLvl w:val="1"/>
              <w:rPr>
                <w:rFonts w:ascii="Helvetica" w:eastAsia="Times New Roman" w:hAnsi="Helvetica" w:cs="Helvetica"/>
                <w:color w:val="454C54"/>
                <w:sz w:val="18"/>
                <w:szCs w:val="24"/>
                <w:lang w:val="en" w:eastAsia="en-GB"/>
              </w:rPr>
            </w:pPr>
            <w:r>
              <w:rPr>
                <w:rFonts w:ascii="Helvetica" w:eastAsia="Times New Roman" w:hAnsi="Helvetica" w:cs="Helvetica"/>
                <w:b/>
                <w:color w:val="454C54"/>
                <w:sz w:val="18"/>
                <w:szCs w:val="24"/>
                <w:lang w:val="en" w:eastAsia="en-GB"/>
              </w:rPr>
              <w:t xml:space="preserve">1.2 </w:t>
            </w:r>
            <w:r w:rsidR="005E4191" w:rsidRPr="0025002E">
              <w:rPr>
                <w:rFonts w:ascii="Helvetica" w:eastAsia="Times New Roman" w:hAnsi="Helvetica" w:cs="Helvetica"/>
                <w:b/>
                <w:color w:val="454C54"/>
                <w:sz w:val="18"/>
                <w:szCs w:val="24"/>
                <w:lang w:val="en" w:eastAsia="en-GB"/>
              </w:rPr>
              <w:t>Panel:</w:t>
            </w:r>
            <w:r w:rsidR="005E4191" w:rsidRPr="00114681">
              <w:rPr>
                <w:rFonts w:ascii="Helvetica" w:eastAsia="Times New Roman" w:hAnsi="Helvetica" w:cs="Helvetica"/>
                <w:color w:val="454C54"/>
                <w:sz w:val="18"/>
                <w:szCs w:val="24"/>
                <w:lang w:val="en" w:eastAsia="en-GB"/>
              </w:rPr>
              <w:t xml:space="preserve">  Language, Art and Football Culture</w:t>
            </w:r>
          </w:p>
        </w:tc>
        <w:tc>
          <w:tcPr>
            <w:tcW w:w="3543" w:type="dxa"/>
            <w:vAlign w:val="center"/>
          </w:tcPr>
          <w:p w:rsidR="005E4191" w:rsidRDefault="005E4191" w:rsidP="009E7960">
            <w:pPr>
              <w:outlineLvl w:val="1"/>
              <w:rPr>
                <w:rFonts w:ascii="Helvetica" w:eastAsia="Times New Roman" w:hAnsi="Helvetica" w:cs="Helvetica"/>
                <w:b/>
                <w:bCs/>
                <w:color w:val="454C54"/>
                <w:sz w:val="18"/>
                <w:szCs w:val="24"/>
                <w:lang w:val="en" w:eastAsia="en-GB"/>
              </w:rPr>
            </w:pPr>
            <w:r w:rsidRPr="0058549E">
              <w:rPr>
                <w:rFonts w:ascii="Helvetica" w:eastAsia="Times New Roman" w:hAnsi="Helvetica" w:cs="Helvetica"/>
                <w:color w:val="454C54"/>
                <w:sz w:val="18"/>
                <w:szCs w:val="24"/>
                <w:lang w:val="en" w:eastAsia="en-GB"/>
              </w:rPr>
              <w:t>N.N. Rossing, L.S. Skrubbeltrang and Mike Omahony</w:t>
            </w:r>
          </w:p>
        </w:tc>
      </w:tr>
      <w:tr w:rsidR="005E4191" w:rsidTr="0025002E">
        <w:trPr>
          <w:trHeight w:val="567"/>
        </w:trPr>
        <w:tc>
          <w:tcPr>
            <w:tcW w:w="1418" w:type="dxa"/>
            <w:vAlign w:val="center"/>
          </w:tcPr>
          <w:p w:rsidR="005E4191" w:rsidRPr="00114681" w:rsidRDefault="009E7960"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24"/>
                <w:lang w:val="en" w:eastAsia="en-GB"/>
              </w:rPr>
              <w:t>17:00 – 18:30</w:t>
            </w:r>
          </w:p>
        </w:tc>
        <w:tc>
          <w:tcPr>
            <w:tcW w:w="5812" w:type="dxa"/>
            <w:vAlign w:val="center"/>
          </w:tcPr>
          <w:p w:rsidR="005E4191" w:rsidRPr="00114681" w:rsidRDefault="001D0A25" w:rsidP="009E7960">
            <w:pPr>
              <w:outlineLvl w:val="1"/>
              <w:rPr>
                <w:rFonts w:ascii="Helvetica" w:eastAsia="Times New Roman" w:hAnsi="Helvetica" w:cs="Helvetica"/>
                <w:color w:val="454C54"/>
                <w:sz w:val="18"/>
                <w:szCs w:val="24"/>
                <w:lang w:val="en" w:eastAsia="en-GB"/>
              </w:rPr>
            </w:pPr>
            <w:r>
              <w:rPr>
                <w:rFonts w:ascii="Helvetica" w:eastAsia="Times New Roman" w:hAnsi="Helvetica" w:cs="Helvetica"/>
                <w:b/>
                <w:color w:val="454C54"/>
                <w:sz w:val="18"/>
                <w:szCs w:val="24"/>
                <w:lang w:val="en" w:eastAsia="en-GB"/>
              </w:rPr>
              <w:t xml:space="preserve">1.3 </w:t>
            </w:r>
            <w:r w:rsidR="005E4191" w:rsidRPr="0025002E">
              <w:rPr>
                <w:rFonts w:ascii="Helvetica" w:eastAsia="Times New Roman" w:hAnsi="Helvetica" w:cs="Helvetica"/>
                <w:b/>
                <w:color w:val="454C54"/>
                <w:sz w:val="18"/>
                <w:szCs w:val="24"/>
                <w:lang w:val="en" w:eastAsia="en-GB"/>
              </w:rPr>
              <w:t>Panel:</w:t>
            </w:r>
            <w:r w:rsidR="005E4191" w:rsidRPr="00114681">
              <w:rPr>
                <w:rFonts w:ascii="Helvetica" w:eastAsia="Times New Roman" w:hAnsi="Helvetica" w:cs="Helvetica"/>
                <w:color w:val="454C54"/>
                <w:sz w:val="18"/>
                <w:szCs w:val="24"/>
                <w:lang w:val="en" w:eastAsia="en-GB"/>
              </w:rPr>
              <w:t xml:space="preserve"> Football Governance </w:t>
            </w:r>
            <w:r w:rsidR="005E4191">
              <w:rPr>
                <w:rFonts w:ascii="Helvetica" w:eastAsia="Times New Roman" w:hAnsi="Helvetica" w:cs="Helvetica"/>
                <w:color w:val="454C54"/>
                <w:sz w:val="18"/>
                <w:szCs w:val="24"/>
                <w:lang w:val="en" w:eastAsia="en-GB"/>
              </w:rPr>
              <w:t>and Organization  </w:t>
            </w:r>
          </w:p>
        </w:tc>
        <w:tc>
          <w:tcPr>
            <w:tcW w:w="3543" w:type="dxa"/>
            <w:vAlign w:val="center"/>
          </w:tcPr>
          <w:p w:rsidR="005E4191" w:rsidRPr="0058549E" w:rsidRDefault="005E4191" w:rsidP="009E7960">
            <w:pPr>
              <w:outlineLvl w:val="1"/>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David Hassan, Stephen Frawley et al, Peter Milward and Renan Peterson</w:t>
            </w:r>
          </w:p>
        </w:tc>
      </w:tr>
      <w:tr w:rsidR="009E7960" w:rsidTr="009E7960">
        <w:trPr>
          <w:trHeight w:val="374"/>
        </w:trPr>
        <w:tc>
          <w:tcPr>
            <w:tcW w:w="1418" w:type="dxa"/>
            <w:shd w:val="clear" w:color="auto" w:fill="D6E3BC" w:themeFill="accent3" w:themeFillTint="66"/>
            <w:vAlign w:val="center"/>
          </w:tcPr>
          <w:p w:rsidR="009E7960" w:rsidRPr="00114681" w:rsidRDefault="009E7960"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24"/>
                <w:lang w:val="en" w:eastAsia="en-GB"/>
              </w:rPr>
              <w:t>19:00</w:t>
            </w:r>
          </w:p>
        </w:tc>
        <w:tc>
          <w:tcPr>
            <w:tcW w:w="9355" w:type="dxa"/>
            <w:gridSpan w:val="2"/>
            <w:shd w:val="clear" w:color="auto" w:fill="D6E3BC" w:themeFill="accent3" w:themeFillTint="66"/>
            <w:vAlign w:val="center"/>
          </w:tcPr>
          <w:p w:rsidR="009E7960" w:rsidRPr="009E7960" w:rsidRDefault="009E7960" w:rsidP="0003230F">
            <w:pPr>
              <w:jc w:val="center"/>
              <w:outlineLvl w:val="1"/>
              <w:rPr>
                <w:rFonts w:ascii="Helvetica" w:eastAsia="Times New Roman" w:hAnsi="Helvetica" w:cs="Helvetica"/>
                <w:b/>
                <w:color w:val="454C54"/>
                <w:sz w:val="18"/>
                <w:szCs w:val="24"/>
                <w:lang w:val="en" w:eastAsia="en-GB"/>
              </w:rPr>
            </w:pPr>
            <w:r w:rsidRPr="009E7960">
              <w:rPr>
                <w:rFonts w:ascii="Helvetica" w:eastAsia="Times New Roman" w:hAnsi="Helvetica" w:cs="Helvetica"/>
                <w:b/>
                <w:color w:val="454C54"/>
                <w:sz w:val="18"/>
                <w:szCs w:val="24"/>
                <w:lang w:val="en" w:eastAsia="en-GB"/>
              </w:rPr>
              <w:t xml:space="preserve">Dinner </w:t>
            </w:r>
            <w:r w:rsidR="0003230F">
              <w:rPr>
                <w:rFonts w:ascii="Helvetica" w:eastAsia="Times New Roman" w:hAnsi="Helvetica" w:cs="Helvetica"/>
                <w:b/>
                <w:color w:val="454C54"/>
                <w:sz w:val="18"/>
                <w:szCs w:val="24"/>
                <w:lang w:val="en" w:eastAsia="en-GB"/>
              </w:rPr>
              <w:t>hosted by David Green, Glob</w:t>
            </w:r>
            <w:r w:rsidR="00131B34">
              <w:rPr>
                <w:rFonts w:ascii="Helvetica" w:eastAsia="Times New Roman" w:hAnsi="Helvetica" w:cs="Helvetica"/>
                <w:b/>
                <w:color w:val="454C54"/>
                <w:sz w:val="18"/>
                <w:szCs w:val="24"/>
                <w:lang w:val="en" w:eastAsia="en-GB"/>
              </w:rPr>
              <w:t>al Journals Publishing Director, Taylor &amp; Francis Group</w:t>
            </w:r>
          </w:p>
        </w:tc>
      </w:tr>
      <w:tr w:rsidR="005E4191" w:rsidTr="0025002E">
        <w:trPr>
          <w:trHeight w:val="567"/>
        </w:trPr>
        <w:tc>
          <w:tcPr>
            <w:tcW w:w="10773" w:type="dxa"/>
            <w:gridSpan w:val="3"/>
            <w:shd w:val="clear" w:color="auto" w:fill="7F7F7F" w:themeFill="text1" w:themeFillTint="80"/>
            <w:vAlign w:val="center"/>
          </w:tcPr>
          <w:p w:rsidR="005E4191" w:rsidRPr="005E4191" w:rsidRDefault="005E4191" w:rsidP="009E7960">
            <w:pPr>
              <w:outlineLvl w:val="1"/>
              <w:rPr>
                <w:rFonts w:ascii="Helvetica" w:eastAsia="Times New Roman" w:hAnsi="Helvetica" w:cs="Helvetica"/>
                <w:b/>
                <w:bCs/>
                <w:color w:val="454C54"/>
                <w:sz w:val="18"/>
                <w:szCs w:val="16"/>
                <w:lang w:val="en" w:eastAsia="en-GB"/>
              </w:rPr>
            </w:pPr>
            <w:r w:rsidRPr="0025002E">
              <w:rPr>
                <w:rFonts w:ascii="Helvetica" w:eastAsia="Times New Roman" w:hAnsi="Helvetica" w:cs="Helvetica"/>
                <w:b/>
                <w:bCs/>
                <w:color w:val="FFFFFF" w:themeColor="background1"/>
                <w:lang w:val="en" w:eastAsia="en-GB"/>
              </w:rPr>
              <w:t>Thursday 24.7.2014</w:t>
            </w:r>
          </w:p>
        </w:tc>
      </w:tr>
      <w:tr w:rsidR="005E4191" w:rsidTr="0025002E">
        <w:trPr>
          <w:trHeight w:val="374"/>
        </w:trPr>
        <w:tc>
          <w:tcPr>
            <w:tcW w:w="1418" w:type="dxa"/>
            <w:vAlign w:val="center"/>
          </w:tcPr>
          <w:p w:rsidR="005E4191" w:rsidRPr="00114681" w:rsidRDefault="009E7960"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16"/>
                <w:lang w:val="en" w:eastAsia="en-GB"/>
              </w:rPr>
              <w:t>9:30</w:t>
            </w:r>
            <w:r w:rsidR="0025002E">
              <w:rPr>
                <w:rFonts w:ascii="Helvetica" w:eastAsia="Times New Roman" w:hAnsi="Helvetica" w:cs="Helvetica"/>
                <w:b/>
                <w:bCs/>
                <w:color w:val="454C54"/>
                <w:sz w:val="18"/>
                <w:szCs w:val="16"/>
                <w:lang w:val="en" w:eastAsia="en-GB"/>
              </w:rPr>
              <w:t xml:space="preserve"> – 10:30</w:t>
            </w:r>
          </w:p>
        </w:tc>
        <w:tc>
          <w:tcPr>
            <w:tcW w:w="5812" w:type="dxa"/>
            <w:vAlign w:val="center"/>
          </w:tcPr>
          <w:p w:rsidR="0025002E" w:rsidRDefault="0025002E" w:rsidP="009E7960">
            <w:pPr>
              <w:outlineLvl w:val="1"/>
              <w:rPr>
                <w:rFonts w:ascii="Helvetica" w:eastAsia="Times New Roman" w:hAnsi="Helvetica" w:cs="Helvetica"/>
                <w:b/>
                <w:color w:val="454C54"/>
                <w:sz w:val="18"/>
                <w:szCs w:val="16"/>
                <w:lang w:val="en" w:eastAsia="en-GB"/>
              </w:rPr>
            </w:pPr>
          </w:p>
          <w:p w:rsidR="005E4191" w:rsidRPr="0025002E" w:rsidRDefault="005E4191" w:rsidP="009E7960">
            <w:pPr>
              <w:outlineLvl w:val="1"/>
              <w:rPr>
                <w:rFonts w:ascii="Helvetica" w:eastAsia="Times New Roman" w:hAnsi="Helvetica" w:cs="Helvetica"/>
                <w:b/>
                <w:color w:val="454C54"/>
                <w:sz w:val="18"/>
                <w:szCs w:val="16"/>
                <w:lang w:val="en" w:eastAsia="en-GB"/>
              </w:rPr>
            </w:pPr>
            <w:r w:rsidRPr="0025002E">
              <w:rPr>
                <w:rFonts w:ascii="Helvetica" w:eastAsia="Times New Roman" w:hAnsi="Helvetica" w:cs="Helvetica"/>
                <w:b/>
                <w:color w:val="454C54"/>
                <w:sz w:val="18"/>
                <w:szCs w:val="16"/>
                <w:lang w:val="en" w:eastAsia="en-GB"/>
              </w:rPr>
              <w:t>Plenary Session:</w:t>
            </w:r>
          </w:p>
          <w:p w:rsidR="009E7960" w:rsidRDefault="009E7960" w:rsidP="009E7960">
            <w:pPr>
              <w:outlineLvl w:val="1"/>
              <w:rPr>
                <w:rFonts w:ascii="Helvetica" w:eastAsia="Times New Roman" w:hAnsi="Helvetica" w:cs="Helvetica"/>
                <w:color w:val="454C54"/>
                <w:sz w:val="18"/>
                <w:szCs w:val="16"/>
                <w:lang w:val="en" w:eastAsia="en-GB"/>
              </w:rPr>
            </w:pPr>
          </w:p>
          <w:p w:rsidR="005E4191" w:rsidRDefault="001D0A25" w:rsidP="009E7960">
            <w:pPr>
              <w:outlineLvl w:val="1"/>
              <w:rPr>
                <w:rFonts w:ascii="Helvetica" w:eastAsia="Times New Roman" w:hAnsi="Helvetica" w:cs="Helvetica"/>
                <w:color w:val="454C54"/>
                <w:sz w:val="18"/>
                <w:szCs w:val="16"/>
                <w:lang w:val="en" w:eastAsia="en-GB"/>
              </w:rPr>
            </w:pPr>
            <w:r w:rsidRPr="009422FB">
              <w:rPr>
                <w:rFonts w:ascii="Helvetica" w:eastAsia="Times New Roman" w:hAnsi="Helvetica" w:cs="Helvetica"/>
                <w:b/>
                <w:color w:val="454C54"/>
                <w:sz w:val="18"/>
                <w:szCs w:val="16"/>
                <w:lang w:val="en" w:eastAsia="en-GB"/>
              </w:rPr>
              <w:t>2.1</w:t>
            </w:r>
            <w:r>
              <w:rPr>
                <w:rFonts w:ascii="Helvetica" w:eastAsia="Times New Roman" w:hAnsi="Helvetica" w:cs="Helvetica"/>
                <w:color w:val="454C54"/>
                <w:sz w:val="18"/>
                <w:szCs w:val="16"/>
                <w:lang w:val="en" w:eastAsia="en-GB"/>
              </w:rPr>
              <w:t xml:space="preserve"> </w:t>
            </w:r>
            <w:r w:rsidR="005E4191" w:rsidRPr="00114681">
              <w:rPr>
                <w:rFonts w:ascii="Helvetica" w:eastAsia="Times New Roman" w:hAnsi="Helvetica" w:cs="Helvetica"/>
                <w:color w:val="454C54"/>
                <w:sz w:val="18"/>
                <w:szCs w:val="16"/>
                <w:lang w:val="en" w:eastAsia="en-GB"/>
              </w:rPr>
              <w:t>The Cup Tradition and ‘Common Culture’: England 1966 and Beyond</w:t>
            </w:r>
          </w:p>
          <w:p w:rsidR="009E7960" w:rsidRDefault="009E7960" w:rsidP="009E7960">
            <w:pPr>
              <w:outlineLvl w:val="1"/>
              <w:rPr>
                <w:rFonts w:ascii="Helvetica" w:eastAsia="Times New Roman" w:hAnsi="Helvetica" w:cs="Helvetica"/>
                <w:color w:val="454C54"/>
                <w:sz w:val="18"/>
                <w:szCs w:val="16"/>
                <w:lang w:val="en" w:eastAsia="en-GB"/>
              </w:rPr>
            </w:pPr>
          </w:p>
          <w:p w:rsidR="009E7960" w:rsidRDefault="009E7960" w:rsidP="009E7960">
            <w:pPr>
              <w:outlineLvl w:val="1"/>
              <w:rPr>
                <w:rFonts w:ascii="Helvetica" w:eastAsia="Times New Roman" w:hAnsi="Helvetica" w:cs="Helvetica"/>
                <w:color w:val="454C54"/>
                <w:sz w:val="18"/>
                <w:szCs w:val="16"/>
                <w:lang w:val="en" w:eastAsia="en-GB"/>
              </w:rPr>
            </w:pPr>
          </w:p>
          <w:p w:rsidR="005E4191" w:rsidRDefault="001D0A25" w:rsidP="009E7960">
            <w:pPr>
              <w:outlineLvl w:val="1"/>
              <w:rPr>
                <w:rFonts w:ascii="Helvetica" w:eastAsia="Times New Roman" w:hAnsi="Helvetica" w:cs="Helvetica"/>
                <w:color w:val="454C54"/>
                <w:sz w:val="18"/>
                <w:szCs w:val="16"/>
                <w:lang w:val="en" w:eastAsia="en-GB"/>
              </w:rPr>
            </w:pPr>
            <w:r w:rsidRPr="009422FB">
              <w:rPr>
                <w:rFonts w:ascii="Helvetica" w:eastAsia="Times New Roman" w:hAnsi="Helvetica" w:cs="Helvetica"/>
                <w:b/>
                <w:color w:val="454C54"/>
                <w:sz w:val="18"/>
                <w:szCs w:val="16"/>
                <w:lang w:val="en" w:eastAsia="en-GB"/>
              </w:rPr>
              <w:t>2.2</w:t>
            </w:r>
            <w:r>
              <w:rPr>
                <w:rFonts w:ascii="Helvetica" w:eastAsia="Times New Roman" w:hAnsi="Helvetica" w:cs="Helvetica"/>
                <w:color w:val="454C54"/>
                <w:sz w:val="18"/>
                <w:szCs w:val="16"/>
                <w:lang w:val="en" w:eastAsia="en-GB"/>
              </w:rPr>
              <w:t xml:space="preserve"> </w:t>
            </w:r>
            <w:r w:rsidR="005E4191" w:rsidRPr="00114681">
              <w:rPr>
                <w:rFonts w:ascii="Helvetica" w:eastAsia="Times New Roman" w:hAnsi="Helvetica" w:cs="Helvetica"/>
                <w:color w:val="454C54"/>
                <w:sz w:val="18"/>
                <w:szCs w:val="16"/>
                <w:lang w:val="en" w:eastAsia="en-GB"/>
              </w:rPr>
              <w:t>A History of World Cup in Eight Posters</w:t>
            </w:r>
          </w:p>
          <w:p w:rsidR="0025002E" w:rsidRPr="00114681" w:rsidRDefault="0025002E" w:rsidP="009E7960">
            <w:pPr>
              <w:outlineLvl w:val="1"/>
              <w:rPr>
                <w:rFonts w:ascii="Helvetica" w:eastAsia="Times New Roman" w:hAnsi="Helvetica" w:cs="Helvetica"/>
                <w:color w:val="454C54"/>
                <w:sz w:val="18"/>
                <w:szCs w:val="24"/>
                <w:lang w:val="en" w:eastAsia="en-GB"/>
              </w:rPr>
            </w:pPr>
          </w:p>
        </w:tc>
        <w:tc>
          <w:tcPr>
            <w:tcW w:w="3543" w:type="dxa"/>
            <w:vAlign w:val="center"/>
          </w:tcPr>
          <w:p w:rsidR="00CD6D67" w:rsidRDefault="00CD6D67" w:rsidP="009E7960">
            <w:pPr>
              <w:outlineLvl w:val="1"/>
              <w:rPr>
                <w:rFonts w:ascii="Helvetica" w:eastAsia="Times New Roman" w:hAnsi="Helvetica" w:cs="Helvetica"/>
                <w:color w:val="454C54"/>
                <w:sz w:val="18"/>
                <w:szCs w:val="16"/>
                <w:lang w:val="en" w:eastAsia="en-GB"/>
              </w:rPr>
            </w:pPr>
          </w:p>
          <w:p w:rsidR="0025002E" w:rsidRDefault="0025002E" w:rsidP="009E7960">
            <w:pPr>
              <w:outlineLvl w:val="1"/>
              <w:rPr>
                <w:rFonts w:ascii="Helvetica" w:eastAsia="Times New Roman" w:hAnsi="Helvetica" w:cs="Helvetica"/>
                <w:color w:val="454C54"/>
                <w:sz w:val="18"/>
                <w:szCs w:val="16"/>
                <w:lang w:val="en" w:eastAsia="en-GB"/>
              </w:rPr>
            </w:pPr>
          </w:p>
          <w:p w:rsidR="005E4191" w:rsidRDefault="005E4191" w:rsidP="009E7960">
            <w:pPr>
              <w:outlineLvl w:val="1"/>
              <w:rPr>
                <w:rFonts w:ascii="Helvetica" w:eastAsia="Times New Roman" w:hAnsi="Helvetica" w:cs="Helvetica"/>
                <w:color w:val="454C54"/>
                <w:sz w:val="18"/>
                <w:szCs w:val="16"/>
                <w:lang w:val="en" w:eastAsia="en-GB"/>
              </w:rPr>
            </w:pPr>
            <w:r w:rsidRPr="00114681">
              <w:rPr>
                <w:rFonts w:ascii="Helvetica" w:eastAsia="Times New Roman" w:hAnsi="Helvetica" w:cs="Helvetica"/>
                <w:color w:val="454C54"/>
                <w:sz w:val="18"/>
                <w:szCs w:val="16"/>
                <w:lang w:val="en" w:eastAsia="en-GB"/>
              </w:rPr>
              <w:t>John Hughson</w:t>
            </w:r>
          </w:p>
          <w:p w:rsidR="00CD6D67" w:rsidRDefault="00CD6D67" w:rsidP="009E7960">
            <w:pPr>
              <w:outlineLvl w:val="1"/>
              <w:rPr>
                <w:rFonts w:ascii="Helvetica" w:eastAsia="Times New Roman" w:hAnsi="Helvetica" w:cs="Helvetica"/>
                <w:color w:val="454C54"/>
                <w:sz w:val="18"/>
                <w:szCs w:val="16"/>
                <w:lang w:val="en" w:eastAsia="en-GB"/>
              </w:rPr>
            </w:pPr>
          </w:p>
          <w:p w:rsidR="009E7960" w:rsidRDefault="009E7960" w:rsidP="009E7960">
            <w:pPr>
              <w:outlineLvl w:val="1"/>
              <w:rPr>
                <w:rFonts w:ascii="Helvetica" w:eastAsia="Times New Roman" w:hAnsi="Helvetica" w:cs="Helvetica"/>
                <w:color w:val="454C54"/>
                <w:sz w:val="18"/>
                <w:szCs w:val="16"/>
                <w:lang w:val="en" w:eastAsia="en-GB"/>
              </w:rPr>
            </w:pPr>
          </w:p>
          <w:p w:rsidR="00CD6D67" w:rsidRPr="0058549E" w:rsidRDefault="00CD6D67" w:rsidP="009E7960">
            <w:pPr>
              <w:outlineLvl w:val="1"/>
              <w:rPr>
                <w:rFonts w:ascii="Helvetica" w:eastAsia="Times New Roman" w:hAnsi="Helvetica" w:cs="Helvetica"/>
                <w:color w:val="454C54"/>
                <w:sz w:val="18"/>
                <w:szCs w:val="24"/>
                <w:lang w:val="en" w:eastAsia="en-GB"/>
              </w:rPr>
            </w:pPr>
            <w:r w:rsidRPr="00114681">
              <w:rPr>
                <w:rFonts w:ascii="Helvetica" w:eastAsia="Times New Roman" w:hAnsi="Helvetica" w:cs="Helvetica"/>
                <w:color w:val="454C54"/>
                <w:sz w:val="18"/>
                <w:szCs w:val="16"/>
                <w:lang w:val="en" w:eastAsia="en-GB"/>
              </w:rPr>
              <w:t>Jean Williams</w:t>
            </w:r>
          </w:p>
        </w:tc>
      </w:tr>
      <w:tr w:rsidR="005E4191" w:rsidTr="0025002E">
        <w:trPr>
          <w:trHeight w:val="567"/>
        </w:trPr>
        <w:tc>
          <w:tcPr>
            <w:tcW w:w="1418" w:type="dxa"/>
            <w:vAlign w:val="center"/>
          </w:tcPr>
          <w:p w:rsidR="005E4191" w:rsidRPr="00114681" w:rsidRDefault="009E7960"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16"/>
                <w:lang w:val="en" w:eastAsia="en-GB"/>
              </w:rPr>
              <w:t>10:30 – 12:00</w:t>
            </w:r>
          </w:p>
        </w:tc>
        <w:tc>
          <w:tcPr>
            <w:tcW w:w="5812" w:type="dxa"/>
            <w:vAlign w:val="center"/>
          </w:tcPr>
          <w:p w:rsidR="005E4191" w:rsidRPr="00114681" w:rsidRDefault="001D0A25" w:rsidP="009E7960">
            <w:pPr>
              <w:outlineLvl w:val="1"/>
              <w:rPr>
                <w:rFonts w:ascii="Helvetica" w:eastAsia="Times New Roman" w:hAnsi="Helvetica" w:cs="Helvetica"/>
                <w:color w:val="454C54"/>
                <w:sz w:val="18"/>
                <w:szCs w:val="24"/>
                <w:lang w:val="en" w:eastAsia="en-GB"/>
              </w:rPr>
            </w:pPr>
            <w:r>
              <w:rPr>
                <w:rFonts w:ascii="Helvetica" w:eastAsia="Times New Roman" w:hAnsi="Helvetica" w:cs="Helvetica"/>
                <w:b/>
                <w:color w:val="454C54"/>
                <w:sz w:val="18"/>
                <w:szCs w:val="16"/>
                <w:lang w:val="en" w:eastAsia="en-GB"/>
              </w:rPr>
              <w:t xml:space="preserve">2.3 </w:t>
            </w:r>
            <w:r w:rsidR="00CD6D67" w:rsidRPr="0025002E">
              <w:rPr>
                <w:rFonts w:ascii="Helvetica" w:eastAsia="Times New Roman" w:hAnsi="Helvetica" w:cs="Helvetica"/>
                <w:b/>
                <w:color w:val="454C54"/>
                <w:sz w:val="18"/>
                <w:szCs w:val="16"/>
                <w:lang w:val="en" w:eastAsia="en-GB"/>
              </w:rPr>
              <w:t>Panel:</w:t>
            </w:r>
            <w:r w:rsidR="00CD6D67" w:rsidRPr="00114681">
              <w:rPr>
                <w:rFonts w:ascii="Helvetica" w:eastAsia="Times New Roman" w:hAnsi="Helvetica" w:cs="Helvetica"/>
                <w:color w:val="454C54"/>
                <w:sz w:val="18"/>
                <w:szCs w:val="16"/>
                <w:lang w:val="en" w:eastAsia="en-GB"/>
              </w:rPr>
              <w:t xml:space="preserve"> Fo</w:t>
            </w:r>
            <w:r w:rsidR="00CD6D67">
              <w:rPr>
                <w:rFonts w:ascii="Helvetica" w:eastAsia="Times New Roman" w:hAnsi="Helvetica" w:cs="Helvetica"/>
                <w:color w:val="454C54"/>
                <w:sz w:val="18"/>
                <w:szCs w:val="16"/>
                <w:lang w:val="en" w:eastAsia="en-GB"/>
              </w:rPr>
              <w:t>otball and Gender</w:t>
            </w:r>
          </w:p>
        </w:tc>
        <w:tc>
          <w:tcPr>
            <w:tcW w:w="3543" w:type="dxa"/>
            <w:vAlign w:val="center"/>
          </w:tcPr>
          <w:p w:rsidR="005E4191" w:rsidRPr="0058549E" w:rsidRDefault="00CD6D67" w:rsidP="009E7960">
            <w:pPr>
              <w:outlineLvl w:val="1"/>
              <w:rPr>
                <w:rFonts w:ascii="Helvetica" w:eastAsia="Times New Roman" w:hAnsi="Helvetica" w:cs="Helvetica"/>
                <w:color w:val="454C54"/>
                <w:sz w:val="18"/>
                <w:szCs w:val="24"/>
                <w:lang w:val="en" w:eastAsia="en-GB"/>
              </w:rPr>
            </w:pPr>
            <w:r>
              <w:rPr>
                <w:rFonts w:ascii="Helvetica" w:eastAsia="Times New Roman" w:hAnsi="Helvetica" w:cs="Helvetica"/>
                <w:color w:val="454C54"/>
                <w:sz w:val="18"/>
                <w:szCs w:val="16"/>
                <w:lang w:val="en" w:eastAsia="en-GB"/>
              </w:rPr>
              <w:t xml:space="preserve">Kath Woodward, Stacey Pope, </w:t>
            </w:r>
            <w:r w:rsidRPr="00114681">
              <w:rPr>
                <w:rFonts w:ascii="Helvetica" w:eastAsia="Times New Roman" w:hAnsi="Helvetica" w:cs="Helvetica"/>
                <w:color w:val="454C54"/>
                <w:sz w:val="18"/>
                <w:szCs w:val="16"/>
                <w:lang w:val="en" w:eastAsia="en-GB"/>
              </w:rPr>
              <w:t>J. van Sterkenberg</w:t>
            </w:r>
          </w:p>
        </w:tc>
      </w:tr>
      <w:tr w:rsidR="005E4191" w:rsidTr="0025002E">
        <w:trPr>
          <w:trHeight w:val="567"/>
        </w:trPr>
        <w:tc>
          <w:tcPr>
            <w:tcW w:w="1418" w:type="dxa"/>
            <w:vAlign w:val="center"/>
          </w:tcPr>
          <w:p w:rsidR="005E4191" w:rsidRPr="00114681" w:rsidRDefault="009E7960" w:rsidP="009E7960">
            <w:pPr>
              <w:outlineLvl w:val="1"/>
              <w:rPr>
                <w:rFonts w:ascii="Helvetica" w:eastAsia="Times New Roman" w:hAnsi="Helvetica" w:cs="Helvetica"/>
                <w:b/>
                <w:bCs/>
                <w:color w:val="454C54"/>
                <w:sz w:val="18"/>
                <w:szCs w:val="24"/>
                <w:lang w:val="en" w:eastAsia="en-GB"/>
              </w:rPr>
            </w:pPr>
            <w:r w:rsidRPr="00114681">
              <w:rPr>
                <w:rFonts w:ascii="Helvetica" w:eastAsia="Times New Roman" w:hAnsi="Helvetica" w:cs="Helvetica"/>
                <w:b/>
                <w:bCs/>
                <w:color w:val="454C54"/>
                <w:sz w:val="18"/>
                <w:szCs w:val="16"/>
                <w:lang w:val="en" w:eastAsia="en-GB"/>
              </w:rPr>
              <w:t>1</w:t>
            </w:r>
            <w:r>
              <w:rPr>
                <w:rFonts w:ascii="Helvetica" w:eastAsia="Times New Roman" w:hAnsi="Helvetica" w:cs="Helvetica"/>
                <w:b/>
                <w:bCs/>
                <w:color w:val="454C54"/>
                <w:sz w:val="18"/>
                <w:szCs w:val="16"/>
                <w:lang w:val="en" w:eastAsia="en-GB"/>
              </w:rPr>
              <w:t>2:00 – 13:00</w:t>
            </w:r>
          </w:p>
        </w:tc>
        <w:tc>
          <w:tcPr>
            <w:tcW w:w="5812" w:type="dxa"/>
            <w:vAlign w:val="center"/>
          </w:tcPr>
          <w:p w:rsidR="005E4191" w:rsidRPr="00114681" w:rsidRDefault="001D0A25" w:rsidP="009E7960">
            <w:pPr>
              <w:outlineLvl w:val="1"/>
              <w:rPr>
                <w:rFonts w:ascii="Helvetica" w:eastAsia="Times New Roman" w:hAnsi="Helvetica" w:cs="Helvetica"/>
                <w:color w:val="454C54"/>
                <w:sz w:val="18"/>
                <w:szCs w:val="24"/>
                <w:lang w:val="en" w:eastAsia="en-GB"/>
              </w:rPr>
            </w:pPr>
            <w:r w:rsidRPr="009422FB">
              <w:rPr>
                <w:rFonts w:ascii="Helvetica" w:eastAsia="Times New Roman" w:hAnsi="Helvetica" w:cs="Helvetica"/>
                <w:b/>
                <w:color w:val="454C54"/>
                <w:sz w:val="18"/>
                <w:szCs w:val="16"/>
                <w:lang w:val="en" w:eastAsia="en-GB"/>
              </w:rPr>
              <w:t>2.4</w:t>
            </w:r>
            <w:r>
              <w:rPr>
                <w:rFonts w:ascii="Helvetica" w:eastAsia="Times New Roman" w:hAnsi="Helvetica" w:cs="Helvetica"/>
                <w:color w:val="454C54"/>
                <w:sz w:val="18"/>
                <w:szCs w:val="16"/>
                <w:lang w:val="en" w:eastAsia="en-GB"/>
              </w:rPr>
              <w:t xml:space="preserve"> </w:t>
            </w:r>
            <w:r w:rsidR="009E7960" w:rsidRPr="00114681">
              <w:rPr>
                <w:rFonts w:ascii="Helvetica" w:eastAsia="Times New Roman" w:hAnsi="Helvetica" w:cs="Helvetica"/>
                <w:color w:val="454C54"/>
                <w:sz w:val="18"/>
                <w:szCs w:val="16"/>
                <w:lang w:val="en" w:eastAsia="en-GB"/>
              </w:rPr>
              <w:t>World</w:t>
            </w:r>
            <w:r w:rsidR="009E7960">
              <w:rPr>
                <w:rFonts w:ascii="Helvetica" w:eastAsia="Times New Roman" w:hAnsi="Helvetica" w:cs="Helvetica"/>
                <w:color w:val="454C54"/>
                <w:sz w:val="18"/>
                <w:szCs w:val="16"/>
                <w:lang w:val="en" w:eastAsia="en-GB"/>
              </w:rPr>
              <w:t xml:space="preserve"> Cup Elsewhere</w:t>
            </w:r>
          </w:p>
        </w:tc>
        <w:tc>
          <w:tcPr>
            <w:tcW w:w="3543" w:type="dxa"/>
            <w:vAlign w:val="center"/>
          </w:tcPr>
          <w:p w:rsidR="005E4191" w:rsidRPr="0058549E" w:rsidRDefault="009E7960" w:rsidP="009E7960">
            <w:pPr>
              <w:outlineLvl w:val="1"/>
              <w:rPr>
                <w:rFonts w:ascii="Helvetica" w:eastAsia="Times New Roman" w:hAnsi="Helvetica" w:cs="Helvetica"/>
                <w:color w:val="454C54"/>
                <w:sz w:val="18"/>
                <w:szCs w:val="24"/>
                <w:lang w:val="en" w:eastAsia="en-GB"/>
              </w:rPr>
            </w:pPr>
            <w:r>
              <w:rPr>
                <w:rFonts w:ascii="Helvetica" w:eastAsia="Times New Roman" w:hAnsi="Helvetica" w:cs="Helvetica"/>
                <w:color w:val="454C54"/>
                <w:sz w:val="18"/>
                <w:szCs w:val="16"/>
                <w:lang w:val="en" w:eastAsia="en-GB"/>
              </w:rPr>
              <w:t xml:space="preserve">David Kilpatrick, </w:t>
            </w:r>
            <w:r w:rsidRPr="00114681">
              <w:rPr>
                <w:rFonts w:ascii="Helvetica" w:eastAsia="Times New Roman" w:hAnsi="Helvetica" w:cs="Helvetica"/>
                <w:color w:val="454C54"/>
                <w:sz w:val="18"/>
                <w:szCs w:val="16"/>
                <w:lang w:val="en" w:eastAsia="en-GB"/>
              </w:rPr>
              <w:t>Andy Fuller</w:t>
            </w:r>
          </w:p>
        </w:tc>
      </w:tr>
      <w:tr w:rsidR="009E7960" w:rsidTr="0025002E">
        <w:trPr>
          <w:trHeight w:val="374"/>
        </w:trPr>
        <w:tc>
          <w:tcPr>
            <w:tcW w:w="1418" w:type="dxa"/>
            <w:shd w:val="clear" w:color="auto" w:fill="D6E3BC" w:themeFill="accent3" w:themeFillTint="66"/>
            <w:vAlign w:val="center"/>
          </w:tcPr>
          <w:p w:rsidR="009E7960" w:rsidRPr="00114681" w:rsidRDefault="009E7960" w:rsidP="009E7960">
            <w:pPr>
              <w:outlineLvl w:val="1"/>
              <w:rPr>
                <w:rFonts w:ascii="Helvetica" w:eastAsia="Times New Roman" w:hAnsi="Helvetica" w:cs="Helvetica"/>
                <w:b/>
                <w:bCs/>
                <w:color w:val="454C54"/>
                <w:sz w:val="18"/>
                <w:szCs w:val="24"/>
                <w:lang w:val="en" w:eastAsia="en-GB"/>
              </w:rPr>
            </w:pPr>
            <w:r w:rsidRPr="00114681">
              <w:rPr>
                <w:rFonts w:ascii="Helvetica" w:eastAsia="Times New Roman" w:hAnsi="Helvetica" w:cs="Helvetica"/>
                <w:b/>
                <w:bCs/>
                <w:color w:val="454C54"/>
                <w:sz w:val="18"/>
                <w:szCs w:val="16"/>
                <w:lang w:val="en" w:eastAsia="en-GB"/>
              </w:rPr>
              <w:t>1</w:t>
            </w:r>
            <w:r>
              <w:rPr>
                <w:rFonts w:ascii="Helvetica" w:eastAsia="Times New Roman" w:hAnsi="Helvetica" w:cs="Helvetica"/>
                <w:b/>
                <w:bCs/>
                <w:color w:val="454C54"/>
                <w:sz w:val="18"/>
                <w:szCs w:val="16"/>
                <w:lang w:val="en" w:eastAsia="en-GB"/>
              </w:rPr>
              <w:t>3:00 – 14:00</w:t>
            </w:r>
          </w:p>
        </w:tc>
        <w:tc>
          <w:tcPr>
            <w:tcW w:w="9355" w:type="dxa"/>
            <w:gridSpan w:val="2"/>
            <w:shd w:val="clear" w:color="auto" w:fill="D6E3BC" w:themeFill="accent3" w:themeFillTint="66"/>
            <w:vAlign w:val="center"/>
          </w:tcPr>
          <w:p w:rsidR="009E7960" w:rsidRPr="009E7960" w:rsidRDefault="009E7960" w:rsidP="009E7960">
            <w:pPr>
              <w:jc w:val="center"/>
              <w:outlineLvl w:val="1"/>
              <w:rPr>
                <w:rFonts w:ascii="Helvetica" w:eastAsia="Times New Roman" w:hAnsi="Helvetica" w:cs="Helvetica"/>
                <w:b/>
                <w:color w:val="454C54"/>
                <w:sz w:val="18"/>
                <w:szCs w:val="24"/>
                <w:lang w:val="en" w:eastAsia="en-GB"/>
              </w:rPr>
            </w:pPr>
            <w:r w:rsidRPr="009E7960">
              <w:rPr>
                <w:rFonts w:ascii="Helvetica" w:eastAsia="Times New Roman" w:hAnsi="Helvetica" w:cs="Helvetica"/>
                <w:b/>
                <w:color w:val="454C54"/>
                <w:sz w:val="18"/>
                <w:szCs w:val="16"/>
                <w:lang w:val="en" w:eastAsia="en-GB"/>
              </w:rPr>
              <w:t>Lunch for all registered participants</w:t>
            </w:r>
          </w:p>
        </w:tc>
      </w:tr>
      <w:tr w:rsidR="005E4191" w:rsidTr="0025002E">
        <w:trPr>
          <w:trHeight w:val="851"/>
        </w:trPr>
        <w:tc>
          <w:tcPr>
            <w:tcW w:w="1418" w:type="dxa"/>
            <w:vAlign w:val="center"/>
          </w:tcPr>
          <w:p w:rsidR="005E4191" w:rsidRPr="00114681" w:rsidRDefault="009E7960"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16"/>
                <w:lang w:val="en" w:eastAsia="en-GB"/>
              </w:rPr>
              <w:t>14:00 – 15:00</w:t>
            </w:r>
          </w:p>
        </w:tc>
        <w:tc>
          <w:tcPr>
            <w:tcW w:w="5812" w:type="dxa"/>
            <w:vAlign w:val="center"/>
          </w:tcPr>
          <w:p w:rsidR="0025002E" w:rsidRDefault="001D0A25" w:rsidP="009E7960">
            <w:pPr>
              <w:outlineLvl w:val="1"/>
              <w:rPr>
                <w:rFonts w:ascii="Helvetica" w:eastAsia="Times New Roman" w:hAnsi="Helvetica" w:cs="Helvetica"/>
                <w:color w:val="454C54"/>
                <w:sz w:val="18"/>
                <w:szCs w:val="16"/>
                <w:lang w:val="en" w:eastAsia="en-GB"/>
              </w:rPr>
            </w:pPr>
            <w:r>
              <w:rPr>
                <w:rFonts w:ascii="Helvetica" w:eastAsia="Times New Roman" w:hAnsi="Helvetica" w:cs="Helvetica"/>
                <w:b/>
                <w:color w:val="454C54"/>
                <w:sz w:val="18"/>
                <w:szCs w:val="16"/>
                <w:lang w:val="en" w:eastAsia="en-GB"/>
              </w:rPr>
              <w:t xml:space="preserve">2.5 </w:t>
            </w:r>
            <w:r w:rsidR="009E7960" w:rsidRPr="0025002E">
              <w:rPr>
                <w:rFonts w:ascii="Helvetica" w:eastAsia="Times New Roman" w:hAnsi="Helvetica" w:cs="Helvetica"/>
                <w:b/>
                <w:color w:val="454C54"/>
                <w:sz w:val="18"/>
                <w:szCs w:val="16"/>
                <w:lang w:val="en" w:eastAsia="en-GB"/>
              </w:rPr>
              <w:t>Second Keynote Address:</w:t>
            </w:r>
            <w:r w:rsidR="009E7960" w:rsidRPr="00114681">
              <w:rPr>
                <w:rFonts w:ascii="Helvetica" w:eastAsia="Times New Roman" w:hAnsi="Helvetica" w:cs="Helvetica"/>
                <w:color w:val="454C54"/>
                <w:sz w:val="18"/>
                <w:szCs w:val="16"/>
                <w:lang w:val="en" w:eastAsia="en-GB"/>
              </w:rPr>
              <w:t xml:space="preserve"> </w:t>
            </w:r>
          </w:p>
          <w:p w:rsidR="0025002E" w:rsidRDefault="0025002E" w:rsidP="009E7960">
            <w:pPr>
              <w:outlineLvl w:val="1"/>
              <w:rPr>
                <w:rFonts w:ascii="Helvetica" w:eastAsia="Times New Roman" w:hAnsi="Helvetica" w:cs="Helvetica"/>
                <w:color w:val="454C54"/>
                <w:sz w:val="18"/>
                <w:szCs w:val="16"/>
                <w:lang w:val="en" w:eastAsia="en-GB"/>
              </w:rPr>
            </w:pPr>
          </w:p>
          <w:p w:rsidR="005E4191" w:rsidRPr="00114681" w:rsidRDefault="009E7960" w:rsidP="009E7960">
            <w:pPr>
              <w:outlineLvl w:val="1"/>
              <w:rPr>
                <w:rFonts w:ascii="Helvetica" w:eastAsia="Times New Roman" w:hAnsi="Helvetica" w:cs="Helvetica"/>
                <w:color w:val="454C54"/>
                <w:sz w:val="18"/>
                <w:szCs w:val="24"/>
                <w:lang w:val="en" w:eastAsia="en-GB"/>
              </w:rPr>
            </w:pPr>
            <w:r w:rsidRPr="00114681">
              <w:rPr>
                <w:rFonts w:ascii="Helvetica" w:eastAsia="Times New Roman" w:hAnsi="Helvetica" w:cs="Helvetica"/>
                <w:color w:val="454C54"/>
                <w:sz w:val="18"/>
                <w:szCs w:val="16"/>
                <w:lang w:val="en" w:eastAsia="en-GB"/>
              </w:rPr>
              <w:t>Utpal Ganguly</w:t>
            </w:r>
          </w:p>
        </w:tc>
        <w:tc>
          <w:tcPr>
            <w:tcW w:w="3543" w:type="dxa"/>
            <w:vAlign w:val="center"/>
          </w:tcPr>
          <w:p w:rsidR="005E4191" w:rsidRPr="0058549E" w:rsidRDefault="009E7960" w:rsidP="009E7960">
            <w:pPr>
              <w:outlineLvl w:val="1"/>
              <w:rPr>
                <w:rFonts w:ascii="Helvetica" w:eastAsia="Times New Roman" w:hAnsi="Helvetica" w:cs="Helvetica"/>
                <w:color w:val="454C54"/>
                <w:sz w:val="18"/>
                <w:szCs w:val="24"/>
                <w:lang w:val="en" w:eastAsia="en-GB"/>
              </w:rPr>
            </w:pPr>
            <w:r w:rsidRPr="00114681">
              <w:rPr>
                <w:rFonts w:ascii="Helvetica" w:eastAsia="Times New Roman" w:hAnsi="Helvetica" w:cs="Helvetica"/>
                <w:color w:val="454C54"/>
                <w:sz w:val="18"/>
                <w:szCs w:val="16"/>
                <w:lang w:val="en" w:eastAsia="en-GB"/>
              </w:rPr>
              <w:t>Discussant – Boria Majumdar</w:t>
            </w:r>
          </w:p>
        </w:tc>
      </w:tr>
      <w:tr w:rsidR="005E4191" w:rsidTr="0025002E">
        <w:trPr>
          <w:trHeight w:val="567"/>
        </w:trPr>
        <w:tc>
          <w:tcPr>
            <w:tcW w:w="1418" w:type="dxa"/>
            <w:vAlign w:val="center"/>
          </w:tcPr>
          <w:p w:rsidR="005E4191" w:rsidRPr="00114681" w:rsidRDefault="009E7960"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16"/>
                <w:lang w:val="en" w:eastAsia="en-GB"/>
              </w:rPr>
              <w:t>15:00</w:t>
            </w:r>
            <w:r w:rsidRPr="00114681">
              <w:rPr>
                <w:rFonts w:ascii="Helvetica" w:eastAsia="Times New Roman" w:hAnsi="Helvetica" w:cs="Helvetica"/>
                <w:b/>
                <w:bCs/>
                <w:color w:val="454C54"/>
                <w:sz w:val="18"/>
                <w:szCs w:val="16"/>
                <w:lang w:val="en" w:eastAsia="en-GB"/>
              </w:rPr>
              <w:t xml:space="preserve"> – </w:t>
            </w:r>
            <w:r>
              <w:rPr>
                <w:rFonts w:ascii="Helvetica" w:eastAsia="Times New Roman" w:hAnsi="Helvetica" w:cs="Helvetica"/>
                <w:b/>
                <w:bCs/>
                <w:color w:val="454C54"/>
                <w:sz w:val="18"/>
                <w:szCs w:val="16"/>
                <w:lang w:val="en" w:eastAsia="en-GB"/>
              </w:rPr>
              <w:t>16:30</w:t>
            </w:r>
          </w:p>
        </w:tc>
        <w:tc>
          <w:tcPr>
            <w:tcW w:w="5812" w:type="dxa"/>
            <w:vAlign w:val="center"/>
          </w:tcPr>
          <w:p w:rsidR="005E4191" w:rsidRPr="00114681" w:rsidRDefault="001D0A25" w:rsidP="009E7960">
            <w:pPr>
              <w:outlineLvl w:val="1"/>
              <w:rPr>
                <w:rFonts w:ascii="Helvetica" w:eastAsia="Times New Roman" w:hAnsi="Helvetica" w:cs="Helvetica"/>
                <w:color w:val="454C54"/>
                <w:sz w:val="18"/>
                <w:szCs w:val="24"/>
                <w:lang w:val="en" w:eastAsia="en-GB"/>
              </w:rPr>
            </w:pPr>
            <w:r>
              <w:rPr>
                <w:rFonts w:ascii="Helvetica" w:eastAsia="Times New Roman" w:hAnsi="Helvetica" w:cs="Helvetica"/>
                <w:b/>
                <w:color w:val="454C54"/>
                <w:sz w:val="18"/>
                <w:szCs w:val="16"/>
                <w:lang w:val="en" w:eastAsia="en-GB"/>
              </w:rPr>
              <w:t xml:space="preserve">2.6 </w:t>
            </w:r>
            <w:r w:rsidR="009E7960" w:rsidRPr="0025002E">
              <w:rPr>
                <w:rFonts w:ascii="Helvetica" w:eastAsia="Times New Roman" w:hAnsi="Helvetica" w:cs="Helvetica"/>
                <w:b/>
                <w:color w:val="454C54"/>
                <w:sz w:val="18"/>
                <w:szCs w:val="16"/>
                <w:lang w:val="en" w:eastAsia="en-GB"/>
              </w:rPr>
              <w:t>Panel:</w:t>
            </w:r>
            <w:r w:rsidR="009E7960" w:rsidRPr="00114681">
              <w:rPr>
                <w:rFonts w:ascii="Helvetica" w:eastAsia="Times New Roman" w:hAnsi="Helvetica" w:cs="Helvetica"/>
                <w:color w:val="454C54"/>
                <w:sz w:val="18"/>
                <w:szCs w:val="16"/>
                <w:lang w:val="en" w:eastAsia="en-GB"/>
              </w:rPr>
              <w:t xml:space="preserve"> World Cup in South Asia</w:t>
            </w:r>
          </w:p>
        </w:tc>
        <w:tc>
          <w:tcPr>
            <w:tcW w:w="3543" w:type="dxa"/>
            <w:vAlign w:val="center"/>
          </w:tcPr>
          <w:p w:rsidR="005E4191" w:rsidRPr="0058549E" w:rsidRDefault="009E7960" w:rsidP="009E7960">
            <w:pPr>
              <w:outlineLvl w:val="1"/>
              <w:rPr>
                <w:rFonts w:ascii="Helvetica" w:eastAsia="Times New Roman" w:hAnsi="Helvetica" w:cs="Helvetica"/>
                <w:color w:val="454C54"/>
                <w:sz w:val="18"/>
                <w:szCs w:val="24"/>
                <w:lang w:val="en" w:eastAsia="en-GB"/>
              </w:rPr>
            </w:pPr>
            <w:r w:rsidRPr="00114681">
              <w:rPr>
                <w:rFonts w:ascii="Helvetica" w:eastAsia="Times New Roman" w:hAnsi="Helvetica" w:cs="Helvetica"/>
                <w:color w:val="454C54"/>
                <w:sz w:val="18"/>
                <w:szCs w:val="16"/>
                <w:lang w:val="en" w:eastAsia="en-GB"/>
              </w:rPr>
              <w:t>Souvik Naha</w:t>
            </w:r>
            <w:r>
              <w:rPr>
                <w:rFonts w:ascii="Helvetica" w:eastAsia="Times New Roman" w:hAnsi="Helvetica" w:cs="Helvetica"/>
                <w:color w:val="454C54"/>
                <w:sz w:val="18"/>
                <w:szCs w:val="16"/>
                <w:lang w:val="en" w:eastAsia="en-GB"/>
              </w:rPr>
              <w:t xml:space="preserve">, Shakya Mitra, </w:t>
            </w:r>
            <w:r w:rsidRPr="00114681">
              <w:rPr>
                <w:rFonts w:ascii="Helvetica" w:eastAsia="Times New Roman" w:hAnsi="Helvetica" w:cs="Helvetica"/>
                <w:color w:val="454C54"/>
                <w:sz w:val="18"/>
                <w:szCs w:val="16"/>
                <w:lang w:val="en" w:eastAsia="en-GB"/>
              </w:rPr>
              <w:t>Kausik Bandyopadhyay</w:t>
            </w:r>
          </w:p>
        </w:tc>
      </w:tr>
      <w:tr w:rsidR="009E7960" w:rsidTr="0025002E">
        <w:trPr>
          <w:trHeight w:val="374"/>
        </w:trPr>
        <w:tc>
          <w:tcPr>
            <w:tcW w:w="1418" w:type="dxa"/>
            <w:shd w:val="clear" w:color="auto" w:fill="D6E3BC" w:themeFill="accent3" w:themeFillTint="66"/>
            <w:vAlign w:val="center"/>
          </w:tcPr>
          <w:p w:rsidR="009E7960" w:rsidRPr="00114681" w:rsidRDefault="009E7960"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16"/>
                <w:lang w:val="en" w:eastAsia="en-GB"/>
              </w:rPr>
              <w:t>16:30</w:t>
            </w:r>
            <w:r w:rsidRPr="00114681">
              <w:rPr>
                <w:rFonts w:ascii="Helvetica" w:eastAsia="Times New Roman" w:hAnsi="Helvetica" w:cs="Helvetica"/>
                <w:b/>
                <w:bCs/>
                <w:color w:val="454C54"/>
                <w:sz w:val="18"/>
                <w:szCs w:val="16"/>
                <w:lang w:val="en" w:eastAsia="en-GB"/>
              </w:rPr>
              <w:t xml:space="preserve"> – </w:t>
            </w:r>
            <w:r>
              <w:rPr>
                <w:rFonts w:ascii="Helvetica" w:eastAsia="Times New Roman" w:hAnsi="Helvetica" w:cs="Helvetica"/>
                <w:b/>
                <w:bCs/>
                <w:color w:val="454C54"/>
                <w:sz w:val="18"/>
                <w:szCs w:val="16"/>
                <w:lang w:val="en" w:eastAsia="en-GB"/>
              </w:rPr>
              <w:t>17:00</w:t>
            </w:r>
          </w:p>
        </w:tc>
        <w:tc>
          <w:tcPr>
            <w:tcW w:w="9355" w:type="dxa"/>
            <w:gridSpan w:val="2"/>
            <w:shd w:val="clear" w:color="auto" w:fill="D6E3BC" w:themeFill="accent3" w:themeFillTint="66"/>
            <w:vAlign w:val="center"/>
          </w:tcPr>
          <w:p w:rsidR="009E7960" w:rsidRPr="009E7960" w:rsidRDefault="009E7960" w:rsidP="009E7960">
            <w:pPr>
              <w:jc w:val="center"/>
              <w:outlineLvl w:val="1"/>
              <w:rPr>
                <w:rFonts w:ascii="Helvetica" w:eastAsia="Times New Roman" w:hAnsi="Helvetica" w:cs="Helvetica"/>
                <w:b/>
                <w:color w:val="454C54"/>
                <w:sz w:val="18"/>
                <w:szCs w:val="24"/>
                <w:lang w:val="en" w:eastAsia="en-GB"/>
              </w:rPr>
            </w:pPr>
            <w:r w:rsidRPr="009E7960">
              <w:rPr>
                <w:rFonts w:ascii="Helvetica" w:eastAsia="Times New Roman" w:hAnsi="Helvetica" w:cs="Helvetica"/>
                <w:b/>
                <w:color w:val="454C54"/>
                <w:sz w:val="18"/>
                <w:szCs w:val="16"/>
                <w:lang w:val="en" w:eastAsia="en-GB"/>
              </w:rPr>
              <w:t>Coffee Break</w:t>
            </w:r>
          </w:p>
        </w:tc>
      </w:tr>
      <w:tr w:rsidR="005E4191" w:rsidTr="0025002E">
        <w:trPr>
          <w:trHeight w:val="567"/>
        </w:trPr>
        <w:tc>
          <w:tcPr>
            <w:tcW w:w="1418" w:type="dxa"/>
            <w:vAlign w:val="center"/>
          </w:tcPr>
          <w:p w:rsidR="005E4191" w:rsidRPr="00114681" w:rsidRDefault="009E7960" w:rsidP="009E7960">
            <w:pPr>
              <w:outlineLvl w:val="1"/>
              <w:rPr>
                <w:rFonts w:ascii="Helvetica" w:eastAsia="Times New Roman" w:hAnsi="Helvetica" w:cs="Helvetica"/>
                <w:b/>
                <w:bCs/>
                <w:color w:val="454C54"/>
                <w:sz w:val="18"/>
                <w:szCs w:val="24"/>
                <w:lang w:val="en" w:eastAsia="en-GB"/>
              </w:rPr>
            </w:pPr>
            <w:r>
              <w:rPr>
                <w:rFonts w:ascii="Helvetica" w:eastAsia="Times New Roman" w:hAnsi="Helvetica" w:cs="Helvetica"/>
                <w:b/>
                <w:bCs/>
                <w:color w:val="454C54"/>
                <w:sz w:val="18"/>
                <w:szCs w:val="16"/>
                <w:lang w:val="en" w:eastAsia="en-GB"/>
              </w:rPr>
              <w:t>17:00 – 18:00</w:t>
            </w:r>
          </w:p>
        </w:tc>
        <w:tc>
          <w:tcPr>
            <w:tcW w:w="5812" w:type="dxa"/>
            <w:vAlign w:val="center"/>
          </w:tcPr>
          <w:p w:rsidR="005E4191" w:rsidRPr="00114681" w:rsidRDefault="001D0A25" w:rsidP="009E7960">
            <w:pPr>
              <w:outlineLvl w:val="1"/>
              <w:rPr>
                <w:rFonts w:ascii="Helvetica" w:eastAsia="Times New Roman" w:hAnsi="Helvetica" w:cs="Helvetica"/>
                <w:color w:val="454C54"/>
                <w:sz w:val="18"/>
                <w:szCs w:val="24"/>
                <w:lang w:val="en" w:eastAsia="en-GB"/>
              </w:rPr>
            </w:pPr>
            <w:r w:rsidRPr="009422FB">
              <w:rPr>
                <w:rFonts w:ascii="Helvetica" w:eastAsia="Times New Roman" w:hAnsi="Helvetica" w:cs="Helvetica"/>
                <w:b/>
                <w:color w:val="454C54"/>
                <w:sz w:val="18"/>
                <w:szCs w:val="16"/>
                <w:lang w:val="en" w:eastAsia="en-GB"/>
              </w:rPr>
              <w:t>2.7</w:t>
            </w:r>
            <w:r>
              <w:rPr>
                <w:rFonts w:ascii="Helvetica" w:eastAsia="Times New Roman" w:hAnsi="Helvetica" w:cs="Helvetica"/>
                <w:color w:val="454C54"/>
                <w:sz w:val="18"/>
                <w:szCs w:val="16"/>
                <w:lang w:val="en" w:eastAsia="en-GB"/>
              </w:rPr>
              <w:t xml:space="preserve"> </w:t>
            </w:r>
            <w:r w:rsidR="009E7960" w:rsidRPr="00114681">
              <w:rPr>
                <w:rFonts w:ascii="Helvetica" w:eastAsia="Times New Roman" w:hAnsi="Helvetica" w:cs="Helvetica"/>
                <w:color w:val="454C54"/>
                <w:sz w:val="18"/>
                <w:szCs w:val="16"/>
                <w:lang w:val="en" w:eastAsia="en-GB"/>
              </w:rPr>
              <w:t>Kevin Moore – Brazil 2014: Dream turned into nightmare?</w:t>
            </w:r>
          </w:p>
        </w:tc>
        <w:tc>
          <w:tcPr>
            <w:tcW w:w="3543" w:type="dxa"/>
            <w:vAlign w:val="center"/>
          </w:tcPr>
          <w:p w:rsidR="005E4191" w:rsidRPr="0058549E" w:rsidRDefault="009E7960" w:rsidP="009E7960">
            <w:pPr>
              <w:outlineLvl w:val="1"/>
              <w:rPr>
                <w:rFonts w:ascii="Helvetica" w:eastAsia="Times New Roman" w:hAnsi="Helvetica" w:cs="Helvetica"/>
                <w:color w:val="454C54"/>
                <w:sz w:val="18"/>
                <w:szCs w:val="24"/>
                <w:lang w:val="en" w:eastAsia="en-GB"/>
              </w:rPr>
            </w:pPr>
            <w:r w:rsidRPr="00114681">
              <w:rPr>
                <w:rFonts w:ascii="Helvetica" w:eastAsia="Times New Roman" w:hAnsi="Helvetica" w:cs="Helvetica"/>
                <w:color w:val="454C54"/>
                <w:sz w:val="18"/>
                <w:szCs w:val="16"/>
                <w:lang w:val="en" w:eastAsia="en-GB"/>
              </w:rPr>
              <w:t>Discussant – John Hughson</w:t>
            </w:r>
          </w:p>
        </w:tc>
      </w:tr>
    </w:tbl>
    <w:p w:rsidR="00114681" w:rsidRDefault="00114681" w:rsidP="00114681">
      <w:pPr>
        <w:spacing w:before="90" w:after="270" w:line="306" w:lineRule="atLeast"/>
        <w:outlineLvl w:val="1"/>
        <w:rPr>
          <w:rFonts w:ascii="Helvetica" w:eastAsia="Times New Roman" w:hAnsi="Helvetica" w:cs="Helvetica"/>
          <w:b/>
          <w:bCs/>
          <w:color w:val="454C54"/>
          <w:lang w:val="en" w:eastAsia="en-GB"/>
        </w:rPr>
      </w:pPr>
    </w:p>
    <w:p w:rsidR="0025002E" w:rsidRDefault="0025002E" w:rsidP="00114681">
      <w:pPr>
        <w:spacing w:before="90" w:after="270" w:line="306" w:lineRule="atLeast"/>
        <w:outlineLvl w:val="1"/>
        <w:rPr>
          <w:rFonts w:ascii="Helvetica" w:eastAsia="Times New Roman" w:hAnsi="Helvetica" w:cs="Helvetica"/>
          <w:b/>
          <w:bCs/>
          <w:color w:val="454C54"/>
          <w:lang w:val="en" w:eastAsia="en-GB"/>
        </w:rPr>
      </w:pPr>
    </w:p>
    <w:p w:rsidR="0025002E" w:rsidRDefault="0025002E" w:rsidP="00114681">
      <w:pPr>
        <w:spacing w:before="90" w:after="270" w:line="306" w:lineRule="atLeast"/>
        <w:outlineLvl w:val="1"/>
        <w:rPr>
          <w:rFonts w:ascii="Helvetica" w:eastAsia="Times New Roman" w:hAnsi="Helvetica" w:cs="Helvetica"/>
          <w:b/>
          <w:bCs/>
          <w:color w:val="454C54"/>
          <w:lang w:val="en" w:eastAsia="en-GB"/>
        </w:rPr>
      </w:pPr>
    </w:p>
    <w:p w:rsidR="0025002E" w:rsidRDefault="0025002E" w:rsidP="00114681">
      <w:pPr>
        <w:spacing w:before="90" w:after="270" w:line="306" w:lineRule="atLeast"/>
        <w:outlineLvl w:val="1"/>
        <w:rPr>
          <w:rFonts w:ascii="Helvetica" w:eastAsia="Times New Roman" w:hAnsi="Helvetica" w:cs="Helvetica"/>
          <w:b/>
          <w:bCs/>
          <w:color w:val="454C54"/>
          <w:lang w:val="en" w:eastAsia="en-GB"/>
        </w:rPr>
      </w:pPr>
    </w:p>
    <w:p w:rsidR="0025002E" w:rsidRPr="00114681" w:rsidRDefault="0025002E" w:rsidP="00114681">
      <w:pPr>
        <w:spacing w:before="90" w:after="270" w:line="306" w:lineRule="atLeast"/>
        <w:outlineLvl w:val="1"/>
        <w:rPr>
          <w:rFonts w:ascii="Helvetica" w:eastAsia="Times New Roman" w:hAnsi="Helvetica" w:cs="Helvetica"/>
          <w:b/>
          <w:bCs/>
          <w:color w:val="454C54"/>
          <w:lang w:val="en" w:eastAsia="en-GB"/>
        </w:rPr>
      </w:pPr>
    </w:p>
    <w:p w:rsidR="0025002E" w:rsidRPr="0025002E" w:rsidRDefault="0058549E">
      <w:pPr>
        <w:rPr>
          <w:rFonts w:ascii="Helvetica" w:eastAsia="Times New Roman" w:hAnsi="Helvetica" w:cs="Helvetica"/>
          <w:b/>
          <w:color w:val="454C54"/>
          <w:sz w:val="36"/>
          <w:szCs w:val="28"/>
          <w:u w:val="single"/>
          <w:lang w:val="en" w:eastAsia="en-GB"/>
        </w:rPr>
      </w:pPr>
      <w:r w:rsidRPr="0025002E">
        <w:rPr>
          <w:rFonts w:ascii="Helvetica" w:eastAsia="Times New Roman" w:hAnsi="Helvetica" w:cs="Helvetica"/>
          <w:b/>
          <w:color w:val="454C54"/>
          <w:sz w:val="36"/>
          <w:szCs w:val="28"/>
          <w:u w:val="single"/>
          <w:lang w:val="en" w:eastAsia="en-GB"/>
        </w:rPr>
        <w:t>Abstracts</w:t>
      </w:r>
    </w:p>
    <w:p w:rsidR="0025002E" w:rsidRDefault="0025002E" w:rsidP="0058549E">
      <w:pPr>
        <w:spacing w:line="240" w:lineRule="auto"/>
        <w:jc w:val="both"/>
        <w:rPr>
          <w:rFonts w:ascii="Helvetica" w:eastAsia="Times New Roman" w:hAnsi="Helvetica" w:cs="Helvetica"/>
          <w:b/>
          <w:color w:val="454C54"/>
          <w:sz w:val="18"/>
          <w:szCs w:val="24"/>
          <w:lang w:val="en" w:eastAsia="en-GB"/>
        </w:rPr>
      </w:pPr>
    </w:p>
    <w:p w:rsidR="0058549E" w:rsidRPr="0025002E" w:rsidRDefault="0025002E" w:rsidP="0058549E">
      <w:pPr>
        <w:spacing w:line="240" w:lineRule="auto"/>
        <w:jc w:val="both"/>
        <w:rPr>
          <w:rFonts w:ascii="Helvetica" w:eastAsia="Times New Roman" w:hAnsi="Helvetica" w:cs="Helvetica"/>
          <w:b/>
          <w:color w:val="454C54"/>
          <w:sz w:val="18"/>
          <w:szCs w:val="24"/>
          <w:lang w:val="en" w:eastAsia="en-GB"/>
        </w:rPr>
      </w:pPr>
      <w:r w:rsidRPr="0025002E">
        <w:rPr>
          <w:rFonts w:ascii="Helvetica" w:eastAsia="Times New Roman" w:hAnsi="Helvetica" w:cs="Helvetica"/>
          <w:b/>
          <w:color w:val="454C54"/>
          <w:sz w:val="18"/>
          <w:szCs w:val="24"/>
          <w:lang w:val="en" w:eastAsia="en-GB"/>
        </w:rPr>
        <w:t>1.1</w:t>
      </w:r>
      <w:r>
        <w:rPr>
          <w:rFonts w:ascii="Helvetica" w:eastAsia="Times New Roman" w:hAnsi="Helvetica" w:cs="Helvetica"/>
          <w:color w:val="454C54"/>
          <w:sz w:val="18"/>
          <w:szCs w:val="24"/>
          <w:lang w:val="en" w:eastAsia="en-GB"/>
        </w:rPr>
        <w:tab/>
      </w:r>
      <w:r w:rsidR="0058549E" w:rsidRPr="0025002E">
        <w:rPr>
          <w:rFonts w:ascii="Helvetica" w:eastAsia="Times New Roman" w:hAnsi="Helvetica" w:cs="Helvetica"/>
          <w:b/>
          <w:color w:val="454C54"/>
          <w:sz w:val="18"/>
          <w:szCs w:val="24"/>
          <w:lang w:val="en" w:eastAsia="en-GB"/>
        </w:rPr>
        <w:t>Perception of football in the media and politics – Mihir Bose</w:t>
      </w:r>
    </w:p>
    <w:p w:rsidR="0058549E" w:rsidRPr="0058549E" w:rsidRDefault="0058549E" w:rsidP="0058549E">
      <w:pPr>
        <w:spacing w:line="240" w:lineRule="auto"/>
        <w:jc w:val="both"/>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I shall speak on the perception of football both in the media and the wider world and how football has become the world’s number one sport eclipsing other sports. This is despite the fact that some of them, like cricket, had a head start on football. Also how the language of football is used by politicians and business leaders to explain their ideas and policies, something no other sport can claim to do.</w:t>
      </w:r>
    </w:p>
    <w:p w:rsidR="0025002E" w:rsidRDefault="0025002E" w:rsidP="0025002E">
      <w:pPr>
        <w:autoSpaceDE w:val="0"/>
        <w:autoSpaceDN w:val="0"/>
        <w:adjustRightInd w:val="0"/>
        <w:spacing w:after="0" w:line="240" w:lineRule="auto"/>
        <w:jc w:val="both"/>
        <w:rPr>
          <w:rFonts w:ascii="Helvetica" w:eastAsia="Times New Roman" w:hAnsi="Helvetica" w:cs="Helvetica"/>
          <w:color w:val="454C54"/>
          <w:sz w:val="18"/>
          <w:szCs w:val="24"/>
          <w:lang w:val="en" w:eastAsia="en-GB"/>
        </w:rPr>
      </w:pPr>
    </w:p>
    <w:p w:rsidR="0025002E" w:rsidRDefault="0025002E" w:rsidP="0025002E">
      <w:pPr>
        <w:autoSpaceDE w:val="0"/>
        <w:autoSpaceDN w:val="0"/>
        <w:adjustRightInd w:val="0"/>
        <w:spacing w:after="0" w:line="240" w:lineRule="auto"/>
        <w:jc w:val="both"/>
        <w:rPr>
          <w:rFonts w:ascii="Helvetica" w:eastAsia="Times New Roman" w:hAnsi="Helvetica" w:cs="Helvetica"/>
          <w:color w:val="454C54"/>
          <w:sz w:val="18"/>
          <w:szCs w:val="24"/>
          <w:lang w:val="en" w:eastAsia="en-GB"/>
        </w:rPr>
      </w:pPr>
    </w:p>
    <w:p w:rsidR="0025002E" w:rsidRPr="0025002E" w:rsidRDefault="0025002E" w:rsidP="0025002E">
      <w:pPr>
        <w:autoSpaceDE w:val="0"/>
        <w:autoSpaceDN w:val="0"/>
        <w:adjustRightInd w:val="0"/>
        <w:spacing w:after="0" w:line="240" w:lineRule="auto"/>
        <w:jc w:val="both"/>
        <w:rPr>
          <w:rFonts w:ascii="Helvetica" w:eastAsia="Times New Roman" w:hAnsi="Helvetica" w:cs="Helvetica"/>
          <w:b/>
          <w:color w:val="454C54"/>
          <w:sz w:val="18"/>
          <w:szCs w:val="24"/>
          <w:lang w:val="en" w:eastAsia="en-GB"/>
        </w:rPr>
      </w:pPr>
      <w:r w:rsidRPr="0025002E">
        <w:rPr>
          <w:rFonts w:ascii="Helvetica" w:eastAsia="Times New Roman" w:hAnsi="Helvetica" w:cs="Helvetica"/>
          <w:b/>
          <w:color w:val="454C54"/>
          <w:sz w:val="18"/>
          <w:szCs w:val="24"/>
          <w:lang w:val="en" w:eastAsia="en-GB"/>
        </w:rPr>
        <w:t>1.2</w:t>
      </w:r>
      <w:r w:rsidRPr="0025002E">
        <w:rPr>
          <w:rFonts w:ascii="Helvetica" w:eastAsia="Times New Roman" w:hAnsi="Helvetica" w:cs="Helvetica"/>
          <w:b/>
          <w:color w:val="454C54"/>
          <w:sz w:val="18"/>
          <w:szCs w:val="24"/>
          <w:lang w:val="en" w:eastAsia="en-GB"/>
        </w:rPr>
        <w:tab/>
        <w:t xml:space="preserve">The language of football: A cultural analysis of selected World Cup nations – Niels N. Rossing and Lotte S. Skrubbeltrang </w:t>
      </w:r>
    </w:p>
    <w:p w:rsidR="0025002E" w:rsidRPr="0058549E" w:rsidRDefault="0025002E" w:rsidP="0025002E">
      <w:pPr>
        <w:autoSpaceDE w:val="0"/>
        <w:autoSpaceDN w:val="0"/>
        <w:adjustRightInd w:val="0"/>
        <w:spacing w:after="0" w:line="240" w:lineRule="auto"/>
        <w:jc w:val="both"/>
        <w:rPr>
          <w:rFonts w:ascii="Helvetica" w:eastAsia="Times New Roman" w:hAnsi="Helvetica" w:cs="Helvetica"/>
          <w:color w:val="454C54"/>
          <w:sz w:val="18"/>
          <w:szCs w:val="24"/>
          <w:lang w:val="en" w:eastAsia="en-GB"/>
        </w:rPr>
      </w:pPr>
    </w:p>
    <w:p w:rsidR="0025002E" w:rsidRPr="0058549E" w:rsidRDefault="0025002E" w:rsidP="0025002E">
      <w:pPr>
        <w:autoSpaceDE w:val="0"/>
        <w:autoSpaceDN w:val="0"/>
        <w:adjustRightInd w:val="0"/>
        <w:spacing w:after="0" w:line="240" w:lineRule="auto"/>
        <w:jc w:val="both"/>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This essay describes how actions on the football field relate to the nations’ different cultural understanding of football and how these actions become spoken dialects within a language of football. Saussure reasoned language to have two components: a language system and language users (Danesi, 2003). Consequently, football can be characterized as a language containing a system with specific rules of the game and users with actual choices and actions within the game. All football players can be considered language users embedded in different collective social institutions such as national cultures that affect their choices in game-playing situations. Thus, the actions of Italian, English and Brazilian players become different dialects within the same language system. These dialects are expressed in actions such as the shifting tempo, centre of mass and directions in space. For instance, English footballers are characterized by their persistent high tempo while Brazilian</w:t>
      </w:r>
    </w:p>
    <w:p w:rsidR="0025002E" w:rsidRPr="0058549E" w:rsidRDefault="0025002E" w:rsidP="0025002E">
      <w:pPr>
        <w:autoSpaceDE w:val="0"/>
        <w:autoSpaceDN w:val="0"/>
        <w:adjustRightInd w:val="0"/>
        <w:spacing w:after="0" w:line="240" w:lineRule="auto"/>
        <w:jc w:val="both"/>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footballers change tempo. These distinctions are all inherited from national football cultures that have evolved differently. A culture contains three levels (Schein, 2004) in which each player and his actions can be considered an artefact - a concrete symbol in motion embedded in espoused values and basic assumptions. Therefore, the actions of each dialect are strongly connected to the underlying understanding of football. By document and video analysis the World Cup nations Brazil, Netherlands, Italy and England are analysed to illustrate different dialects within football. </w:t>
      </w:r>
    </w:p>
    <w:p w:rsidR="0025002E" w:rsidRPr="0058549E" w:rsidRDefault="0025002E" w:rsidP="0025002E">
      <w:pPr>
        <w:autoSpaceDE w:val="0"/>
        <w:autoSpaceDN w:val="0"/>
        <w:adjustRightInd w:val="0"/>
        <w:spacing w:after="0" w:line="240" w:lineRule="auto"/>
        <w:jc w:val="both"/>
        <w:rPr>
          <w:rFonts w:ascii="Helvetica" w:eastAsia="Times New Roman" w:hAnsi="Helvetica" w:cs="Helvetica"/>
          <w:color w:val="454C54"/>
          <w:sz w:val="18"/>
          <w:szCs w:val="24"/>
          <w:lang w:val="en" w:eastAsia="en-GB"/>
        </w:rPr>
      </w:pPr>
    </w:p>
    <w:p w:rsidR="0025002E" w:rsidRPr="0058549E" w:rsidRDefault="0025002E" w:rsidP="0025002E">
      <w:pPr>
        <w:autoSpaceDE w:val="0"/>
        <w:autoSpaceDN w:val="0"/>
        <w:adjustRightInd w:val="0"/>
        <w:spacing w:after="0" w:line="240" w:lineRule="auto"/>
        <w:jc w:val="both"/>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Danesi, M. (2003). Second Language Teaching: A View From the Right Side of the Brain. Berlin: Springer</w:t>
      </w:r>
    </w:p>
    <w:p w:rsidR="0025002E" w:rsidRPr="0058549E" w:rsidRDefault="0025002E" w:rsidP="0025002E">
      <w:pPr>
        <w:spacing w:line="240" w:lineRule="auto"/>
        <w:jc w:val="both"/>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Schein, E. (2004). Organizational culture and leadership. San Francisco: Jossey-Bass.</w:t>
      </w:r>
    </w:p>
    <w:p w:rsidR="0025002E" w:rsidRDefault="0025002E" w:rsidP="0025002E">
      <w:pPr>
        <w:spacing w:line="240" w:lineRule="auto"/>
        <w:rPr>
          <w:rFonts w:ascii="Helvetica" w:eastAsia="Times New Roman" w:hAnsi="Helvetica" w:cs="Helvetica"/>
          <w:color w:val="454C54"/>
          <w:sz w:val="18"/>
          <w:szCs w:val="24"/>
          <w:lang w:val="en" w:eastAsia="en-GB"/>
        </w:rPr>
      </w:pPr>
    </w:p>
    <w:p w:rsidR="0025002E" w:rsidRPr="0025002E" w:rsidRDefault="0025002E" w:rsidP="0025002E">
      <w:pPr>
        <w:spacing w:line="240" w:lineRule="auto"/>
        <w:rPr>
          <w:rFonts w:ascii="Helvetica" w:eastAsia="Times New Roman" w:hAnsi="Helvetica" w:cs="Helvetica"/>
          <w:b/>
          <w:color w:val="454C54"/>
          <w:sz w:val="18"/>
          <w:szCs w:val="24"/>
          <w:lang w:val="en" w:eastAsia="en-GB"/>
        </w:rPr>
      </w:pPr>
      <w:r w:rsidRPr="0025002E">
        <w:rPr>
          <w:rFonts w:ascii="Helvetica" w:eastAsia="Times New Roman" w:hAnsi="Helvetica" w:cs="Helvetica"/>
          <w:b/>
          <w:color w:val="454C54"/>
          <w:sz w:val="18"/>
          <w:szCs w:val="24"/>
          <w:lang w:val="en" w:eastAsia="en-GB"/>
        </w:rPr>
        <w:t>1.3</w:t>
      </w:r>
      <w:r w:rsidRPr="0025002E">
        <w:rPr>
          <w:rFonts w:ascii="Helvetica" w:eastAsia="Times New Roman" w:hAnsi="Helvetica" w:cs="Helvetica"/>
          <w:b/>
          <w:color w:val="454C54"/>
          <w:sz w:val="18"/>
          <w:szCs w:val="24"/>
          <w:lang w:val="en" w:eastAsia="en-GB"/>
        </w:rPr>
        <w:tab/>
        <w:t>Modern football governance: Issues and Controversies – David Hassan</w:t>
      </w:r>
    </w:p>
    <w:p w:rsidR="0025002E" w:rsidRPr="0058549E" w:rsidRDefault="0025002E" w:rsidP="0025002E">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This paper will consider the issues, controversies and debates surrounding the process of modern football governance both at club and international levels. It will return to the question of which form of governance offers a more appropriate response to the challenges facing the game in the modern era and offer a critique of each, a process that in turn is designed to chart a more representative way forward for relevant stakeholders.</w:t>
      </w:r>
    </w:p>
    <w:p w:rsidR="0058549E" w:rsidRPr="0058549E" w:rsidRDefault="0058549E">
      <w:pPr>
        <w:rPr>
          <w:rFonts w:ascii="Helvetica" w:eastAsia="Times New Roman" w:hAnsi="Helvetica" w:cs="Helvetica"/>
          <w:color w:val="454C54"/>
          <w:sz w:val="18"/>
          <w:szCs w:val="24"/>
          <w:lang w:val="en" w:eastAsia="en-GB"/>
        </w:rPr>
      </w:pPr>
    </w:p>
    <w:p w:rsidR="0058549E" w:rsidRPr="001D0A25" w:rsidRDefault="001D0A25" w:rsidP="0025002E">
      <w:pPr>
        <w:spacing w:line="240" w:lineRule="auto"/>
        <w:rPr>
          <w:rFonts w:ascii="Helvetica" w:eastAsia="Times New Roman" w:hAnsi="Helvetica" w:cs="Helvetica"/>
          <w:b/>
          <w:color w:val="454C54"/>
          <w:sz w:val="18"/>
          <w:szCs w:val="24"/>
          <w:lang w:val="en" w:eastAsia="en-GB"/>
        </w:rPr>
      </w:pPr>
      <w:r w:rsidRPr="001D0A25">
        <w:rPr>
          <w:rFonts w:ascii="Helvetica" w:eastAsia="Times New Roman" w:hAnsi="Helvetica" w:cs="Helvetica"/>
          <w:b/>
          <w:color w:val="454C54"/>
          <w:sz w:val="18"/>
          <w:szCs w:val="24"/>
          <w:lang w:val="en" w:eastAsia="en-GB"/>
        </w:rPr>
        <w:t>2.1</w:t>
      </w:r>
      <w:r w:rsidRPr="001D0A25">
        <w:rPr>
          <w:rFonts w:ascii="Helvetica" w:eastAsia="Times New Roman" w:hAnsi="Helvetica" w:cs="Helvetica"/>
          <w:b/>
          <w:color w:val="454C54"/>
          <w:sz w:val="18"/>
          <w:szCs w:val="24"/>
          <w:lang w:val="en" w:eastAsia="en-GB"/>
        </w:rPr>
        <w:tab/>
      </w:r>
      <w:r w:rsidR="0058549E" w:rsidRPr="001D0A25">
        <w:rPr>
          <w:rFonts w:ascii="Helvetica" w:eastAsia="Times New Roman" w:hAnsi="Helvetica" w:cs="Helvetica"/>
          <w:b/>
          <w:color w:val="454C54"/>
          <w:sz w:val="18"/>
          <w:szCs w:val="24"/>
          <w:lang w:val="en" w:eastAsia="en-GB"/>
        </w:rPr>
        <w:t>The Cup Tradition and ‘Common Culture’: England 1966 and Beyond – John Hughson</w:t>
      </w:r>
    </w:p>
    <w:p w:rsidR="0058549E" w:rsidRDefault="0058549E" w:rsidP="0025002E">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The paper will consider the extent to which football may be regarded as a component part of a ‘common culture’. This will involve examining the cultural development of football in England, especially via the significance of ‘cup’ competitions. A particular comparative focus in the paper will contrast the FA Cup with the World Cup, in regard to the latter, recalling England’s rather unsuccessful involvement in World Cup finals tournaments from 1950 until the 1966 tournament in England. Of particular interest will be the extent to which the World Cup ‘at home’ – following the four earlier tournaments in which England participated – relied upon an established historical popularity for the FA Cup to garner its cultural credibility. Cultural tensions evinced in relation to the staging of the 1966 World Cup in England, especially internationalism/isolationism and Englishness/Britishness,will be examined in the paper. Finally, the paper will consider future possibilities for a World Cup being held in England and the relationship with the cup tradition. </w:t>
      </w:r>
    </w:p>
    <w:p w:rsidR="009422FB" w:rsidRPr="0058549E" w:rsidRDefault="009422FB" w:rsidP="0025002E">
      <w:pPr>
        <w:spacing w:line="240" w:lineRule="auto"/>
        <w:rPr>
          <w:rFonts w:ascii="Helvetica" w:eastAsia="Times New Roman" w:hAnsi="Helvetica" w:cs="Helvetica"/>
          <w:color w:val="454C54"/>
          <w:sz w:val="18"/>
          <w:szCs w:val="24"/>
          <w:lang w:val="en" w:eastAsia="en-GB"/>
        </w:rPr>
      </w:pPr>
    </w:p>
    <w:p w:rsidR="009422FB" w:rsidRPr="009422FB" w:rsidRDefault="009422FB" w:rsidP="009422FB">
      <w:pPr>
        <w:spacing w:after="0" w:line="240" w:lineRule="auto"/>
        <w:rPr>
          <w:rFonts w:ascii="Helvetica" w:eastAsia="Times New Roman" w:hAnsi="Helvetica" w:cs="Helvetica"/>
          <w:b/>
          <w:color w:val="454C54"/>
          <w:sz w:val="18"/>
          <w:szCs w:val="24"/>
          <w:lang w:val="en" w:eastAsia="en-GB"/>
        </w:rPr>
      </w:pPr>
      <w:r w:rsidRPr="009422FB">
        <w:rPr>
          <w:rFonts w:ascii="Helvetica" w:eastAsia="Times New Roman" w:hAnsi="Helvetica" w:cs="Helvetica"/>
          <w:b/>
          <w:color w:val="454C54"/>
          <w:sz w:val="18"/>
          <w:szCs w:val="24"/>
          <w:lang w:val="en" w:eastAsia="en-GB"/>
        </w:rPr>
        <w:t>2.2</w:t>
      </w:r>
      <w:r w:rsidRPr="009422FB">
        <w:rPr>
          <w:rFonts w:ascii="Helvetica" w:eastAsia="Times New Roman" w:hAnsi="Helvetica" w:cs="Helvetica"/>
          <w:b/>
          <w:color w:val="454C54"/>
          <w:sz w:val="18"/>
          <w:szCs w:val="24"/>
          <w:lang w:val="en" w:eastAsia="en-GB"/>
        </w:rPr>
        <w:tab/>
        <w:t>A History of World Cup in Eight Posters 1930-2014 – Jean Williams</w:t>
      </w:r>
    </w:p>
    <w:p w:rsidR="009422FB" w:rsidRDefault="009422FB" w:rsidP="009422FB">
      <w:pPr>
        <w:spacing w:after="0"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br/>
        <w:t>From a historical perspective, World Cup posters provide a fascinating</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record of the growth of the world’s most popular sport. Founded in 1904,</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the Fédération Internationale de Football Association (FIFA), have used</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World Cup posters as a primary means of visual communication for their</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most lucrative tournament. Of course, using bills or posters to advertise</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sport has a much longer history. The idea of a world championship also</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grew out of other precedents such as the London 1908 Olympic Games, the La</w:t>
      </w:r>
      <w:r>
        <w:rPr>
          <w:rFonts w:ascii="Helvetica" w:eastAsia="Times New Roman" w:hAnsi="Helvetica" w:cs="Helvetica"/>
          <w:color w:val="454C54"/>
          <w:sz w:val="18"/>
          <w:szCs w:val="24"/>
          <w:lang w:val="en" w:eastAsia="en-GB"/>
        </w:rPr>
        <w:t xml:space="preserve"> Stampa Sportiva tournament </w:t>
      </w:r>
      <w:r w:rsidRPr="0058549E">
        <w:rPr>
          <w:rFonts w:ascii="Helvetica" w:eastAsia="Times New Roman" w:hAnsi="Helvetica" w:cs="Helvetica"/>
          <w:color w:val="454C54"/>
          <w:sz w:val="18"/>
          <w:szCs w:val="24"/>
          <w:lang w:val="en" w:eastAsia="en-GB"/>
        </w:rPr>
        <w:t>the same year, and the Lipton Trophy in Turin</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in 1909. So FIFA quickly understood that friendly international rivalries</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against other national teams were popular with fans and the media alike.</w:t>
      </w:r>
    </w:p>
    <w:p w:rsidR="009422FB" w:rsidRDefault="009422FB" w:rsidP="009422FB">
      <w:pPr>
        <w:spacing w:after="0"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lastRenderedPageBreak/>
        <w:br/>
        <w:t>In 1914, FIFA agreed to recognise the Olympic tournament as a world</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football championship for amateurs and took responsibility for organising</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the event. This, and other intercontinental tournaments for professional</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players, led the way for the 1920 Summer Olympic competition, won by</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Belgium. Uruguay won the Olympic tournaments in 1924 and 1928, giving rise</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to the first FIFA World Cup in Uruguay in 1930, won by the host nation.</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Local artist Guillermo Laborde designed the poster for World Cup 1930.</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This design icon is still treated as a national treasure and an original</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painting in the Uruguay national museum was treated to careful restoration</w:t>
      </w:r>
      <w:r>
        <w:rPr>
          <w:rFonts w:ascii="Helvetica" w:eastAsia="Times New Roman" w:hAnsi="Helvetica" w:cs="Helvetica"/>
          <w:color w:val="454C54"/>
          <w:sz w:val="18"/>
          <w:szCs w:val="24"/>
          <w:lang w:val="en" w:eastAsia="en-GB"/>
        </w:rPr>
        <w:t xml:space="preserve"> recently. The World Cup </w:t>
      </w:r>
      <w:r w:rsidRPr="0058549E">
        <w:rPr>
          <w:rFonts w:ascii="Helvetica" w:eastAsia="Times New Roman" w:hAnsi="Helvetica" w:cs="Helvetica"/>
          <w:color w:val="454C54"/>
          <w:sz w:val="18"/>
          <w:szCs w:val="24"/>
          <w:lang w:val="en" w:eastAsia="en-GB"/>
        </w:rPr>
        <w:t>developed its own aesthetic as a cultural festival</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from 1930 onwards but this has received relatively little academic</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attention.</w:t>
      </w:r>
    </w:p>
    <w:p w:rsidR="009422FB" w:rsidRPr="0058549E" w:rsidRDefault="009422FB" w:rsidP="009422FB">
      <w:pPr>
        <w:spacing w:after="0"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br/>
        <w:t>The World Cup poster has therefore been used as medium for local,</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regional, national and international publicity. And they were a relatively</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cheap form of advertising, hence during the 1966 World Cup the FA used</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over 100,000 posters to promote the tournament, also supported by British</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Transport and the Police. Now representations of each World Cup have</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extended well beyond the official tournament poster, to representations of</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each host venue, mascots, 'art-marks' and related ephemera. Arguably, the</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poster is best understood as an artistic and symbolic statement than of</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practical use, since fans have long been able to find out the date, time</w:t>
      </w:r>
      <w:r w:rsidRPr="0058549E">
        <w:rPr>
          <w:rFonts w:ascii="Helvetica" w:eastAsia="Times New Roman" w:hAnsi="Helvetica" w:cs="Helvetica"/>
          <w:color w:val="454C54"/>
          <w:sz w:val="18"/>
          <w:szCs w:val="24"/>
          <w:lang w:val="en" w:eastAsia="en-GB"/>
        </w:rPr>
        <w:br/>
        <w:t>and place of matches from other sources. Using eight examples, this paper</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look at the development of what appears to be a simple form of</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artistic</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expression, as the World Cup has moved across the globe and become a</w:t>
      </w:r>
      <w:r>
        <w:rPr>
          <w:rFonts w:ascii="Helvetica" w:eastAsia="Times New Roman" w:hAnsi="Helvetica" w:cs="Helvetica"/>
          <w:color w:val="454C54"/>
          <w:sz w:val="18"/>
          <w:szCs w:val="24"/>
          <w:lang w:val="en" w:eastAsia="en-GB"/>
        </w:rPr>
        <w:t xml:space="preserve"> </w:t>
      </w:r>
      <w:r w:rsidRPr="0058549E">
        <w:rPr>
          <w:rFonts w:ascii="Helvetica" w:eastAsia="Times New Roman" w:hAnsi="Helvetica" w:cs="Helvetica"/>
          <w:color w:val="454C54"/>
          <w:sz w:val="18"/>
          <w:szCs w:val="24"/>
          <w:lang w:val="en" w:eastAsia="en-GB"/>
        </w:rPr>
        <w:t>mega-event.</w:t>
      </w:r>
    </w:p>
    <w:p w:rsidR="0058549E" w:rsidRDefault="0058549E" w:rsidP="0025002E">
      <w:pPr>
        <w:spacing w:line="240" w:lineRule="auto"/>
        <w:rPr>
          <w:rFonts w:ascii="Helvetica" w:eastAsia="Times New Roman" w:hAnsi="Helvetica" w:cs="Helvetica"/>
          <w:color w:val="454C54"/>
          <w:sz w:val="18"/>
          <w:szCs w:val="24"/>
          <w:lang w:val="en" w:eastAsia="en-GB"/>
        </w:rPr>
      </w:pPr>
    </w:p>
    <w:p w:rsidR="001D0A25" w:rsidRPr="009422FB" w:rsidRDefault="009422FB" w:rsidP="001D0A25">
      <w:pPr>
        <w:spacing w:line="240" w:lineRule="auto"/>
        <w:rPr>
          <w:rFonts w:ascii="Helvetica" w:eastAsia="Times New Roman" w:hAnsi="Helvetica" w:cs="Helvetica"/>
          <w:b/>
          <w:color w:val="454C54"/>
          <w:sz w:val="18"/>
          <w:szCs w:val="24"/>
          <w:lang w:val="en" w:eastAsia="en-GB"/>
        </w:rPr>
      </w:pPr>
      <w:r w:rsidRPr="009422FB">
        <w:rPr>
          <w:rFonts w:ascii="Helvetica" w:eastAsia="Times New Roman" w:hAnsi="Helvetica" w:cs="Helvetica"/>
          <w:b/>
          <w:color w:val="454C54"/>
          <w:sz w:val="18"/>
          <w:szCs w:val="24"/>
          <w:lang w:val="en" w:eastAsia="en-GB"/>
        </w:rPr>
        <w:t>2.3</w:t>
      </w:r>
      <w:r w:rsidRPr="009422FB">
        <w:rPr>
          <w:rFonts w:ascii="Helvetica" w:eastAsia="Times New Roman" w:hAnsi="Helvetica" w:cs="Helvetica"/>
          <w:b/>
          <w:color w:val="454C54"/>
          <w:sz w:val="18"/>
          <w:szCs w:val="24"/>
          <w:lang w:val="en" w:eastAsia="en-GB"/>
        </w:rPr>
        <w:tab/>
      </w:r>
      <w:r w:rsidR="001D0A25" w:rsidRPr="009422FB">
        <w:rPr>
          <w:rFonts w:ascii="Helvetica" w:eastAsia="Times New Roman" w:hAnsi="Helvetica" w:cs="Helvetica"/>
          <w:b/>
          <w:color w:val="454C54"/>
          <w:sz w:val="18"/>
          <w:szCs w:val="24"/>
          <w:lang w:val="en" w:eastAsia="en-GB"/>
        </w:rPr>
        <w:t>“Amnesia, Animosity and Apologetics: Soccer in the States” – David Kilpatrick</w:t>
      </w:r>
    </w:p>
    <w:p w:rsidR="001D0A25" w:rsidRPr="009422FB" w:rsidRDefault="001D0A25" w:rsidP="009422FB">
      <w:pPr>
        <w:spacing w:line="240" w:lineRule="auto"/>
        <w:ind w:firstLine="720"/>
        <w:rPr>
          <w:rFonts w:ascii="Helvetica" w:eastAsia="Times New Roman" w:hAnsi="Helvetica" w:cs="Helvetica"/>
          <w:b/>
          <w:color w:val="454C54"/>
          <w:sz w:val="18"/>
          <w:szCs w:val="24"/>
          <w:lang w:val="en" w:eastAsia="en-GB"/>
        </w:rPr>
      </w:pPr>
      <w:r w:rsidRPr="009422FB">
        <w:rPr>
          <w:rFonts w:ascii="Helvetica" w:eastAsia="Times New Roman" w:hAnsi="Helvetica" w:cs="Helvetica"/>
          <w:b/>
          <w:color w:val="454C54"/>
          <w:sz w:val="18"/>
          <w:szCs w:val="24"/>
          <w:lang w:val="en" w:eastAsia="en-GB"/>
        </w:rPr>
        <w:t xml:space="preserve"> “Where soccer is religion”: how Americans describe all other countries.</w:t>
      </w:r>
    </w:p>
    <w:p w:rsidR="001D0A25" w:rsidRPr="0058549E" w:rsidRDefault="001D0A25" w:rsidP="001D0A25">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Soccer’s struggle for relevance in the United States is oft-cited by scholars and proponents of American exceptionalism (either as uniqueness or implied superiority) as a sporting example of the nation’s self-conception. That soccer is popular as a participatory sport now in the United States is beyond question, as millions of American children have been raised as registered players in the various youth-level governing bodies beneath the United States Soccer Federation’s umbrella. </w:t>
      </w:r>
    </w:p>
    <w:p w:rsidR="001D0A25" w:rsidRPr="0058549E" w:rsidRDefault="001D0A25" w:rsidP="001D0A25">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While the signing of Pelé by the New York Cosmos in 1975 is arguably the most significant effort to bring the association football code into mainstream American life, the revolution promised by the Cosmos Country phenomenon didn’t manifest in sustained interest in domestic professional play, as both the Cosmos and the North American Soccer League suspended play within a decade of his arrival, after the 1984 season.  </w:t>
      </w:r>
    </w:p>
    <w:p w:rsidR="001D0A25" w:rsidRPr="0058549E" w:rsidRDefault="001D0A25" w:rsidP="001D0A25">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Hosting the FIFA World Cup in 1994 brought the sport once more to the forefront of popular culture, with the expectation of sustained interest in top-flight soccer.  While Major League Soccer is in its eighteenth season and a revived North American Soccer League (including the Cosmos) is in competition, the question of if or when soccer will truly become an integral part of the fabric of American life remains.  </w:t>
      </w:r>
    </w:p>
    <w:p w:rsidR="001D0A25" w:rsidRPr="0058549E" w:rsidRDefault="001D0A25" w:rsidP="001D0A25">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The state of the game in the States may be understood in terms of amnesia, animosity and apologetics.  While the Football Association celebrated 150 years, the USSF celebrated its centenary.  Much of the history of the sport prior to the ’94 World Cup has been neglected if not forgotten as the small band of US soccer historians engage in the scholarship of discovery more than integration or innovation.  Turf-wars fought over access to play space as well as media coverage continue, as soccer’s foreign-ness is used as an excuse to preserve and protect interest in the more mainstream pastimes of baseball and gridiron football.  Although American identity is often understood as always already hyphenated, rejection of the global game has long been part of cultural assimilation, soccer often characterized as an ideologically corruptive influence. Meanwhile, those who are entrusted as custodians of the game in the States continue to adopt a defensive, apologetic stance to justify soccer’s lingering marginal cultural status.  </w:t>
      </w:r>
    </w:p>
    <w:p w:rsidR="001D0A25" w:rsidRPr="0058549E" w:rsidRDefault="001D0A25" w:rsidP="001D0A25">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By exploring the amnesia, animosity and apologetics surrounding soccer in the States, the postnationalist potential of the global game will be viewed as an antidote to this case of sporting exceptionalism, with consideration for how current modes of the game’s governance constrain growth.</w:t>
      </w:r>
    </w:p>
    <w:p w:rsidR="009422FB" w:rsidRDefault="009422FB" w:rsidP="009422FB">
      <w:pPr>
        <w:ind w:left="720" w:hanging="720"/>
        <w:rPr>
          <w:rFonts w:ascii="Helvetica" w:eastAsia="Times New Roman" w:hAnsi="Helvetica" w:cs="Helvetica"/>
          <w:b/>
          <w:color w:val="454C54"/>
          <w:sz w:val="18"/>
          <w:szCs w:val="24"/>
          <w:lang w:val="en" w:eastAsia="en-GB"/>
        </w:rPr>
      </w:pPr>
    </w:p>
    <w:p w:rsidR="009422FB" w:rsidRPr="009422FB" w:rsidRDefault="009422FB" w:rsidP="009422FB">
      <w:pPr>
        <w:ind w:left="720" w:hanging="720"/>
        <w:rPr>
          <w:rFonts w:ascii="Helvetica" w:eastAsia="Times New Roman" w:hAnsi="Helvetica" w:cs="Helvetica"/>
          <w:b/>
          <w:color w:val="454C54"/>
          <w:sz w:val="18"/>
          <w:szCs w:val="24"/>
          <w:lang w:val="en" w:eastAsia="en-GB"/>
        </w:rPr>
      </w:pPr>
      <w:r>
        <w:rPr>
          <w:rFonts w:ascii="Helvetica" w:eastAsia="Times New Roman" w:hAnsi="Helvetica" w:cs="Helvetica"/>
          <w:b/>
          <w:color w:val="454C54"/>
          <w:sz w:val="18"/>
          <w:szCs w:val="24"/>
          <w:lang w:val="en" w:eastAsia="en-GB"/>
        </w:rPr>
        <w:t>2.6</w:t>
      </w:r>
      <w:r>
        <w:rPr>
          <w:rFonts w:ascii="Helvetica" w:eastAsia="Times New Roman" w:hAnsi="Helvetica" w:cs="Helvetica"/>
          <w:b/>
          <w:color w:val="454C54"/>
          <w:sz w:val="18"/>
          <w:szCs w:val="24"/>
          <w:lang w:val="en" w:eastAsia="en-GB"/>
        </w:rPr>
        <w:tab/>
      </w:r>
      <w:r w:rsidRPr="009422FB">
        <w:rPr>
          <w:rFonts w:ascii="Helvetica" w:eastAsia="Times New Roman" w:hAnsi="Helvetica" w:cs="Helvetica"/>
          <w:b/>
          <w:color w:val="454C54"/>
          <w:sz w:val="18"/>
          <w:szCs w:val="24"/>
          <w:lang w:val="en" w:eastAsia="en-GB"/>
        </w:rPr>
        <w:t>Reception of Football World Cup in India in Indian media illustrated through two mainstream Indian newspapers - Shakya Mitra</w:t>
      </w:r>
    </w:p>
    <w:p w:rsidR="009422FB" w:rsidRPr="0058549E" w:rsidRDefault="009422FB" w:rsidP="009422FB">
      <w:pPr>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Every four years, the Football World Cup is held. It is arguably one of the biggest global sporting spectacles that occur. The tournament evokes great passions across the world and to a great extent in India as well. This is ironical, considering that India has never played a World Cup match in their history. Ranked 154th</w:t>
      </w:r>
      <w:r w:rsidRPr="0058549E">
        <w:rPr>
          <w:rFonts w:ascii="Helvetica" w:eastAsia="Times New Roman" w:hAnsi="Helvetica" w:cs="Helvetica"/>
          <w:color w:val="454C54"/>
          <w:sz w:val="18"/>
          <w:lang w:val="en" w:eastAsia="en-GB"/>
        </w:rPr>
        <w:t> </w:t>
      </w:r>
      <w:r w:rsidRPr="0058549E">
        <w:rPr>
          <w:rFonts w:ascii="Helvetica" w:eastAsia="Times New Roman" w:hAnsi="Helvetica" w:cs="Helvetica"/>
          <w:color w:val="454C54"/>
          <w:sz w:val="18"/>
          <w:szCs w:val="24"/>
          <w:lang w:val="en" w:eastAsia="en-GB"/>
        </w:rPr>
        <w:t>in the world, forget playing India fails to even make the latter rounds of World Cup Qualifying. Despite such an abysmal record for their national team, the sport is hugely popular in India and is said to be the second most watched sport on television after cricket.</w:t>
      </w:r>
    </w:p>
    <w:p w:rsidR="009422FB" w:rsidRPr="0058549E" w:rsidRDefault="009422FB" w:rsidP="009422FB">
      <w:pPr>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This paper/presentation discusses the reception of the football World Cup in India through the mass media. Given that there is no national participation, it is truly astonishing that India’s two largest mainstream newspapers Times of India and Hindustan Times cover the World Cup extensively. In fact it can be said that the coverage of the World Cup in mainstream Indian newspapers is far more extensive than the Summer Olympics which has representation as well as a greater volume of participation of countries compared to the Olympics.</w:t>
      </w:r>
    </w:p>
    <w:p w:rsidR="001D0A25" w:rsidRPr="0058549E" w:rsidRDefault="001D0A25" w:rsidP="0025002E">
      <w:pPr>
        <w:spacing w:line="240" w:lineRule="auto"/>
        <w:rPr>
          <w:rFonts w:ascii="Helvetica" w:eastAsia="Times New Roman" w:hAnsi="Helvetica" w:cs="Helvetica"/>
          <w:color w:val="454C54"/>
          <w:sz w:val="18"/>
          <w:szCs w:val="24"/>
          <w:lang w:val="en" w:eastAsia="en-GB"/>
        </w:rPr>
      </w:pPr>
    </w:p>
    <w:p w:rsidR="0058549E" w:rsidRPr="009422FB" w:rsidRDefault="009422FB" w:rsidP="0025002E">
      <w:pPr>
        <w:spacing w:line="240" w:lineRule="auto"/>
        <w:rPr>
          <w:rFonts w:ascii="Helvetica" w:eastAsia="Times New Roman" w:hAnsi="Helvetica" w:cs="Helvetica"/>
          <w:b/>
          <w:color w:val="454C54"/>
          <w:sz w:val="18"/>
          <w:szCs w:val="24"/>
          <w:lang w:val="en" w:eastAsia="en-GB"/>
        </w:rPr>
      </w:pPr>
      <w:r w:rsidRPr="009422FB">
        <w:rPr>
          <w:rFonts w:ascii="Helvetica" w:eastAsia="Times New Roman" w:hAnsi="Helvetica" w:cs="Helvetica"/>
          <w:b/>
          <w:color w:val="454C54"/>
          <w:sz w:val="18"/>
          <w:szCs w:val="24"/>
          <w:lang w:val="en" w:eastAsia="en-GB"/>
        </w:rPr>
        <w:t>2.7</w:t>
      </w:r>
      <w:r w:rsidRPr="009422FB">
        <w:rPr>
          <w:rFonts w:ascii="Helvetica" w:eastAsia="Times New Roman" w:hAnsi="Helvetica" w:cs="Helvetica"/>
          <w:b/>
          <w:color w:val="454C54"/>
          <w:sz w:val="18"/>
          <w:szCs w:val="24"/>
          <w:lang w:val="en" w:eastAsia="en-GB"/>
        </w:rPr>
        <w:tab/>
      </w:r>
      <w:r w:rsidR="0058549E" w:rsidRPr="009422FB">
        <w:rPr>
          <w:rFonts w:ascii="Helvetica" w:eastAsia="Times New Roman" w:hAnsi="Helvetica" w:cs="Helvetica"/>
          <w:b/>
          <w:color w:val="454C54"/>
          <w:sz w:val="18"/>
          <w:szCs w:val="24"/>
          <w:lang w:val="en" w:eastAsia="en-GB"/>
        </w:rPr>
        <w:t>Brazil 2014: Dream turned into nightmare? Kevin Moore</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Football is so central to Brazilian culture and national identity that for the FIFA World Cup 2014 to be awarded to Brazil was a cause of national celebration.  The five times winners have not hosted the tournament since 1950, and therefore a World Cup in Brazil seemed long </w:t>
      </w:r>
      <w:r w:rsidRPr="0058549E">
        <w:rPr>
          <w:rFonts w:ascii="Helvetica" w:eastAsia="Times New Roman" w:hAnsi="Helvetica" w:cs="Helvetica"/>
          <w:color w:val="454C54"/>
          <w:sz w:val="18"/>
          <w:szCs w:val="24"/>
          <w:lang w:val="en" w:eastAsia="en-GB"/>
        </w:rPr>
        <w:lastRenderedPageBreak/>
        <w:t>overdue. But the events of 2013 have cast a shadow over the 2014 tournament, and now there is a sense of trepidation as much as anticipation. The street protests against the World Cup, as part of wider political issues, together with the embarrassment of stadiums being late, and problems with the conditions of workers on the construction sites, has already tarnished what could have been a great national celebration. Has Brazil’s World Cup dream turned into a nightmare? This paper will reflect on the tournament’s impact on Brazil and its image in the world, just days after its conclusion.</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p>
    <w:p w:rsidR="0058549E" w:rsidRPr="0058549E" w:rsidRDefault="0058549E" w:rsidP="0025002E">
      <w:pPr>
        <w:spacing w:line="240" w:lineRule="auto"/>
        <w:rPr>
          <w:rFonts w:ascii="Helvetica" w:eastAsia="Times New Roman" w:hAnsi="Helvetica" w:cs="Helvetica"/>
          <w:color w:val="454C54"/>
          <w:sz w:val="18"/>
          <w:szCs w:val="24"/>
          <w:lang w:val="en" w:eastAsia="en-GB"/>
        </w:rPr>
      </w:pPr>
    </w:p>
    <w:p w:rsidR="0058549E" w:rsidRPr="0058549E" w:rsidRDefault="0058549E" w:rsidP="0058549E">
      <w:pPr>
        <w:spacing w:line="240" w:lineRule="auto"/>
        <w:jc w:val="both"/>
        <w:rPr>
          <w:rFonts w:ascii="Helvetica" w:eastAsia="Times New Roman" w:hAnsi="Helvetica" w:cs="Helvetica"/>
          <w:color w:val="454C54"/>
          <w:sz w:val="18"/>
          <w:szCs w:val="24"/>
          <w:lang w:val="en" w:eastAsia="en-GB"/>
        </w:rPr>
      </w:pPr>
    </w:p>
    <w:p w:rsidR="009422FB" w:rsidRDefault="009422FB" w:rsidP="0025002E">
      <w:pPr>
        <w:widowControl w:val="0"/>
        <w:overflowPunct w:val="0"/>
        <w:autoSpaceDE w:val="0"/>
        <w:autoSpaceDN w:val="0"/>
        <w:adjustRightInd w:val="0"/>
        <w:spacing w:after="0" w:line="240" w:lineRule="auto"/>
        <w:textAlignment w:val="baseline"/>
        <w:rPr>
          <w:rFonts w:ascii="Helvetica" w:eastAsia="Times New Roman" w:hAnsi="Helvetica" w:cs="Helvetica"/>
          <w:color w:val="454C54"/>
          <w:sz w:val="18"/>
          <w:szCs w:val="24"/>
          <w:lang w:val="en" w:eastAsia="en-GB"/>
        </w:rPr>
      </w:pPr>
    </w:p>
    <w:p w:rsidR="009422FB" w:rsidRDefault="009422FB" w:rsidP="0025002E">
      <w:pPr>
        <w:widowControl w:val="0"/>
        <w:overflowPunct w:val="0"/>
        <w:autoSpaceDE w:val="0"/>
        <w:autoSpaceDN w:val="0"/>
        <w:adjustRightInd w:val="0"/>
        <w:spacing w:after="0" w:line="240" w:lineRule="auto"/>
        <w:textAlignment w:val="baseline"/>
        <w:rPr>
          <w:rFonts w:ascii="Helvetica" w:eastAsia="Times New Roman" w:hAnsi="Helvetica" w:cs="Helvetica"/>
          <w:color w:val="454C54"/>
          <w:sz w:val="18"/>
          <w:szCs w:val="24"/>
          <w:lang w:val="en" w:eastAsia="en-GB"/>
        </w:rPr>
      </w:pPr>
    </w:p>
    <w:p w:rsidR="0058549E" w:rsidRPr="0058549E" w:rsidRDefault="0058549E" w:rsidP="0025002E">
      <w:pPr>
        <w:widowControl w:val="0"/>
        <w:overflowPunct w:val="0"/>
        <w:autoSpaceDE w:val="0"/>
        <w:autoSpaceDN w:val="0"/>
        <w:adjustRightInd w:val="0"/>
        <w:spacing w:after="0" w:line="240" w:lineRule="auto"/>
        <w:textAlignment w:val="baseline"/>
        <w:rPr>
          <w:rFonts w:ascii="Helvetica" w:eastAsia="Times New Roman" w:hAnsi="Helvetica" w:cs="Helvetica"/>
          <w:color w:val="454C54"/>
          <w:sz w:val="18"/>
          <w:szCs w:val="24"/>
          <w:lang w:val="en" w:eastAsia="en-GB"/>
        </w:rPr>
      </w:pPr>
      <w:r w:rsidRPr="009422FB">
        <w:rPr>
          <w:rFonts w:ascii="Helvetica" w:eastAsia="Times New Roman" w:hAnsi="Helvetica" w:cs="Helvetica"/>
          <w:b/>
          <w:color w:val="454C54"/>
          <w:sz w:val="18"/>
          <w:szCs w:val="24"/>
          <w:lang w:val="en" w:eastAsia="en-GB"/>
        </w:rPr>
        <w:t>Audiences of Televised Football: Race/Ethnicity, Nation and Gender – Jacco van Sterkenburg</w:t>
      </w:r>
      <w:r w:rsidRPr="009422FB">
        <w:rPr>
          <w:rFonts w:ascii="Helvetica" w:eastAsia="Times New Roman" w:hAnsi="Helvetica" w:cs="Helvetica"/>
          <w:b/>
          <w:color w:val="454C54"/>
          <w:sz w:val="18"/>
          <w:szCs w:val="24"/>
          <w:lang w:val="en" w:eastAsia="en-GB"/>
        </w:rPr>
        <w:br/>
      </w:r>
      <w:r w:rsidRPr="0058549E">
        <w:rPr>
          <w:rFonts w:ascii="Helvetica" w:eastAsia="Times New Roman" w:hAnsi="Helvetica" w:cs="Helvetica"/>
          <w:color w:val="454C54"/>
          <w:sz w:val="18"/>
          <w:szCs w:val="24"/>
          <w:lang w:val="en" w:eastAsia="en-GB"/>
        </w:rPr>
        <w:br/>
        <w:t xml:space="preserve">In my presentation, I will present two pilot studies in conjunction with each other that I completed in recent years. Both research projects focused on the significance of televised football on shaping ideas about ‘nation’, ‘race’, ethnicity and gender among its viewers. </w:t>
      </w:r>
      <w:r w:rsidRPr="0058549E">
        <w:rPr>
          <w:rFonts w:ascii="Helvetica" w:eastAsia="Times New Roman" w:hAnsi="Helvetica" w:cs="Helvetica"/>
          <w:color w:val="454C54"/>
          <w:sz w:val="18"/>
          <w:szCs w:val="24"/>
          <w:lang w:val="en" w:eastAsia="en-GB"/>
        </w:rPr>
        <w:br/>
        <w:t xml:space="preserve">The first study concerns a research project funded by FIFA via its Havelange scholarship scheme (Van Sterkenburg, 2013). It addresses the question how the FIFA soccer World Cup on TV informs its viewers in understandings of race/ethnicity and nation. The specific question of relevance was how football matches broadcast during the football World Cup allows viewers of various racial/ethnic origins to experience a sense of connectedness and identification with the national football team, and to what extent that experience overrides racial/ethnic difference as everyday marker of categorization and differentiation. The point o reference in this study was the Dutch context. A total of 36 persons, twelve European-Dutch, thirteen Surinamese-Dutch and eleven Moroccan-Dutch, were interviewed. </w:t>
      </w:r>
      <w:r w:rsidRPr="0058549E">
        <w:rPr>
          <w:rFonts w:ascii="Helvetica" w:eastAsia="Times New Roman" w:hAnsi="Helvetica" w:cs="Helvetica"/>
          <w:color w:val="454C54"/>
          <w:sz w:val="18"/>
          <w:szCs w:val="24"/>
          <w:lang w:val="en" w:eastAsia="en-GB"/>
        </w:rPr>
        <w:br/>
        <w:t xml:space="preserve">Insights from this audience study will be supplemented by a related study that was funded by the European football association UEFA via its UEFA Grant Scheme (Van Sterkenburg, 2013, unpublished).   The research question underlying this study was: how do Dutch and English viewers of various racial/ethnic and gender groupings receive and interpret representations of race/ethnicity and gender based on televised men’s football. This question was explored in an internationally comparative perspective by focusing on the experiences of young Dutch and English viewers. In total, twenty focus group interviews with male and female viewers (15-31 years) spread across White and non-White audience groups in England and the Netherlands have been conducted. Findings showed the dominance of a natural physicality discourse and a mentality discourse to give meaning to both race/ethnicity and gender of football players, </w:t>
      </w:r>
      <w:r w:rsidRPr="0058549E">
        <w:rPr>
          <w:rFonts w:ascii="Helvetica" w:eastAsia="Times New Roman" w:hAnsi="Helvetica" w:cs="Helvetica"/>
          <w:color w:val="454C54"/>
          <w:sz w:val="18"/>
          <w:szCs w:val="24"/>
          <w:lang w:val="en" w:eastAsia="en-GB"/>
        </w:rPr>
        <w:br/>
        <w:t>I will finish my presentation with providing some new pathways for audience research and/or wider implementation including those mentioned in the upcoming special issue of Soccer &amp; Society entitled ‘Mediated football: representation and audience receptions of race/ethnicity, gender and nation’. This special issue is edited by Dr. Ramon Spaaij and myself and will be published by Routledge at the end of 2014.</w:t>
      </w:r>
    </w:p>
    <w:p w:rsidR="0058549E" w:rsidRPr="0058549E" w:rsidRDefault="0058549E" w:rsidP="0025002E">
      <w:pPr>
        <w:widowControl w:val="0"/>
        <w:overflowPunct w:val="0"/>
        <w:autoSpaceDE w:val="0"/>
        <w:autoSpaceDN w:val="0"/>
        <w:adjustRightInd w:val="0"/>
        <w:spacing w:after="0" w:line="240" w:lineRule="auto"/>
        <w:ind w:left="360"/>
        <w:textAlignment w:val="baseline"/>
        <w:rPr>
          <w:rFonts w:ascii="Helvetica" w:eastAsia="Times New Roman" w:hAnsi="Helvetica" w:cs="Helvetica"/>
          <w:color w:val="454C54"/>
          <w:sz w:val="18"/>
          <w:szCs w:val="24"/>
          <w:lang w:val="en" w:eastAsia="en-GB"/>
        </w:rPr>
      </w:pPr>
    </w:p>
    <w:p w:rsidR="0058549E" w:rsidRPr="0058549E" w:rsidRDefault="0058549E" w:rsidP="0025002E">
      <w:pPr>
        <w:widowControl w:val="0"/>
        <w:overflowPunct w:val="0"/>
        <w:autoSpaceDE w:val="0"/>
        <w:autoSpaceDN w:val="0"/>
        <w:adjustRightInd w:val="0"/>
        <w:spacing w:after="0" w:line="240" w:lineRule="auto"/>
        <w:textAlignment w:val="baseline"/>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Van Sterkenburg, J. (2013) National Bonding and Meanings Given to Race and Ethnicity; Watching the Football World Cup on TV. Soccer &amp; Society, 14, 3, 386-403</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p>
    <w:p w:rsidR="0058549E" w:rsidRPr="009422FB" w:rsidRDefault="0058549E" w:rsidP="0025002E">
      <w:pPr>
        <w:shd w:val="clear" w:color="auto" w:fill="FFFFFF"/>
        <w:spacing w:line="240" w:lineRule="auto"/>
        <w:rPr>
          <w:rFonts w:ascii="Helvetica" w:eastAsia="Times New Roman" w:hAnsi="Helvetica" w:cs="Helvetica"/>
          <w:b/>
          <w:color w:val="454C54"/>
          <w:sz w:val="18"/>
          <w:szCs w:val="24"/>
          <w:lang w:val="en" w:eastAsia="en-GB"/>
        </w:rPr>
      </w:pPr>
      <w:r w:rsidRPr="009422FB">
        <w:rPr>
          <w:rFonts w:ascii="Helvetica" w:eastAsia="Times New Roman" w:hAnsi="Helvetica" w:cs="Helvetica"/>
          <w:b/>
          <w:color w:val="454C54"/>
          <w:sz w:val="18"/>
          <w:szCs w:val="24"/>
          <w:lang w:val="en" w:eastAsia="en-GB"/>
        </w:rPr>
        <w:t>Women's Time – Kath Woodward</w:t>
      </w:r>
    </w:p>
    <w:p w:rsidR="0058549E" w:rsidRPr="0058549E" w:rsidRDefault="0058549E" w:rsidP="0025002E">
      <w:pPr>
        <w:shd w:val="clear" w:color="auto" w:fill="FFFFFF"/>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Time is central to sport, not least football, through measurements and memories. The sophisticated technologies of recording time matter in training and on the pitch, the intensity of spectatorship at the stadium or watching the big screen and memories of being present at big games generate what makes football the beautiful game. What does a focus on time and temporality tell us about the women's game?  Does the Super league mean that this is women's time? Or are women excluded and marginalised through persistent invisibility?   How are the links between past present and future experienced in women's football? This paper explores time and temporality in football by looking at some of the transformations, representations and experiences of women's football.</w:t>
      </w:r>
    </w:p>
    <w:p w:rsidR="0058549E" w:rsidRPr="0058549E" w:rsidRDefault="0058549E" w:rsidP="0025002E">
      <w:pPr>
        <w:shd w:val="clear" w:color="auto" w:fill="FFFFFF"/>
        <w:spacing w:line="240" w:lineRule="auto"/>
        <w:rPr>
          <w:rFonts w:ascii="Helvetica" w:eastAsia="Times New Roman" w:hAnsi="Helvetica" w:cs="Helvetica"/>
          <w:color w:val="454C54"/>
          <w:sz w:val="18"/>
          <w:szCs w:val="24"/>
          <w:lang w:val="en" w:eastAsia="en-GB"/>
        </w:rPr>
      </w:pPr>
    </w:p>
    <w:p w:rsidR="0058549E" w:rsidRPr="009422FB" w:rsidRDefault="0058549E" w:rsidP="0025002E">
      <w:pPr>
        <w:spacing w:after="0" w:line="240" w:lineRule="auto"/>
        <w:rPr>
          <w:rFonts w:ascii="Helvetica" w:eastAsia="Times New Roman" w:hAnsi="Helvetica" w:cs="Helvetica"/>
          <w:b/>
          <w:color w:val="454C54"/>
          <w:sz w:val="18"/>
          <w:szCs w:val="24"/>
          <w:lang w:val="en" w:eastAsia="en-GB"/>
        </w:rPr>
      </w:pPr>
      <w:r w:rsidRPr="009422FB">
        <w:rPr>
          <w:rFonts w:ascii="Helvetica" w:eastAsia="Times New Roman" w:hAnsi="Helvetica" w:cs="Helvetica"/>
          <w:b/>
          <w:color w:val="454C54"/>
          <w:sz w:val="18"/>
          <w:szCs w:val="24"/>
          <w:lang w:val="en" w:eastAsia="en-GB"/>
        </w:rPr>
        <w:t>Female Fans and the World Cup – Dr. Stacey Pope</w:t>
      </w:r>
    </w:p>
    <w:p w:rsidR="0058549E" w:rsidRPr="009422FB" w:rsidRDefault="0058549E" w:rsidP="0025002E">
      <w:pPr>
        <w:spacing w:after="0" w:line="240" w:lineRule="auto"/>
        <w:rPr>
          <w:rFonts w:ascii="Helvetica" w:eastAsia="Times New Roman" w:hAnsi="Helvetica" w:cs="Helvetica"/>
          <w:b/>
          <w:color w:val="454C54"/>
          <w:sz w:val="18"/>
          <w:szCs w:val="24"/>
          <w:lang w:val="en" w:eastAsia="en-GB"/>
        </w:rPr>
      </w:pPr>
    </w:p>
    <w:p w:rsidR="0058549E" w:rsidRPr="0058549E" w:rsidRDefault="0058549E" w:rsidP="0025002E">
      <w:pPr>
        <w:spacing w:after="0"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The experiences of female sports fans have been largely marginalized in academic research to date. There is also a lack of research on the importance of men’s national football teams for women.This paper aims to make one contribution towards changing this. Drawing upon interviews with female fans of one case study club, I examine the importance of the World Cup and the England men’s national side for women. Glaser and Strauss’s (2008) ‘grounded theory’ approach was adopted for data collection and analysis and I conducted 51 interviews with three generations of female football fans in the English East Midlands city of Leicester. </w:t>
      </w:r>
    </w:p>
    <w:p w:rsidR="0058549E" w:rsidRPr="0058549E" w:rsidRDefault="0058549E" w:rsidP="0025002E">
      <w:pPr>
        <w:spacing w:after="0" w:line="240" w:lineRule="auto"/>
        <w:rPr>
          <w:rFonts w:ascii="Helvetica" w:eastAsia="Times New Roman" w:hAnsi="Helvetica" w:cs="Helvetica"/>
          <w:color w:val="454C54"/>
          <w:sz w:val="18"/>
          <w:szCs w:val="24"/>
          <w:lang w:val="en" w:eastAsia="en-GB"/>
        </w:rPr>
      </w:pPr>
    </w:p>
    <w:p w:rsidR="0058549E" w:rsidRPr="0058549E" w:rsidRDefault="0058549E" w:rsidP="0025002E">
      <w:pPr>
        <w:spacing w:after="0"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My findings begin by exploring the extent to which female fans identify with the England men’s national team.I consider how England’s participation in World Cup tournaments may play a role in generating interest in the sport amongst women who may not have experienced the same opportunities to watch live football as male fans. For many respondents, supporting the England men’s national team during World Cup competitions was an important aspect of their identity as fans with the majority of respondents following World Cup competitions closely and demonstrating a strong allegiance to the England national team. In some cases support for the national side was deemed more important than their club support. World Cup competitions generated feelings of national pride and a strong sense ofnational identity amongst women.</w:t>
      </w:r>
    </w:p>
    <w:p w:rsidR="0058549E" w:rsidRPr="0058549E" w:rsidRDefault="0058549E" w:rsidP="0025002E">
      <w:pPr>
        <w:spacing w:after="0" w:line="240" w:lineRule="auto"/>
        <w:rPr>
          <w:rFonts w:ascii="Helvetica" w:eastAsia="Times New Roman" w:hAnsi="Helvetica" w:cs="Helvetica"/>
          <w:color w:val="454C54"/>
          <w:sz w:val="18"/>
          <w:szCs w:val="24"/>
          <w:lang w:val="en" w:eastAsia="en-GB"/>
        </w:rPr>
      </w:pPr>
    </w:p>
    <w:p w:rsidR="0058549E" w:rsidRPr="0058549E" w:rsidRDefault="0058549E" w:rsidP="0025002E">
      <w:pPr>
        <w:spacing w:after="0"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I move on to consider women’s experiences of watching World Cup tournaments. Although some respondents did have experience of attending England matches, World Cup competitions were usually followed through the medium of television. The pub has been defined as a ‘man’s place’, bringing together beer, sport and men (Wenner and Jackson, 2009) in what could be described as ‘the male holy trinity of alcohol, football and male bonding’ (Weed, 2007: 400). But my research shows that the pub wa</w:t>
      </w:r>
      <w:bookmarkStart w:id="0" w:name="_GoBack"/>
      <w:bookmarkEnd w:id="0"/>
      <w:r w:rsidRPr="0058549E">
        <w:rPr>
          <w:rFonts w:ascii="Helvetica" w:eastAsia="Times New Roman" w:hAnsi="Helvetica" w:cs="Helvetica"/>
          <w:color w:val="454C54"/>
          <w:sz w:val="18"/>
          <w:szCs w:val="24"/>
          <w:lang w:val="en" w:eastAsia="en-GB"/>
        </w:rPr>
        <w:t xml:space="preserve">s an important sporting place for some </w:t>
      </w:r>
      <w:r w:rsidRPr="0058549E">
        <w:rPr>
          <w:rFonts w:ascii="Helvetica" w:eastAsia="Times New Roman" w:hAnsi="Helvetica" w:cs="Helvetica"/>
          <w:color w:val="454C54"/>
          <w:sz w:val="18"/>
          <w:szCs w:val="24"/>
          <w:lang w:val="en" w:eastAsia="en-GB"/>
        </w:rPr>
        <w:lastRenderedPageBreak/>
        <w:t>female fans to watch World Cup competitions, with many enjoying the sociability that this invoked. Crawford (2009) suggests that watching sport at home can be made into an extraordinary event by creating a sense of place and occasion and this was certainly the case for someof my respondents wherebyWorld Cup tournaments were enjoyed at home with family and/or friends. Although it has been claimed that the home can become ‘colonized’ by men when watching major sporting events which could be a source of fear for women (Crawford, 2009: 295), World Cup ‘parties’ were found to be a positive experience for female fans who enjoyed the communal aspect of this. To conclude, I argue that there is a need for further research to explore this largely neglected area.</w:t>
      </w:r>
    </w:p>
    <w:p w:rsidR="0058549E" w:rsidRPr="0058549E" w:rsidRDefault="0058549E" w:rsidP="0025002E">
      <w:pPr>
        <w:spacing w:after="0" w:line="240" w:lineRule="auto"/>
        <w:rPr>
          <w:rFonts w:ascii="Helvetica" w:eastAsia="Times New Roman" w:hAnsi="Helvetica" w:cs="Helvetica"/>
          <w:color w:val="454C54"/>
          <w:sz w:val="18"/>
          <w:szCs w:val="24"/>
          <w:lang w:val="en" w:eastAsia="en-GB"/>
        </w:rPr>
      </w:pPr>
    </w:p>
    <w:p w:rsidR="0058549E" w:rsidRPr="0058549E" w:rsidRDefault="0058549E" w:rsidP="0025002E">
      <w:pPr>
        <w:spacing w:after="0"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References</w:t>
      </w:r>
    </w:p>
    <w:p w:rsidR="0058549E" w:rsidRPr="0058549E" w:rsidRDefault="0058549E" w:rsidP="0025002E">
      <w:pPr>
        <w:spacing w:after="0"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Crawford, G. (2009) ‘Consuming Sport, Consuming Beer: Sport Fans, Scene and Everyday </w:t>
      </w:r>
    </w:p>
    <w:p w:rsidR="0058549E" w:rsidRPr="0058549E" w:rsidRDefault="0058549E" w:rsidP="0025002E">
      <w:pPr>
        <w:spacing w:after="0" w:line="240" w:lineRule="auto"/>
        <w:ind w:left="720"/>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Life’. In L. Wenner&amp; S. Jackson (eds) Sport, Beer and Gender. New York: Peter Lang.</w:t>
      </w:r>
    </w:p>
    <w:p w:rsidR="0058549E" w:rsidRPr="0058549E" w:rsidRDefault="0058549E" w:rsidP="0025002E">
      <w:pPr>
        <w:spacing w:after="0"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Glaser, B. &amp; Strauss, A. (2008) The Discovery of Grounded Theory: Strategies for </w:t>
      </w:r>
    </w:p>
    <w:p w:rsidR="0058549E" w:rsidRPr="0058549E" w:rsidRDefault="0058549E" w:rsidP="0025002E">
      <w:pPr>
        <w:spacing w:after="0" w:line="240" w:lineRule="auto"/>
        <w:ind w:firstLine="720"/>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Qualitative Research. London: AldineTransaction.</w:t>
      </w:r>
    </w:p>
    <w:p w:rsidR="0058549E" w:rsidRPr="0058549E" w:rsidRDefault="0058549E" w:rsidP="0025002E">
      <w:pPr>
        <w:spacing w:after="0"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Weed, M. (2007) ‘The Pub as a Virtual Football Fandom Venue: An Alternative to “Being </w:t>
      </w:r>
    </w:p>
    <w:p w:rsidR="0058549E" w:rsidRPr="0058549E" w:rsidRDefault="0058549E" w:rsidP="0025002E">
      <w:pPr>
        <w:spacing w:after="0" w:line="240" w:lineRule="auto"/>
        <w:ind w:firstLine="720"/>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There”?’ Soccer and Society, 8: 399-414.</w:t>
      </w:r>
    </w:p>
    <w:p w:rsidR="0058549E" w:rsidRPr="0058549E" w:rsidRDefault="0058549E" w:rsidP="0025002E">
      <w:pPr>
        <w:spacing w:after="0"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Wenner, L. and Jackson, S. (2009) ‘Sport, Beer and Gender in Promotional Culture: On the </w:t>
      </w:r>
    </w:p>
    <w:p w:rsidR="0058549E" w:rsidRPr="0058549E" w:rsidRDefault="0058549E" w:rsidP="0025002E">
      <w:pPr>
        <w:spacing w:after="0" w:line="240" w:lineRule="auto"/>
        <w:ind w:left="720"/>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Dynamics of a Holy Trinity’. In L. Wenner&amp; S. Jackson (eds) Sport, Beer and Gender. New York: Peter Lang.</w:t>
      </w:r>
    </w:p>
    <w:p w:rsidR="0058549E" w:rsidRPr="0058549E" w:rsidRDefault="0058549E" w:rsidP="0025002E">
      <w:pPr>
        <w:shd w:val="clear" w:color="auto" w:fill="FFFFFF"/>
        <w:spacing w:line="240" w:lineRule="auto"/>
        <w:rPr>
          <w:rFonts w:ascii="Helvetica" w:eastAsia="Times New Roman" w:hAnsi="Helvetica" w:cs="Helvetica"/>
          <w:color w:val="454C54"/>
          <w:sz w:val="18"/>
          <w:szCs w:val="24"/>
          <w:lang w:val="en" w:eastAsia="en-GB"/>
        </w:rPr>
      </w:pPr>
    </w:p>
    <w:p w:rsidR="0058549E" w:rsidRPr="009422FB" w:rsidRDefault="0058549E" w:rsidP="0025002E">
      <w:pPr>
        <w:spacing w:line="240" w:lineRule="auto"/>
        <w:rPr>
          <w:rFonts w:ascii="Helvetica" w:eastAsia="Times New Roman" w:hAnsi="Helvetica" w:cs="Helvetica"/>
          <w:b/>
          <w:color w:val="454C54"/>
          <w:sz w:val="18"/>
          <w:szCs w:val="24"/>
          <w:lang w:val="en" w:eastAsia="en-GB"/>
        </w:rPr>
      </w:pPr>
      <w:r w:rsidRPr="009422FB">
        <w:rPr>
          <w:rFonts w:ascii="Helvetica" w:eastAsia="Times New Roman" w:hAnsi="Helvetica" w:cs="Helvetica"/>
          <w:b/>
          <w:color w:val="454C54"/>
          <w:sz w:val="18"/>
          <w:szCs w:val="24"/>
          <w:lang w:val="en" w:eastAsia="en-GB"/>
        </w:rPr>
        <w:t>The Man Between the Sticks: The Goalkeeper as Icon of National Identity in the Soviet Union and Post-Soviet Russia – Mike O</w:t>
      </w:r>
      <w:r w:rsidR="009422FB">
        <w:rPr>
          <w:rFonts w:ascii="Helvetica" w:eastAsia="Times New Roman" w:hAnsi="Helvetica" w:cs="Helvetica"/>
          <w:b/>
          <w:color w:val="454C54"/>
          <w:sz w:val="18"/>
          <w:szCs w:val="24"/>
          <w:lang w:val="en" w:eastAsia="en-GB"/>
        </w:rPr>
        <w:t>’</w:t>
      </w:r>
      <w:r w:rsidRPr="009422FB">
        <w:rPr>
          <w:rFonts w:ascii="Helvetica" w:eastAsia="Times New Roman" w:hAnsi="Helvetica" w:cs="Helvetica"/>
          <w:b/>
          <w:color w:val="454C54"/>
          <w:sz w:val="18"/>
          <w:szCs w:val="24"/>
          <w:lang w:val="en" w:eastAsia="en-GB"/>
        </w:rPr>
        <w:t>Mahony</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At the 1994 World Cup tournament, held in the United States, FIFA introduced a new award for the best goalkeeper of the tournament. It was named the Lev Yashin Award in honour of the recently deceased Russian player deemed by many then, as now, to be the greatest goalkeeper ever to have graced a football field. Sadly, the Yashin Award has had only had four recipients, Michel Preud’homme of Belgium (1994), Fabien Barthez of France (1998), Oliver Kahn of Germany (2002) and Gianluigi Buffon of Italy (2006). When Iker Casillas of Spain was recognised as the best goalkeeper of the 2010 World Cup in South Africa, the Award had, rather unromantically, been re-designated simply the Golden Glove, thus losing its direct connection with the individual identity of Russia’s greatest-ever sporting icon. </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As Jonathan Wilson has pointed out in The Outsider, his study of the goalkeeper throughout football’s history, ‘No nation idolizes its goalkeepers as Russia does’. Yet whilst many might contend that this national passion for the man between the sticks might be attributed to Yashin’s personal reputation, including his performances at the 1958, 1962 and 1966 World Cup finals, and his enduring status as the only goalkeeper ever to have been awarded the Ballon d’Or (European Player of the Year) Award, Russia’s love of the goalkeeper interestingly goes back much further. And this fascination for the ‘last line of defence’ has wider cultural, historical and socio-political connotations relating specifically to the Soviet Union’s geopolitical identity in the early twentieth century. More interestingly still, this cross-fertilisation of sporting position and national identity was explicitly articulated in the field of visual culture. </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This paper will examine some of the ways that the goalkeeper has been represented specifically within the visual culture of the Soviet Union and post-Soviet Russia. In particular it will trace a line of development between two key works of art, both designed as public monuments celebrating football, and the goalkeeper in particular. These are Iosif Chaikov’s Football Players, first displayed at the New York World’s Fair in 1939, and Aleksandr Rukavishnikov’s Monument to Lev Yashin erected sixty years later outside the Dinamo Stadium in Moscow. The paper will consider what specific qualities these two works share, despite the significant chronological gap between their moments of production, as well as examining how each, in its own way, articulates ideas about culture, politics and identity through the lens of football, international competition and the identity of the goalie.</w:t>
      </w:r>
    </w:p>
    <w:p w:rsidR="0058549E" w:rsidRPr="009422FB" w:rsidRDefault="0058549E" w:rsidP="0025002E">
      <w:pPr>
        <w:spacing w:line="240" w:lineRule="auto"/>
        <w:rPr>
          <w:rFonts w:ascii="Helvetica" w:eastAsia="Times New Roman" w:hAnsi="Helvetica" w:cs="Helvetica"/>
          <w:b/>
          <w:color w:val="454C54"/>
          <w:sz w:val="18"/>
          <w:szCs w:val="24"/>
          <w:lang w:val="en" w:eastAsia="en-GB"/>
        </w:rPr>
      </w:pPr>
    </w:p>
    <w:p w:rsidR="0058549E" w:rsidRPr="009422FB" w:rsidRDefault="0058549E" w:rsidP="0025002E">
      <w:pPr>
        <w:spacing w:line="240" w:lineRule="auto"/>
        <w:rPr>
          <w:rFonts w:ascii="Helvetica" w:eastAsia="Times New Roman" w:hAnsi="Helvetica" w:cs="Helvetica"/>
          <w:b/>
          <w:color w:val="454C54"/>
          <w:sz w:val="18"/>
          <w:szCs w:val="24"/>
          <w:lang w:val="en" w:eastAsia="en-GB"/>
        </w:rPr>
      </w:pPr>
      <w:r w:rsidRPr="009422FB">
        <w:rPr>
          <w:rFonts w:ascii="Helvetica" w:eastAsia="Times New Roman" w:hAnsi="Helvetica" w:cs="Helvetica"/>
          <w:b/>
          <w:color w:val="454C54"/>
          <w:sz w:val="18"/>
          <w:szCs w:val="24"/>
          <w:lang w:val="en" w:eastAsia="en-GB"/>
        </w:rPr>
        <w:t>Social Protest and Social Harm at the 2013 FIFA Confederation Cup – Peter Millward and Renan Petersen-Wagner</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Zemiology is the study of social harms.  Coined by Hillyard and Tombs (2004), the idea builds upon and enhances theoretical frameworks emerging from critical criminology.   One dimension of Hillyard and Tombs’ zemiological critique of ‘criminology’ and ‘crime’ is that ‘the definitions of crime in the criminal law do not reflect the only or the most dangerous of antisocial behaviours’ and thus those that are criminalised are often the ‘least powerful’ rather than those who create the most harm (p. 12).  In Brazil, public opinion polls show that less than half the country supports the World Cup. This is particularly important given that the event poses a risk to the tenure of current President Dilma Rousseff as she may see support slump if the World Cup is not a success.  There have been a series of protests that have been organised against Brazil’s organisation in hosting 2014 FIFA World Cup.  Some of these sprung into the global public gaze at Brazil’s 2013 FIFA Confederations Cup, a quad annual tournament which is held in the nation that will host the next FIFA World Cup in the following year, thus acting as a rehearsal for the larger tournament.  At this event, demonstrations took place outside the stadium, which were organised by people unhappy with the amount of public money spent to enable the hosting of the FIFA World Cup, but also reflecting a wider unrest across the country which was sparked by increased ticket prices on public transport and deeper public disenchantment with the financial management of the country by its Government.  Protesters were ‘criminalised’, with many arrested and incarcerated.  In this paper, we explore and record the stories of the protests and  analyse these using Hillyard and Tombs’ theory to ask if the ‘criminals’ and ‘protestors’ or those in decision making positions in the Brazilian government are causing the greatest levels of ‘social harm’.  </w:t>
      </w:r>
    </w:p>
    <w:p w:rsidR="0058549E" w:rsidRPr="0058549E" w:rsidRDefault="0058549E" w:rsidP="0025002E">
      <w:pPr>
        <w:spacing w:after="0" w:line="240" w:lineRule="auto"/>
        <w:rPr>
          <w:rFonts w:ascii="Helvetica" w:eastAsia="Times New Roman" w:hAnsi="Helvetica" w:cs="Helvetica"/>
          <w:color w:val="454C54"/>
          <w:sz w:val="18"/>
          <w:szCs w:val="24"/>
          <w:lang w:val="en" w:eastAsia="en-GB"/>
        </w:rPr>
      </w:pPr>
    </w:p>
    <w:p w:rsidR="0058549E" w:rsidRPr="0058549E" w:rsidRDefault="0058549E" w:rsidP="0025002E">
      <w:pPr>
        <w:spacing w:line="240" w:lineRule="auto"/>
        <w:rPr>
          <w:rFonts w:ascii="Helvetica" w:eastAsia="Times New Roman" w:hAnsi="Helvetica" w:cs="Helvetica"/>
          <w:color w:val="454C54"/>
          <w:sz w:val="18"/>
          <w:szCs w:val="24"/>
          <w:lang w:val="en" w:eastAsia="en-GB"/>
        </w:rPr>
      </w:pPr>
    </w:p>
    <w:p w:rsidR="0058549E" w:rsidRPr="009422FB" w:rsidRDefault="0058549E" w:rsidP="0025002E">
      <w:pPr>
        <w:spacing w:line="240" w:lineRule="auto"/>
        <w:rPr>
          <w:rFonts w:ascii="Helvetica" w:eastAsia="Times New Roman" w:hAnsi="Helvetica" w:cs="Helvetica"/>
          <w:b/>
          <w:color w:val="454C54"/>
          <w:sz w:val="18"/>
          <w:szCs w:val="24"/>
          <w:lang w:val="en" w:eastAsia="en-GB"/>
        </w:rPr>
      </w:pPr>
      <w:r w:rsidRPr="009422FB">
        <w:rPr>
          <w:rFonts w:ascii="Helvetica" w:eastAsia="Times New Roman" w:hAnsi="Helvetica" w:cs="Helvetica"/>
          <w:b/>
          <w:color w:val="454C54"/>
          <w:sz w:val="18"/>
          <w:szCs w:val="24"/>
          <w:lang w:val="en" w:eastAsia="en-GB"/>
        </w:rPr>
        <w:t>Making Soccer in Indonesia: Intersections of Nationalism, Parochialism and Fandom – Andy Fuller</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Soccer (‘sepak bola’ in Indonesian) occupies a curious position in Indonesian popular culture and nationalism. The national team has only appeared once in the World Cup 1938 – prior to the nation’s independence – and currently is ranked 158th in the world (February 2014). Soccer, as a national team sport, plays a central role in shaping how Indonesia regards itself both regionally and globally and thus its </w:t>
      </w:r>
      <w:r w:rsidRPr="0058549E">
        <w:rPr>
          <w:rFonts w:ascii="Helvetica" w:eastAsia="Times New Roman" w:hAnsi="Helvetica" w:cs="Helvetica"/>
          <w:color w:val="454C54"/>
          <w:sz w:val="18"/>
          <w:szCs w:val="24"/>
          <w:lang w:val="en" w:eastAsia="en-GB"/>
        </w:rPr>
        <w:lastRenderedPageBreak/>
        <w:t xml:space="preserve">controversies are often shaped in highly nationalistic terms (Flicker 2013).  </w:t>
      </w:r>
      <w:r w:rsidRPr="0058549E">
        <w:rPr>
          <w:rFonts w:ascii="Helvetica" w:eastAsia="Times New Roman" w:hAnsi="Helvetica" w:cs="Helvetica"/>
          <w:color w:val="454C54"/>
          <w:sz w:val="18"/>
          <w:szCs w:val="24"/>
          <w:lang w:val="en" w:eastAsia="en-GB"/>
        </w:rPr>
        <w:softHyphen/>
        <w:t>The low-world ranking, however, contrasts with an intense interest not only in the performance of the national team, but also in the trajectory of teams in the English Premier League, and that of other national teams in competitions such as the World Cup and European Championships. Films such as Garuda di Dadaku (Isfansyah 2009) articulate the national obsession of many youth who dream of representing the nation on the world stage.</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The extent of the practices of Indonesian soccer fandom is not only exemplified in the 100,000 who attended the Liverpool Football Club match in Jakarta in 2013, but, also in the many weekly gatherings of fan-clubs who watch EPL matches at cafes and bars throughout Jakarta. This globalizing dimension of soccer is, however, contrasted with an intensification of consumption and performance of support for local teams playing in the Indonesian Super League. Supporter groups claim exclusive identities for their city-based team as well as appropriating public space through the painting of murals throughout urban streets. This paper will draw on the very limited research on Indonesian soccer (Colombijn 2000; Dorsey &amp; Sebastian 2013; Flicker 2013) to show not only how soccer is shaped through the framework of the imagined community of the Indonesian nation, but, also will show how soccer fandom and consumption is indicative of a fracturing and pluralisation of identities.</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p>
    <w:p w:rsidR="0058549E" w:rsidRPr="0058549E" w:rsidRDefault="0058549E" w:rsidP="0025002E">
      <w:pPr>
        <w:spacing w:line="240" w:lineRule="auto"/>
        <w:rPr>
          <w:rFonts w:ascii="Helvetica" w:eastAsia="Times New Roman" w:hAnsi="Helvetica" w:cs="Helvetica"/>
          <w:color w:val="454C54"/>
          <w:sz w:val="18"/>
          <w:szCs w:val="24"/>
          <w:lang w:val="en" w:eastAsia="en-GB"/>
        </w:rPr>
      </w:pPr>
    </w:p>
    <w:p w:rsidR="009422FB" w:rsidRDefault="009422FB" w:rsidP="0025002E">
      <w:pPr>
        <w:spacing w:line="240" w:lineRule="auto"/>
        <w:rPr>
          <w:rFonts w:ascii="Helvetica" w:eastAsia="Times New Roman" w:hAnsi="Helvetica" w:cs="Helvetica"/>
          <w:color w:val="454C54"/>
          <w:sz w:val="18"/>
          <w:szCs w:val="24"/>
          <w:lang w:val="en" w:eastAsia="en-GB"/>
        </w:rPr>
      </w:pPr>
    </w:p>
    <w:p w:rsidR="009422FB" w:rsidRDefault="009422FB" w:rsidP="0025002E">
      <w:pPr>
        <w:spacing w:line="240" w:lineRule="auto"/>
        <w:rPr>
          <w:rFonts w:ascii="Helvetica" w:eastAsia="Times New Roman" w:hAnsi="Helvetica" w:cs="Helvetica"/>
          <w:color w:val="454C54"/>
          <w:sz w:val="18"/>
          <w:szCs w:val="24"/>
          <w:lang w:val="en" w:eastAsia="en-GB"/>
        </w:rPr>
      </w:pPr>
    </w:p>
    <w:p w:rsidR="0058549E" w:rsidRPr="009422FB" w:rsidRDefault="0058549E" w:rsidP="0025002E">
      <w:pPr>
        <w:spacing w:line="240" w:lineRule="auto"/>
        <w:rPr>
          <w:rFonts w:ascii="Helvetica" w:eastAsia="Times New Roman" w:hAnsi="Helvetica" w:cs="Helvetica"/>
          <w:b/>
          <w:color w:val="454C54"/>
          <w:sz w:val="18"/>
          <w:szCs w:val="24"/>
          <w:lang w:val="en" w:eastAsia="en-GB"/>
        </w:rPr>
      </w:pPr>
      <w:r w:rsidRPr="009422FB">
        <w:rPr>
          <w:rFonts w:ascii="Helvetica" w:eastAsia="Times New Roman" w:hAnsi="Helvetica" w:cs="Helvetica"/>
          <w:b/>
          <w:color w:val="454C54"/>
          <w:sz w:val="18"/>
          <w:szCs w:val="24"/>
          <w:lang w:val="en" w:eastAsia="en-GB"/>
        </w:rPr>
        <w:t>Sustainability Practices and the Organization of the Football World Cup – Stephen Frawley, Sarah Cobourn, Hunter Fujak, and Les Street</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The concepts of sustainability and corporate social responsibility have not only become prominent in the broader business and non-for-profit sectors in recent years but also in the mega-sport event space. Events such as the Football World Cup and the Olympic Games have now developed sophisticated sustainability and corporate responsibility strategies. However, the discourse surrounding these two concepts is often very different to the implementation and delivery of the aforementioned strategies. The purpose of this paper is to investigate these issues. The hosting of mega-sport events can have a significant impact on both developing and developed nations. These events can offer positive impacts in terms of economic investment, job creation, infrastructure development and global destination branding and marketing. However, we also know that these events can have substantial negative impacts in relation to financial cost overruns, environmental issues, and security matters.  One of the main problems for World Cup organisers and host nations (and cities) is that the pre-planned sustainable and corporate social responsibility practices whilst admirable require long-term resourcing and adequate planning to be successful.</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p>
    <w:p w:rsidR="0058549E" w:rsidRPr="009422FB" w:rsidRDefault="0058549E" w:rsidP="0025002E">
      <w:pPr>
        <w:spacing w:line="240" w:lineRule="auto"/>
        <w:rPr>
          <w:rFonts w:ascii="Helvetica" w:eastAsia="Times New Roman" w:hAnsi="Helvetica" w:cs="Helvetica"/>
          <w:b/>
          <w:color w:val="454C54"/>
          <w:sz w:val="18"/>
          <w:szCs w:val="24"/>
          <w:lang w:val="en" w:eastAsia="en-GB"/>
        </w:rPr>
      </w:pPr>
      <w:r w:rsidRPr="009422FB">
        <w:rPr>
          <w:rFonts w:ascii="Helvetica" w:eastAsia="Times New Roman" w:hAnsi="Helvetica" w:cs="Helvetica"/>
          <w:b/>
          <w:color w:val="454C54"/>
          <w:sz w:val="18"/>
          <w:szCs w:val="24"/>
          <w:lang w:val="en" w:eastAsia="en-GB"/>
        </w:rPr>
        <w:t>India: No Long</w:t>
      </w:r>
      <w:r w:rsidR="009422FB">
        <w:rPr>
          <w:rFonts w:ascii="Helvetica" w:eastAsia="Times New Roman" w:hAnsi="Helvetica" w:cs="Helvetica"/>
          <w:b/>
          <w:color w:val="454C54"/>
          <w:sz w:val="18"/>
          <w:szCs w:val="24"/>
          <w:lang w:val="en" w:eastAsia="en-GB"/>
        </w:rPr>
        <w:t xml:space="preserve">er a Colony of Latin America - </w:t>
      </w:r>
      <w:r w:rsidRPr="009422FB">
        <w:rPr>
          <w:rFonts w:ascii="Helvetica" w:eastAsia="Times New Roman" w:hAnsi="Helvetica" w:cs="Helvetica"/>
          <w:b/>
          <w:color w:val="454C54"/>
          <w:sz w:val="18"/>
          <w:szCs w:val="24"/>
          <w:lang w:val="en" w:eastAsia="en-GB"/>
        </w:rPr>
        <w:t xml:space="preserve">Souvik Naha </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In the absence of an Indian team in the World Cup finals, footballers from Brazil and Argentina used to be the magic men around whom India’s Cup dreams were woven. Historians have described this Latin American fixation as nothing short of colonialism, where sporting style and performance takes the place of ideology as the instrument of authority.However, fan behavior during the 2010 World Cup challenged the reverence that Brazil-Argentina would earn. An apparent reason is the eclipse of the generation that adored LatAm football in the 1970s-80s when it attained legendary status. Major football consumers among the next generation have grown up amidst the decline and dilution of Latin American artistic football, hence having new heroes and countries to celebrate. The nearly uninterrupted transmission of European leagues across television networks has widely popularized European teams and stars, and supported by elements of material culture such as sale of merchandise and promotional events Europe is ostensibly on its way to replace Latin America as the temple for Indian fans. Through a detailed ethnography of fans in Calcutta and content analysis of local vernacular and English print media, the article examines how fringe nations relate and respond to shifts in the global pecking order of football.</w:t>
      </w:r>
    </w:p>
    <w:p w:rsidR="0058549E" w:rsidRPr="0058549E" w:rsidRDefault="0058549E" w:rsidP="0025002E">
      <w:pPr>
        <w:spacing w:line="240" w:lineRule="auto"/>
        <w:rPr>
          <w:rFonts w:ascii="Helvetica" w:eastAsia="Times New Roman" w:hAnsi="Helvetica" w:cs="Helvetica"/>
          <w:color w:val="454C54"/>
          <w:sz w:val="18"/>
          <w:szCs w:val="24"/>
          <w:lang w:val="en" w:eastAsia="en-GB"/>
        </w:rPr>
      </w:pPr>
    </w:p>
    <w:p w:rsidR="0058549E" w:rsidRPr="009422FB" w:rsidRDefault="0058549E" w:rsidP="0025002E">
      <w:pPr>
        <w:autoSpaceDE w:val="0"/>
        <w:autoSpaceDN w:val="0"/>
        <w:adjustRightInd w:val="0"/>
        <w:rPr>
          <w:rFonts w:ascii="Helvetica" w:eastAsia="Times New Roman" w:hAnsi="Helvetica" w:cs="Helvetica"/>
          <w:b/>
          <w:color w:val="454C54"/>
          <w:sz w:val="18"/>
          <w:szCs w:val="24"/>
          <w:lang w:val="en" w:eastAsia="en-GB"/>
        </w:rPr>
      </w:pPr>
      <w:r w:rsidRPr="009422FB">
        <w:rPr>
          <w:rFonts w:ascii="Helvetica" w:eastAsia="Times New Roman" w:hAnsi="Helvetica" w:cs="Helvetica"/>
          <w:b/>
          <w:color w:val="454C54"/>
          <w:sz w:val="18"/>
          <w:szCs w:val="24"/>
          <w:lang w:val="en" w:eastAsia="en-GB"/>
        </w:rPr>
        <w:t>La Albiceleste, Maradona and the Football fan culture in Calcutta – Sarbajit Mitra</w:t>
      </w:r>
    </w:p>
    <w:p w:rsidR="0058549E" w:rsidRPr="0058549E" w:rsidRDefault="0058549E" w:rsidP="0025002E">
      <w:pPr>
        <w:autoSpaceDE w:val="0"/>
        <w:autoSpaceDN w:val="0"/>
        <w:adjustRightInd w:val="0"/>
        <w:rPr>
          <w:rFonts w:ascii="Helvetica" w:eastAsia="Times New Roman" w:hAnsi="Helvetica" w:cs="Helvetica"/>
          <w:color w:val="454C54"/>
          <w:sz w:val="18"/>
          <w:szCs w:val="24"/>
          <w:lang w:val="en" w:eastAsia="en-GB"/>
        </w:rPr>
      </w:pPr>
      <w:r w:rsidRPr="0058549E">
        <w:rPr>
          <w:rFonts w:ascii="Helvetica" w:eastAsia="Times New Roman" w:hAnsi="Helvetica" w:cs="Helvetica"/>
          <w:color w:val="454C54"/>
          <w:sz w:val="18"/>
          <w:szCs w:val="24"/>
          <w:lang w:val="en" w:eastAsia="en-GB"/>
        </w:rPr>
        <w:t xml:space="preserve">World Cup Football provides an interesting space to study sports fan culture in India, particularly that of Calcutta. Despite India’s disappointing position in the FIFA rankings and India’s failure to make it to the biggest stage of Soccer, one cannot deny the rich historic tradition that Soccer enjoys in the city of Calcutta. A bird’s eye view of the city’s history will reveal that Football in some way or the other always had been a part of city’s major historical developments. Be it the during the height of the Swadeshi Movement in the first decade of the 20th Century or the Communal rivalries during the 1930s or during the periods of sub-regional tensions in the post-partition period, Football always provided a channel for a considerable number of citizens to express their emotions. Thus in a way it was apparent that the enthusiastic fans of Calcutta won’t keep themselves aloof from the biggest event of all involving this much loved game. With India never making it to the World Cup, it was with the giants of Latin American Football, Brazil and Argentina the Calcuttans developed a sense of bondage and connection and it was in Pele and Maradona they discovered heroes who can be identified with, worshipped and empathized all at the same time. This paper will focus on how after the departure of Pele and rise of the television media Argentina succeeded in making serious inroads in the “Brazilian colony” of Calcutta during the FIFA World Cups. The paper will make a brief comparative study of the major developments that had shaped the history of Argentina and India to understand the bearing of such developments in football fandom. Moving on the paper will concentrate on the figure of Maradona, who captured the imagination of the Calcuttans for almost a decade, which found expression in a host of literature in vernacular both fictional and non-fictional dedicated to the man. The paper would try to conclude with fiasco over Maradona’s visit to Calcutta and how Bengal’s enamourment with Maradona continues as the fans </w:t>
      </w:r>
      <w:r w:rsidRPr="0058549E">
        <w:rPr>
          <w:rFonts w:ascii="Helvetica" w:eastAsia="Times New Roman" w:hAnsi="Helvetica" w:cs="Helvetica"/>
          <w:color w:val="454C54"/>
          <w:sz w:val="18"/>
          <w:szCs w:val="24"/>
          <w:lang w:val="en" w:eastAsia="en-GB"/>
        </w:rPr>
        <w:lastRenderedPageBreak/>
        <w:t>continues to rediscover their hero in Lionel Messi even to this day. The paper thus hopes to show how the World Cup provides a unique opportunity to understand the process of cultural diffusion among transnational fans and how the image creation of an icon form a crucial part of the process.</w:t>
      </w:r>
    </w:p>
    <w:p w:rsidR="0058549E" w:rsidRPr="0058549E" w:rsidRDefault="0058549E" w:rsidP="0025002E">
      <w:pPr>
        <w:rPr>
          <w:rFonts w:ascii="Helvetica" w:eastAsia="Times New Roman" w:hAnsi="Helvetica" w:cs="Helvetica"/>
          <w:color w:val="454C54"/>
          <w:sz w:val="18"/>
          <w:szCs w:val="24"/>
          <w:lang w:val="en" w:eastAsia="en-GB"/>
        </w:rPr>
      </w:pPr>
    </w:p>
    <w:sectPr w:rsidR="0058549E" w:rsidRPr="0058549E" w:rsidSect="00114681">
      <w:pgSz w:w="11906" w:h="16838"/>
      <w:pgMar w:top="720" w:right="397" w:bottom="720"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318A2"/>
    <w:multiLevelType w:val="multilevel"/>
    <w:tmpl w:val="5A5851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681"/>
    <w:rsid w:val="0003230F"/>
    <w:rsid w:val="00114681"/>
    <w:rsid w:val="00131B34"/>
    <w:rsid w:val="001D0A25"/>
    <w:rsid w:val="0025002E"/>
    <w:rsid w:val="00276D8C"/>
    <w:rsid w:val="0058549E"/>
    <w:rsid w:val="005E4191"/>
    <w:rsid w:val="006E74D5"/>
    <w:rsid w:val="0070155C"/>
    <w:rsid w:val="00896703"/>
    <w:rsid w:val="008E3FAC"/>
    <w:rsid w:val="009422FB"/>
    <w:rsid w:val="009E7960"/>
    <w:rsid w:val="00BA1C99"/>
    <w:rsid w:val="00CD6D67"/>
    <w:rsid w:val="00E22776"/>
    <w:rsid w:val="00F23D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14681"/>
    <w:pPr>
      <w:spacing w:before="100" w:beforeAutospacing="1" w:after="180" w:line="269" w:lineRule="atLeast"/>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14681"/>
    <w:pPr>
      <w:spacing w:before="90" w:after="270" w:line="306" w:lineRule="atLeast"/>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14681"/>
    <w:pPr>
      <w:spacing w:before="180" w:after="180" w:line="360" w:lineRule="atLeast"/>
      <w:outlineLvl w:val="2"/>
    </w:pPr>
    <w:rPr>
      <w:rFonts w:ascii="Times New Roman" w:eastAsia="Times New Roman" w:hAnsi="Times New Roman" w:cs="Times New Roman"/>
      <w:b/>
      <w:bCs/>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68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1468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14681"/>
    <w:rPr>
      <w:rFonts w:ascii="Times New Roman" w:eastAsia="Times New Roman" w:hAnsi="Times New Roman" w:cs="Times New Roman"/>
      <w:b/>
      <w:bCs/>
      <w:sz w:val="30"/>
      <w:szCs w:val="30"/>
      <w:lang w:eastAsia="en-GB"/>
    </w:rPr>
  </w:style>
  <w:style w:type="character" w:styleId="Hyperlink">
    <w:name w:val="Hyperlink"/>
    <w:basedOn w:val="DefaultParagraphFont"/>
    <w:uiPriority w:val="99"/>
    <w:semiHidden/>
    <w:unhideWhenUsed/>
    <w:rsid w:val="00114681"/>
    <w:rPr>
      <w:strike w:val="0"/>
      <w:dstrike w:val="0"/>
      <w:color w:val="3165AE"/>
      <w:u w:val="none"/>
      <w:effect w:val="none"/>
    </w:rPr>
  </w:style>
  <w:style w:type="character" w:styleId="Strong">
    <w:name w:val="Strong"/>
    <w:basedOn w:val="DefaultParagraphFont"/>
    <w:uiPriority w:val="22"/>
    <w:qFormat/>
    <w:rsid w:val="00114681"/>
    <w:rPr>
      <w:b/>
      <w:bCs/>
    </w:rPr>
  </w:style>
  <w:style w:type="paragraph" w:styleId="NormalWeb">
    <w:name w:val="Normal (Web)"/>
    <w:basedOn w:val="Normal"/>
    <w:uiPriority w:val="99"/>
    <w:semiHidden/>
    <w:unhideWhenUsed/>
    <w:rsid w:val="00114681"/>
    <w:pPr>
      <w:spacing w:before="100" w:beforeAutospacing="1" w:after="36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14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681"/>
    <w:rPr>
      <w:rFonts w:ascii="Tahoma" w:hAnsi="Tahoma" w:cs="Tahoma"/>
      <w:sz w:val="16"/>
      <w:szCs w:val="16"/>
    </w:rPr>
  </w:style>
  <w:style w:type="character" w:customStyle="1" w:styleId="apple-converted-space">
    <w:name w:val="apple-converted-space"/>
    <w:basedOn w:val="DefaultParagraphFont"/>
    <w:rsid w:val="0058549E"/>
  </w:style>
  <w:style w:type="table" w:styleId="TableGrid">
    <w:name w:val="Table Grid"/>
    <w:basedOn w:val="TableNormal"/>
    <w:uiPriority w:val="59"/>
    <w:rsid w:val="005E4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14681"/>
    <w:pPr>
      <w:spacing w:before="100" w:beforeAutospacing="1" w:after="180" w:line="269" w:lineRule="atLeast"/>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14681"/>
    <w:pPr>
      <w:spacing w:before="90" w:after="270" w:line="306" w:lineRule="atLeast"/>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14681"/>
    <w:pPr>
      <w:spacing w:before="180" w:after="180" w:line="360" w:lineRule="atLeast"/>
      <w:outlineLvl w:val="2"/>
    </w:pPr>
    <w:rPr>
      <w:rFonts w:ascii="Times New Roman" w:eastAsia="Times New Roman" w:hAnsi="Times New Roman" w:cs="Times New Roman"/>
      <w:b/>
      <w:bCs/>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68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1468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14681"/>
    <w:rPr>
      <w:rFonts w:ascii="Times New Roman" w:eastAsia="Times New Roman" w:hAnsi="Times New Roman" w:cs="Times New Roman"/>
      <w:b/>
      <w:bCs/>
      <w:sz w:val="30"/>
      <w:szCs w:val="30"/>
      <w:lang w:eastAsia="en-GB"/>
    </w:rPr>
  </w:style>
  <w:style w:type="character" w:styleId="Hyperlink">
    <w:name w:val="Hyperlink"/>
    <w:basedOn w:val="DefaultParagraphFont"/>
    <w:uiPriority w:val="99"/>
    <w:semiHidden/>
    <w:unhideWhenUsed/>
    <w:rsid w:val="00114681"/>
    <w:rPr>
      <w:strike w:val="0"/>
      <w:dstrike w:val="0"/>
      <w:color w:val="3165AE"/>
      <w:u w:val="none"/>
      <w:effect w:val="none"/>
    </w:rPr>
  </w:style>
  <w:style w:type="character" w:styleId="Strong">
    <w:name w:val="Strong"/>
    <w:basedOn w:val="DefaultParagraphFont"/>
    <w:uiPriority w:val="22"/>
    <w:qFormat/>
    <w:rsid w:val="00114681"/>
    <w:rPr>
      <w:b/>
      <w:bCs/>
    </w:rPr>
  </w:style>
  <w:style w:type="paragraph" w:styleId="NormalWeb">
    <w:name w:val="Normal (Web)"/>
    <w:basedOn w:val="Normal"/>
    <w:uiPriority w:val="99"/>
    <w:semiHidden/>
    <w:unhideWhenUsed/>
    <w:rsid w:val="00114681"/>
    <w:pPr>
      <w:spacing w:before="100" w:beforeAutospacing="1" w:after="36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14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681"/>
    <w:rPr>
      <w:rFonts w:ascii="Tahoma" w:hAnsi="Tahoma" w:cs="Tahoma"/>
      <w:sz w:val="16"/>
      <w:szCs w:val="16"/>
    </w:rPr>
  </w:style>
  <w:style w:type="character" w:customStyle="1" w:styleId="apple-converted-space">
    <w:name w:val="apple-converted-space"/>
    <w:basedOn w:val="DefaultParagraphFont"/>
    <w:rsid w:val="0058549E"/>
  </w:style>
  <w:style w:type="table" w:styleId="TableGrid">
    <w:name w:val="Table Grid"/>
    <w:basedOn w:val="TableNormal"/>
    <w:uiPriority w:val="59"/>
    <w:rsid w:val="005E4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24043">
      <w:bodyDiv w:val="1"/>
      <w:marLeft w:val="0"/>
      <w:marRight w:val="0"/>
      <w:marTop w:val="0"/>
      <w:marBottom w:val="0"/>
      <w:divBdr>
        <w:top w:val="none" w:sz="0" w:space="0" w:color="auto"/>
        <w:left w:val="none" w:sz="0" w:space="0" w:color="auto"/>
        <w:bottom w:val="none" w:sz="0" w:space="0" w:color="auto"/>
        <w:right w:val="none" w:sz="0" w:space="0" w:color="auto"/>
      </w:divBdr>
      <w:divsChild>
        <w:div w:id="1200627892">
          <w:marLeft w:val="0"/>
          <w:marRight w:val="0"/>
          <w:marTop w:val="0"/>
          <w:marBottom w:val="0"/>
          <w:divBdr>
            <w:top w:val="none" w:sz="0" w:space="0" w:color="auto"/>
            <w:left w:val="none" w:sz="0" w:space="0" w:color="auto"/>
            <w:bottom w:val="none" w:sz="0" w:space="0" w:color="auto"/>
            <w:right w:val="none" w:sz="0" w:space="0" w:color="auto"/>
          </w:divBdr>
          <w:divsChild>
            <w:div w:id="429472207">
              <w:marLeft w:val="0"/>
              <w:marRight w:val="0"/>
              <w:marTop w:val="0"/>
              <w:marBottom w:val="0"/>
              <w:divBdr>
                <w:top w:val="none" w:sz="0" w:space="0" w:color="auto"/>
                <w:left w:val="none" w:sz="0" w:space="0" w:color="auto"/>
                <w:bottom w:val="none" w:sz="0" w:space="0" w:color="auto"/>
                <w:right w:val="none" w:sz="0" w:space="0" w:color="auto"/>
              </w:divBdr>
              <w:divsChild>
                <w:div w:id="126440021">
                  <w:marLeft w:val="0"/>
                  <w:marRight w:val="0"/>
                  <w:marTop w:val="120"/>
                  <w:marBottom w:val="0"/>
                  <w:divBdr>
                    <w:top w:val="none" w:sz="0" w:space="0" w:color="auto"/>
                    <w:left w:val="none" w:sz="0" w:space="0" w:color="auto"/>
                    <w:bottom w:val="none" w:sz="0" w:space="0" w:color="auto"/>
                    <w:right w:val="none" w:sz="0" w:space="0" w:color="auto"/>
                  </w:divBdr>
                  <w:divsChild>
                    <w:div w:id="964500679">
                      <w:blockQuote w:val="1"/>
                      <w:marLeft w:val="720"/>
                      <w:marRight w:val="720"/>
                      <w:marTop w:val="100"/>
                      <w:marBottom w:val="360"/>
                      <w:divBdr>
                        <w:top w:val="none" w:sz="0" w:space="0" w:color="auto"/>
                        <w:left w:val="single" w:sz="18" w:space="16" w:color="CCCCCC"/>
                        <w:bottom w:val="none" w:sz="0" w:space="0" w:color="auto"/>
                        <w:right w:val="none" w:sz="0" w:space="0" w:color="auto"/>
                      </w:divBdr>
                    </w:div>
                  </w:divsChild>
                </w:div>
              </w:divsChild>
            </w:div>
          </w:divsChild>
        </w:div>
      </w:divsChild>
    </w:div>
    <w:div w:id="1044981951">
      <w:bodyDiv w:val="1"/>
      <w:marLeft w:val="0"/>
      <w:marRight w:val="0"/>
      <w:marTop w:val="0"/>
      <w:marBottom w:val="0"/>
      <w:divBdr>
        <w:top w:val="none" w:sz="0" w:space="0" w:color="auto"/>
        <w:left w:val="none" w:sz="0" w:space="0" w:color="auto"/>
        <w:bottom w:val="none" w:sz="0" w:space="0" w:color="auto"/>
        <w:right w:val="none" w:sz="0" w:space="0" w:color="auto"/>
      </w:divBdr>
      <w:divsChild>
        <w:div w:id="2048288473">
          <w:marLeft w:val="0"/>
          <w:marRight w:val="0"/>
          <w:marTop w:val="0"/>
          <w:marBottom w:val="0"/>
          <w:divBdr>
            <w:top w:val="none" w:sz="0" w:space="0" w:color="auto"/>
            <w:left w:val="none" w:sz="0" w:space="0" w:color="auto"/>
            <w:bottom w:val="none" w:sz="0" w:space="0" w:color="auto"/>
            <w:right w:val="none" w:sz="0" w:space="0" w:color="auto"/>
          </w:divBdr>
          <w:divsChild>
            <w:div w:id="1496408861">
              <w:marLeft w:val="0"/>
              <w:marRight w:val="0"/>
              <w:marTop w:val="0"/>
              <w:marBottom w:val="0"/>
              <w:divBdr>
                <w:top w:val="none" w:sz="0" w:space="0" w:color="auto"/>
                <w:left w:val="none" w:sz="0" w:space="0" w:color="auto"/>
                <w:bottom w:val="none" w:sz="0" w:space="0" w:color="auto"/>
                <w:right w:val="none" w:sz="0" w:space="0" w:color="auto"/>
              </w:divBdr>
              <w:divsChild>
                <w:div w:id="10050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78846">
      <w:bodyDiv w:val="1"/>
      <w:marLeft w:val="0"/>
      <w:marRight w:val="0"/>
      <w:marTop w:val="0"/>
      <w:marBottom w:val="0"/>
      <w:divBdr>
        <w:top w:val="none" w:sz="0" w:space="0" w:color="auto"/>
        <w:left w:val="none" w:sz="0" w:space="0" w:color="auto"/>
        <w:bottom w:val="none" w:sz="0" w:space="0" w:color="auto"/>
        <w:right w:val="none" w:sz="0" w:space="0" w:color="auto"/>
      </w:divBdr>
      <w:divsChild>
        <w:div w:id="1274629025">
          <w:marLeft w:val="0"/>
          <w:marRight w:val="0"/>
          <w:marTop w:val="0"/>
          <w:marBottom w:val="0"/>
          <w:divBdr>
            <w:top w:val="none" w:sz="0" w:space="0" w:color="auto"/>
            <w:left w:val="none" w:sz="0" w:space="0" w:color="auto"/>
            <w:bottom w:val="none" w:sz="0" w:space="0" w:color="auto"/>
            <w:right w:val="none" w:sz="0" w:space="0" w:color="auto"/>
          </w:divBdr>
          <w:divsChild>
            <w:div w:id="212280111">
              <w:marLeft w:val="0"/>
              <w:marRight w:val="0"/>
              <w:marTop w:val="0"/>
              <w:marBottom w:val="0"/>
              <w:divBdr>
                <w:top w:val="none" w:sz="0" w:space="0" w:color="auto"/>
                <w:left w:val="none" w:sz="0" w:space="0" w:color="auto"/>
                <w:bottom w:val="none" w:sz="0" w:space="0" w:color="auto"/>
                <w:right w:val="none" w:sz="0" w:space="0" w:color="auto"/>
              </w:divBdr>
              <w:divsChild>
                <w:div w:id="250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mailto:stephen.frawley@uts.edu.au" TargetMode="External"/><Relationship Id="rId21" Type="http://schemas.openxmlformats.org/officeDocument/2006/relationships/hyperlink" Target="mailto:nnr@hst.aau.dk" TargetMode="External"/><Relationship Id="rId22" Type="http://schemas.openxmlformats.org/officeDocument/2006/relationships/hyperlink" Target="mailto:fuller.andy@gmail.com" TargetMode="External"/><Relationship Id="rId23" Type="http://schemas.openxmlformats.org/officeDocument/2006/relationships/hyperlink" Target="mailto:souviknaha@gmail.com" TargetMode="External"/><Relationship Id="rId24" Type="http://schemas.openxmlformats.org/officeDocument/2006/relationships/hyperlink" Target="mailto:shakyam@gmail.com" TargetMode="External"/><Relationship Id="rId25" Type="http://schemas.openxmlformats.org/officeDocument/2006/relationships/hyperlink" Target="mailto:jwilliam@dmu.ac.uk" TargetMode="External"/><Relationship Id="rId26" Type="http://schemas.openxmlformats.org/officeDocument/2006/relationships/hyperlink" Target="mailto:mihir@mihirbose.com" TargetMode="External"/><Relationship Id="rId27" Type="http://schemas.openxmlformats.org/officeDocument/2006/relationships/hyperlink" Target="mailto:jehughson@uclan.ac.uk" TargetMode="External"/><Relationship Id="rId28" Type="http://schemas.openxmlformats.org/officeDocument/2006/relationships/hyperlink" Target="mailto:ukg1@vsnl.com" TargetMode="External"/><Relationship Id="rId29" Type="http://schemas.openxmlformats.org/officeDocument/2006/relationships/hyperlink" Target="mailto:Kevin.Moore@nationalfootballmuseum.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cristorian@yahoo.com" TargetMode="External"/><Relationship Id="rId31" Type="http://schemas.openxmlformats.org/officeDocument/2006/relationships/hyperlink" Target="mailto:d.hassan@ulster.ac.uk" TargetMode="External"/><Relationship Id="rId32" Type="http://schemas.openxmlformats.org/officeDocument/2006/relationships/hyperlink" Target="mailto:Kath.woodward@open.ac.uk" TargetMode="External"/><Relationship Id="rId9" Type="http://schemas.openxmlformats.org/officeDocument/2006/relationships/hyperlink" Target="mailto:ukg1@vsnl.com" TargetMode="External"/><Relationship Id="rId6" Type="http://schemas.openxmlformats.org/officeDocument/2006/relationships/image" Target="media/image1.jpeg"/><Relationship Id="rId7" Type="http://schemas.openxmlformats.org/officeDocument/2006/relationships/hyperlink" Target="mailto:mihir@mihirbose.com" TargetMode="External"/><Relationship Id="rId8" Type="http://schemas.openxmlformats.org/officeDocument/2006/relationships/hyperlink" Target="mailto:jehughson@uclan.ac.uk" TargetMode="External"/><Relationship Id="rId33" Type="http://schemas.openxmlformats.org/officeDocument/2006/relationships/hyperlink" Target="mailto:Stacey.pope@durham.ac.uk" TargetMode="External"/><Relationship Id="rId34" Type="http://schemas.openxmlformats.org/officeDocument/2006/relationships/hyperlink" Target="mailto:sterkenburg@eshcc.eur.nl" TargetMode="External"/><Relationship Id="rId35" Type="http://schemas.openxmlformats.org/officeDocument/2006/relationships/hyperlink" Target="mailto:DKilpatrick@mercy.uk" TargetMode="External"/><Relationship Id="rId36" Type="http://schemas.openxmlformats.org/officeDocument/2006/relationships/hyperlink" Target="mailto:Mike.OMahony@bristol.ac.uk" TargetMode="External"/><Relationship Id="rId10" Type="http://schemas.openxmlformats.org/officeDocument/2006/relationships/hyperlink" Target="mailto:Kevin.Moore@nationalfootballmuseum.com" TargetMode="External"/><Relationship Id="rId11" Type="http://schemas.openxmlformats.org/officeDocument/2006/relationships/hyperlink" Target="mailto:cristorian@yahoo.com" TargetMode="External"/><Relationship Id="rId12" Type="http://schemas.openxmlformats.org/officeDocument/2006/relationships/hyperlink" Target="mailto:d.hassan@ulster.ac.uk" TargetMode="External"/><Relationship Id="rId13" Type="http://schemas.openxmlformats.org/officeDocument/2006/relationships/hyperlink" Target="mailto:Kath.woodward@open.ac.uk" TargetMode="External"/><Relationship Id="rId14" Type="http://schemas.openxmlformats.org/officeDocument/2006/relationships/hyperlink" Target="mailto:Stacey.pope@durham.ac.uk" TargetMode="External"/><Relationship Id="rId15" Type="http://schemas.openxmlformats.org/officeDocument/2006/relationships/hyperlink" Target="mailto:sterkenburg@eshcc.eur.nl" TargetMode="External"/><Relationship Id="rId16" Type="http://schemas.openxmlformats.org/officeDocument/2006/relationships/hyperlink" Target="mailto:DKilpatrick@mercy.uk" TargetMode="External"/><Relationship Id="rId17" Type="http://schemas.openxmlformats.org/officeDocument/2006/relationships/hyperlink" Target="mailto:Mike.OMahony@bristol.ac.uk" TargetMode="External"/><Relationship Id="rId18" Type="http://schemas.openxmlformats.org/officeDocument/2006/relationships/hyperlink" Target="mailto:P.Millward@ljmu.ac.uk" TargetMode="External"/><Relationship Id="rId19" Type="http://schemas.openxmlformats.org/officeDocument/2006/relationships/hyperlink" Target="mailto:kbanjee@yahoo.co.in" TargetMode="External"/><Relationship Id="rId37" Type="http://schemas.openxmlformats.org/officeDocument/2006/relationships/hyperlink" Target="mailto:P.Millward@ljmu.ac.uk" TargetMode="External"/><Relationship Id="rId38" Type="http://schemas.openxmlformats.org/officeDocument/2006/relationships/hyperlink" Target="mailto:kbanjee@yahoo.co.in" TargetMode="External"/><Relationship Id="rId39" Type="http://schemas.openxmlformats.org/officeDocument/2006/relationships/hyperlink" Target="mailto:stephen.frawley@uts.edu.au" TargetMode="External"/><Relationship Id="rId40" Type="http://schemas.openxmlformats.org/officeDocument/2006/relationships/hyperlink" Target="mailto:nnr@hst.aau.dk" TargetMode="External"/><Relationship Id="rId41" Type="http://schemas.openxmlformats.org/officeDocument/2006/relationships/hyperlink" Target="mailto:fuller.andy@gmail.com" TargetMode="External"/><Relationship Id="rId42" Type="http://schemas.openxmlformats.org/officeDocument/2006/relationships/hyperlink" Target="mailto:souviknaha@gmail.com" TargetMode="External"/><Relationship Id="rId43" Type="http://schemas.openxmlformats.org/officeDocument/2006/relationships/hyperlink" Target="mailto:shakyam@gmail.com" TargetMode="External"/><Relationship Id="rId44" Type="http://schemas.openxmlformats.org/officeDocument/2006/relationships/hyperlink" Target="mailto:jwilliam@dmu.ac.uk" TargetMode="Externa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4783</Words>
  <Characters>27264</Characters>
  <Application>Microsoft Macintosh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31984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Leah</dc:creator>
  <cp:lastModifiedBy>Niels Rossing</cp:lastModifiedBy>
  <cp:revision>2</cp:revision>
  <cp:lastPrinted>2014-06-23T12:14:00Z</cp:lastPrinted>
  <dcterms:created xsi:type="dcterms:W3CDTF">2014-07-23T07:25:00Z</dcterms:created>
  <dcterms:modified xsi:type="dcterms:W3CDTF">2014-07-23T07:25:00Z</dcterms:modified>
</cp:coreProperties>
</file>